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0E54" w:rsidRPr="001F0E54" w:rsidRDefault="001F0E54" w:rsidP="00965415">
      <w:pPr>
        <w:spacing w:after="0" w:line="336" w:lineRule="atLeast"/>
        <w:rPr>
          <w:rFonts w:eastAsia="Times New Roman" w:cs="Times New Roman"/>
          <w:b/>
          <w:bCs/>
          <w:sz w:val="28"/>
          <w:szCs w:val="28"/>
        </w:rPr>
      </w:pPr>
      <w:r w:rsidRPr="001F0E54">
        <w:rPr>
          <w:rFonts w:eastAsia="Times New Roman" w:cs="Times New Roman"/>
          <w:b/>
          <w:bCs/>
          <w:sz w:val="28"/>
          <w:szCs w:val="28"/>
        </w:rPr>
        <w:t>8. Азовский пассажирский флот</w:t>
      </w:r>
    </w:p>
    <w:p w:rsidR="001F0E54" w:rsidRPr="001F0E54" w:rsidRDefault="001F0E54" w:rsidP="00965415">
      <w:pPr>
        <w:spacing w:after="0" w:line="336" w:lineRule="atLeast"/>
        <w:rPr>
          <w:rFonts w:eastAsia="Times New Roman" w:cs="Times New Roman"/>
          <w:b/>
          <w:bCs/>
          <w:sz w:val="28"/>
          <w:szCs w:val="28"/>
        </w:rPr>
      </w:pPr>
      <w:r w:rsidRPr="001F0E54">
        <w:rPr>
          <w:rFonts w:eastAsia="Times New Roman" w:cs="Times New Roman"/>
          <w:b/>
          <w:bCs/>
          <w:sz w:val="28"/>
          <w:szCs w:val="28"/>
        </w:rPr>
        <w:t>8.1. У истоков</w:t>
      </w:r>
    </w:p>
    <w:p w:rsidR="001F0E54" w:rsidRDefault="001F0E54" w:rsidP="00965415">
      <w:pPr>
        <w:spacing w:after="0" w:line="336" w:lineRule="atLeast"/>
        <w:rPr>
          <w:rFonts w:eastAsia="Times New Roman" w:cs="Times New Roman"/>
          <w:b/>
          <w:bCs/>
          <w:color w:val="0000FF"/>
          <w:sz w:val="24"/>
          <w:szCs w:val="24"/>
        </w:rPr>
      </w:pPr>
    </w:p>
    <w:p w:rsidR="00DF2359" w:rsidRPr="008E369E" w:rsidRDefault="005416A1" w:rsidP="00965415">
      <w:pPr>
        <w:spacing w:after="0" w:line="336" w:lineRule="atLeast"/>
        <w:rPr>
          <w:rFonts w:eastAsia="Times New Roman" w:cs="Times New Roman"/>
          <w:color w:val="333333"/>
          <w:sz w:val="24"/>
          <w:szCs w:val="24"/>
        </w:rPr>
      </w:pPr>
      <w:r>
        <w:rPr>
          <w:rFonts w:eastAsia="Times New Roman" w:cs="Times New Roman"/>
          <w:b/>
          <w:bCs/>
          <w:color w:val="0000FF"/>
          <w:sz w:val="24"/>
          <w:szCs w:val="24"/>
        </w:rPr>
        <w:t>«</w:t>
      </w:r>
      <w:r w:rsidR="00DF2359" w:rsidRPr="008E369E">
        <w:rPr>
          <w:rFonts w:eastAsia="Times New Roman" w:cs="Times New Roman"/>
          <w:b/>
          <w:bCs/>
          <w:color w:val="0000FF"/>
          <w:sz w:val="24"/>
          <w:szCs w:val="24"/>
        </w:rPr>
        <w:t>Мариуполю не видать в своем порту круизных теплоходов</w:t>
      </w:r>
      <w:r>
        <w:rPr>
          <w:rFonts w:eastAsia="Times New Roman" w:cs="Times New Roman"/>
          <w:b/>
          <w:bCs/>
          <w:color w:val="0000FF"/>
          <w:sz w:val="24"/>
          <w:szCs w:val="24"/>
        </w:rPr>
        <w:t>».</w:t>
      </w:r>
      <w:r w:rsidR="00DF2359" w:rsidRPr="008E369E">
        <w:rPr>
          <w:rFonts w:eastAsia="Times New Roman" w:cs="Times New Roman"/>
          <w:color w:val="333333"/>
          <w:sz w:val="24"/>
          <w:szCs w:val="24"/>
        </w:rPr>
        <w:br/>
      </w:r>
      <w:r w:rsidR="00DF2359" w:rsidRPr="008E369E">
        <w:rPr>
          <w:rFonts w:eastAsia="Times New Roman" w:cs="Times New Roman"/>
          <w:color w:val="333333"/>
          <w:sz w:val="24"/>
          <w:szCs w:val="24"/>
        </w:rPr>
        <w:br/>
      </w:r>
      <w:r w:rsidR="00320FB4">
        <w:rPr>
          <w:rFonts w:eastAsia="Times New Roman" w:cs="Times New Roman"/>
          <w:color w:val="333333"/>
          <w:sz w:val="24"/>
          <w:szCs w:val="24"/>
        </w:rPr>
        <w:t>«</w:t>
      </w:r>
      <w:r w:rsidR="00DF2359" w:rsidRPr="008E369E">
        <w:rPr>
          <w:rFonts w:eastAsia="Times New Roman" w:cs="Times New Roman"/>
          <w:color w:val="333333"/>
          <w:sz w:val="24"/>
          <w:szCs w:val="24"/>
        </w:rPr>
        <w:t>В Мариупольском морском порту с сожалением вспоминают времена, когда с пассажирского причала в Ростов, Ейск, Керчь, Бердянск отправлялись пассажирские суда «Ракета», а по Азовскому и Черному морям ходил региональный круизный теплоход «Киргизстан». Сейчас, на возобновление морских пассажирских перевозок в Мариуполе уже почти и не надеются.</w:t>
      </w:r>
      <w:r w:rsidR="00DF2359" w:rsidRPr="008E369E">
        <w:rPr>
          <w:rFonts w:eastAsia="Times New Roman" w:cs="Times New Roman"/>
          <w:color w:val="333333"/>
          <w:sz w:val="24"/>
          <w:szCs w:val="24"/>
        </w:rPr>
        <w:br/>
      </w:r>
      <w:r w:rsidR="00DF2359" w:rsidRPr="008E369E">
        <w:rPr>
          <w:rFonts w:eastAsia="Times New Roman" w:cs="Times New Roman"/>
          <w:color w:val="333333"/>
          <w:sz w:val="24"/>
          <w:szCs w:val="24"/>
        </w:rPr>
        <w:br/>
        <w:t xml:space="preserve">«В мариупольский пост круизные суда не заходят, ведь у нас даже нет пассажирского </w:t>
      </w:r>
      <w:proofErr w:type="spellStart"/>
      <w:r w:rsidR="00DF2359" w:rsidRPr="008E369E">
        <w:rPr>
          <w:rFonts w:eastAsia="Times New Roman" w:cs="Times New Roman"/>
          <w:color w:val="333333"/>
          <w:sz w:val="24"/>
          <w:szCs w:val="24"/>
        </w:rPr>
        <w:t>морвокзала</w:t>
      </w:r>
      <w:proofErr w:type="spellEnd"/>
      <w:r w:rsidR="00DF2359" w:rsidRPr="008E369E">
        <w:rPr>
          <w:rFonts w:eastAsia="Times New Roman" w:cs="Times New Roman"/>
          <w:color w:val="333333"/>
          <w:sz w:val="24"/>
          <w:szCs w:val="24"/>
        </w:rPr>
        <w:t xml:space="preserve"> и причала, где они могли бы пришвартоваться», - делится с «Мариуполь–Экспресс» заместитель капитана порта Валерий </w:t>
      </w:r>
      <w:proofErr w:type="spellStart"/>
      <w:r w:rsidR="00DF2359" w:rsidRPr="008E369E">
        <w:rPr>
          <w:rFonts w:eastAsia="Times New Roman" w:cs="Times New Roman"/>
          <w:color w:val="333333"/>
          <w:sz w:val="24"/>
          <w:szCs w:val="24"/>
        </w:rPr>
        <w:t>Белявцев</w:t>
      </w:r>
      <w:proofErr w:type="spellEnd"/>
      <w:r w:rsidR="00DF2359" w:rsidRPr="008E369E">
        <w:rPr>
          <w:rFonts w:eastAsia="Times New Roman" w:cs="Times New Roman"/>
          <w:color w:val="333333"/>
          <w:sz w:val="24"/>
          <w:szCs w:val="24"/>
        </w:rPr>
        <w:t>.</w:t>
      </w:r>
      <w:r w:rsidR="00DF2359" w:rsidRPr="008E369E">
        <w:rPr>
          <w:rFonts w:eastAsia="Times New Roman" w:cs="Times New Roman"/>
          <w:color w:val="333333"/>
          <w:sz w:val="24"/>
          <w:szCs w:val="24"/>
        </w:rPr>
        <w:br/>
      </w:r>
      <w:r w:rsidR="00DF2359" w:rsidRPr="008E369E">
        <w:rPr>
          <w:rFonts w:eastAsia="Times New Roman" w:cs="Times New Roman"/>
          <w:color w:val="333333"/>
          <w:sz w:val="24"/>
          <w:szCs w:val="24"/>
        </w:rPr>
        <w:br/>
        <w:t>Вместе с тем, как отметили в порту, в акватории Азовского моря у берегов Мариуполя летом будут традиционно курсировать прогулочные катера и яхты. </w:t>
      </w:r>
      <w:r w:rsidR="00DF2359" w:rsidRPr="008E369E">
        <w:rPr>
          <w:rFonts w:eastAsia="Times New Roman" w:cs="Times New Roman"/>
          <w:color w:val="333333"/>
          <w:sz w:val="24"/>
          <w:szCs w:val="24"/>
        </w:rPr>
        <w:br/>
      </w:r>
      <w:r w:rsidR="00DF2359" w:rsidRPr="008E369E">
        <w:rPr>
          <w:rFonts w:eastAsia="Times New Roman" w:cs="Times New Roman"/>
          <w:color w:val="333333"/>
          <w:sz w:val="24"/>
          <w:szCs w:val="24"/>
        </w:rPr>
        <w:br/>
        <w:t>Между тем, как сообщали на днях СМИ, в ровеснице Мариуполя приморской Одессе морской торговый порт уже получил заявки на заход 64 круизных судов международного класса. Это на 20 судов больше, чем в прошлом году.</w:t>
      </w:r>
      <w:r w:rsidR="00DF2359" w:rsidRPr="008E369E">
        <w:rPr>
          <w:rFonts w:eastAsia="Times New Roman" w:cs="Times New Roman"/>
          <w:color w:val="333333"/>
          <w:sz w:val="24"/>
          <w:szCs w:val="24"/>
        </w:rPr>
        <w:br/>
      </w:r>
      <w:r w:rsidR="00DF2359" w:rsidRPr="008E369E">
        <w:rPr>
          <w:rFonts w:eastAsia="Times New Roman" w:cs="Times New Roman"/>
          <w:color w:val="333333"/>
          <w:sz w:val="24"/>
          <w:szCs w:val="24"/>
        </w:rPr>
        <w:br/>
        <w:t>Туризм развивается во всех городах со схожими природными ресурсами и исторической культурой, но только не у нас.</w:t>
      </w:r>
      <w:r w:rsidR="00DF2359" w:rsidRPr="008E369E">
        <w:rPr>
          <w:rFonts w:eastAsia="Times New Roman" w:cs="Times New Roman"/>
          <w:color w:val="333333"/>
          <w:sz w:val="24"/>
          <w:szCs w:val="24"/>
        </w:rPr>
        <w:br/>
      </w:r>
    </w:p>
    <w:p w:rsidR="00320FB4" w:rsidRDefault="00DF2359" w:rsidP="00965415">
      <w:pPr>
        <w:spacing w:after="0" w:line="336" w:lineRule="atLeast"/>
        <w:rPr>
          <w:rFonts w:eastAsia="Times New Roman" w:cs="Times New Roman"/>
          <w:color w:val="333333"/>
          <w:sz w:val="24"/>
          <w:szCs w:val="24"/>
        </w:rPr>
      </w:pPr>
      <w:r w:rsidRPr="008E369E">
        <w:rPr>
          <w:rFonts w:eastAsia="Times New Roman" w:cs="Times New Roman"/>
          <w:color w:val="333333"/>
          <w:sz w:val="24"/>
          <w:szCs w:val="24"/>
        </w:rPr>
        <w:t>О дружбе народов: год прошёл,а воз и ныне там"...</w:t>
      </w:r>
      <w:r w:rsidR="00320FB4">
        <w:rPr>
          <w:rFonts w:eastAsia="Times New Roman" w:cs="Times New Roman"/>
          <w:color w:val="333333"/>
          <w:sz w:val="24"/>
          <w:szCs w:val="24"/>
        </w:rPr>
        <w:t>»</w:t>
      </w:r>
    </w:p>
    <w:p w:rsidR="00DF2359" w:rsidRDefault="00DF2359" w:rsidP="00965415">
      <w:pPr>
        <w:spacing w:after="0" w:line="336" w:lineRule="atLeast"/>
        <w:rPr>
          <w:rFonts w:eastAsia="Times New Roman" w:cs="Times New Roman"/>
          <w:color w:val="333333"/>
          <w:sz w:val="24"/>
          <w:szCs w:val="24"/>
        </w:rPr>
      </w:pPr>
      <w:r w:rsidRPr="008E369E">
        <w:rPr>
          <w:rFonts w:eastAsia="Times New Roman" w:cs="Times New Roman"/>
          <w:color w:val="333333"/>
          <w:sz w:val="24"/>
          <w:szCs w:val="24"/>
        </w:rPr>
        <w:br/>
        <w:t>4 марта 2011</w:t>
      </w:r>
      <w:r w:rsidRPr="008E369E">
        <w:rPr>
          <w:rFonts w:eastAsia="Times New Roman" w:cs="Times New Roman"/>
          <w:color w:val="333333"/>
          <w:sz w:val="24"/>
          <w:szCs w:val="24"/>
        </w:rPr>
        <w:br/>
      </w:r>
      <w:r w:rsidR="001903F0">
        <w:rPr>
          <w:rFonts w:eastAsia="Times New Roman" w:cs="Times New Roman"/>
          <w:color w:val="333333"/>
          <w:sz w:val="24"/>
          <w:szCs w:val="24"/>
        </w:rPr>
        <w:t>«</w:t>
      </w:r>
      <w:r w:rsidRPr="008E369E">
        <w:rPr>
          <w:rFonts w:eastAsia="Times New Roman" w:cs="Times New Roman"/>
          <w:color w:val="333333"/>
          <w:sz w:val="24"/>
          <w:szCs w:val="24"/>
        </w:rPr>
        <w:t>Между Мариуполем и Ейском собираются восстановить морское сообщение.</w:t>
      </w:r>
      <w:r w:rsidRPr="008E369E">
        <w:rPr>
          <w:rFonts w:eastAsia="Times New Roman" w:cs="Times New Roman"/>
          <w:color w:val="333333"/>
          <w:sz w:val="24"/>
          <w:szCs w:val="24"/>
        </w:rPr>
        <w:br/>
      </w:r>
      <w:proofErr w:type="spellStart"/>
      <w:r w:rsidRPr="008E369E">
        <w:rPr>
          <w:rFonts w:eastAsia="Times New Roman" w:cs="Times New Roman"/>
          <w:color w:val="333333"/>
          <w:sz w:val="24"/>
          <w:szCs w:val="24"/>
        </w:rPr>
        <w:t>Соответсвующую</w:t>
      </w:r>
      <w:proofErr w:type="spellEnd"/>
      <w:r w:rsidRPr="008E369E">
        <w:rPr>
          <w:rFonts w:eastAsia="Times New Roman" w:cs="Times New Roman"/>
          <w:color w:val="333333"/>
          <w:sz w:val="24"/>
          <w:szCs w:val="24"/>
        </w:rPr>
        <w:t xml:space="preserve"> инициативу выдвинули представители </w:t>
      </w:r>
      <w:proofErr w:type="spellStart"/>
      <w:r w:rsidRPr="008E369E">
        <w:rPr>
          <w:rFonts w:eastAsia="Times New Roman" w:cs="Times New Roman"/>
          <w:color w:val="333333"/>
          <w:sz w:val="24"/>
          <w:szCs w:val="24"/>
        </w:rPr>
        <w:t>Ейского</w:t>
      </w:r>
      <w:proofErr w:type="spellEnd"/>
      <w:r w:rsidRPr="008E369E">
        <w:rPr>
          <w:rFonts w:eastAsia="Times New Roman" w:cs="Times New Roman"/>
          <w:color w:val="333333"/>
          <w:sz w:val="24"/>
          <w:szCs w:val="24"/>
        </w:rPr>
        <w:t xml:space="preserve"> филиала ФГУП "</w:t>
      </w:r>
      <w:proofErr w:type="spellStart"/>
      <w:r w:rsidRPr="008E369E">
        <w:rPr>
          <w:rFonts w:eastAsia="Times New Roman" w:cs="Times New Roman"/>
          <w:color w:val="333333"/>
          <w:sz w:val="24"/>
          <w:szCs w:val="24"/>
        </w:rPr>
        <w:t>Росморпорт</w:t>
      </w:r>
      <w:proofErr w:type="spellEnd"/>
      <w:r w:rsidRPr="008E369E">
        <w:rPr>
          <w:rFonts w:eastAsia="Times New Roman" w:cs="Times New Roman"/>
          <w:color w:val="333333"/>
          <w:sz w:val="24"/>
          <w:szCs w:val="24"/>
        </w:rPr>
        <w:t>". Украинская сторона поддержала это предложение.</w:t>
      </w:r>
      <w:r w:rsidRPr="008E369E">
        <w:rPr>
          <w:rFonts w:eastAsia="Times New Roman" w:cs="Times New Roman"/>
          <w:color w:val="333333"/>
          <w:sz w:val="24"/>
          <w:szCs w:val="24"/>
        </w:rPr>
        <w:br/>
        <w:t xml:space="preserve">По словам директора кубанского порта Валерия </w:t>
      </w:r>
      <w:proofErr w:type="spellStart"/>
      <w:r w:rsidRPr="008E369E">
        <w:rPr>
          <w:rFonts w:eastAsia="Times New Roman" w:cs="Times New Roman"/>
          <w:color w:val="333333"/>
          <w:sz w:val="24"/>
          <w:szCs w:val="24"/>
        </w:rPr>
        <w:t>Ревункова</w:t>
      </w:r>
      <w:proofErr w:type="spellEnd"/>
      <w:r w:rsidRPr="008E369E">
        <w:rPr>
          <w:rFonts w:eastAsia="Times New Roman" w:cs="Times New Roman"/>
          <w:color w:val="333333"/>
          <w:sz w:val="24"/>
          <w:szCs w:val="24"/>
        </w:rPr>
        <w:t>, что соцопросы подтверждают актуальность и востребованность морских пассажирских перевозок между этими населенными пунктами. Однако, главным препятствием для организации международных рейсов остается отсутствие в Ейске пункта пропуска пассажиров.</w:t>
      </w:r>
      <w:r w:rsidRPr="008E369E">
        <w:rPr>
          <w:rFonts w:eastAsia="Times New Roman" w:cs="Times New Roman"/>
          <w:color w:val="333333"/>
          <w:sz w:val="24"/>
          <w:szCs w:val="24"/>
        </w:rPr>
        <w:br/>
        <w:t>В центральный аппарат "</w:t>
      </w:r>
      <w:proofErr w:type="spellStart"/>
      <w:r w:rsidRPr="008E369E">
        <w:rPr>
          <w:rFonts w:eastAsia="Times New Roman" w:cs="Times New Roman"/>
          <w:color w:val="333333"/>
          <w:sz w:val="24"/>
          <w:szCs w:val="24"/>
        </w:rPr>
        <w:t>Росморпорта</w:t>
      </w:r>
      <w:proofErr w:type="spellEnd"/>
      <w:r w:rsidRPr="008E369E">
        <w:rPr>
          <w:rFonts w:eastAsia="Times New Roman" w:cs="Times New Roman"/>
          <w:color w:val="333333"/>
          <w:sz w:val="24"/>
          <w:szCs w:val="24"/>
        </w:rPr>
        <w:t>" направлены документы для разработки инвестиционной заявки, сообщает "Ейск.Инфо"</w:t>
      </w:r>
      <w:r w:rsidR="001903F0">
        <w:rPr>
          <w:rFonts w:eastAsia="Times New Roman" w:cs="Times New Roman"/>
          <w:color w:val="333333"/>
          <w:sz w:val="24"/>
          <w:szCs w:val="24"/>
        </w:rPr>
        <w:t>»</w:t>
      </w:r>
      <w:r w:rsidRPr="008E369E">
        <w:rPr>
          <w:rFonts w:eastAsia="Times New Roman" w:cs="Times New Roman"/>
          <w:color w:val="333333"/>
          <w:sz w:val="24"/>
          <w:szCs w:val="24"/>
        </w:rPr>
        <w:t xml:space="preserve"> .</w:t>
      </w:r>
    </w:p>
    <w:p w:rsidR="00781713" w:rsidRDefault="00781713" w:rsidP="00965415">
      <w:pPr>
        <w:spacing w:after="0" w:line="336" w:lineRule="atLeast"/>
        <w:rPr>
          <w:rFonts w:eastAsia="Times New Roman" w:cs="Times New Roman"/>
          <w:color w:val="333333"/>
          <w:sz w:val="24"/>
          <w:szCs w:val="24"/>
        </w:rPr>
      </w:pPr>
    </w:p>
    <w:p w:rsidR="00781713" w:rsidRDefault="00781713" w:rsidP="00965415">
      <w:pPr>
        <w:spacing w:after="310" w:line="336" w:lineRule="atLeast"/>
        <w:rPr>
          <w:rFonts w:ascii="Trebuchet MS" w:eastAsia="Times New Roman" w:hAnsi="Trebuchet MS" w:cs="Times New Roman"/>
          <w:color w:val="333333"/>
          <w:szCs w:val="31"/>
        </w:rPr>
      </w:pPr>
      <w:r>
        <w:rPr>
          <w:rFonts w:ascii="Trebuchet MS" w:eastAsia="Times New Roman" w:hAnsi="Trebuchet MS" w:cs="Times New Roman"/>
          <w:color w:val="333333"/>
          <w:szCs w:val="31"/>
        </w:rPr>
        <w:t>Л</w:t>
      </w:r>
      <w:r w:rsidRPr="00781713">
        <w:rPr>
          <w:rFonts w:ascii="Trebuchet MS" w:eastAsia="Times New Roman" w:hAnsi="Trebuchet MS" w:cs="Times New Roman"/>
          <w:color w:val="333333"/>
          <w:szCs w:val="31"/>
        </w:rPr>
        <w:t>иния Ростов - Ейск. С 1906 года на  линии работали товаро-пассажирские колесные пароходы «Григорий Козлов», «Петергоф» и «Царевна» Кубанского пароходства. Плавали они между Ростовом и Ейском до самой Октябрьской революции. В годы империалистической войны два из этих пароходов были переименованы: «Петергоф» стал «Генералом Брусиловым», а «Григорий Козлов» был назван «Генералом Рузским».</w:t>
      </w:r>
    </w:p>
    <w:p w:rsidR="005A2ED8" w:rsidRPr="005A2ED8" w:rsidRDefault="005A2ED8" w:rsidP="005A2ED8">
      <w:pPr>
        <w:spacing w:after="0" w:line="336" w:lineRule="atLeast"/>
        <w:rPr>
          <w:rFonts w:ascii="Trebuchet MS" w:eastAsia="Times New Roman" w:hAnsi="Trebuchet MS" w:cs="Times New Roman"/>
          <w:color w:val="333333"/>
          <w:sz w:val="31"/>
          <w:szCs w:val="31"/>
        </w:rPr>
      </w:pPr>
    </w:p>
    <w:p w:rsidR="005A2ED8" w:rsidRPr="005A2ED8" w:rsidRDefault="005A2ED8" w:rsidP="005A2ED8">
      <w:pPr>
        <w:spacing w:after="0" w:line="336" w:lineRule="atLeast"/>
        <w:rPr>
          <w:rFonts w:ascii="Trebuchet MS" w:eastAsia="Times New Roman" w:hAnsi="Trebuchet MS" w:cs="Times New Roman"/>
          <w:color w:val="333333"/>
          <w:sz w:val="31"/>
          <w:szCs w:val="31"/>
        </w:rPr>
      </w:pPr>
    </w:p>
    <w:p w:rsidR="005A2ED8" w:rsidRPr="005A2ED8" w:rsidRDefault="005A2ED8" w:rsidP="005A2ED8">
      <w:pPr>
        <w:spacing w:after="0" w:line="336" w:lineRule="atLeast"/>
        <w:rPr>
          <w:rFonts w:ascii="Trebuchet MS" w:eastAsia="Times New Roman" w:hAnsi="Trebuchet MS" w:cs="Times New Roman"/>
          <w:color w:val="333333"/>
          <w:sz w:val="31"/>
          <w:szCs w:val="31"/>
        </w:rPr>
      </w:pPr>
      <w:proofErr w:type="spellStart"/>
      <w:r w:rsidRPr="005A2ED8">
        <w:rPr>
          <w:rFonts w:ascii="Trebuchet MS" w:eastAsia="Times New Roman" w:hAnsi="Trebuchet MS" w:cs="Times New Roman"/>
          <w:color w:val="333333"/>
          <w:sz w:val="31"/>
          <w:szCs w:val="31"/>
        </w:rPr>
        <w:t>Товаро</w:t>
      </w:r>
      <w:proofErr w:type="spellEnd"/>
      <w:r w:rsidRPr="005A2ED8">
        <w:rPr>
          <w:rFonts w:ascii="Trebuchet MS" w:eastAsia="Times New Roman" w:hAnsi="Trebuchet MS" w:cs="Times New Roman"/>
          <w:color w:val="333333"/>
          <w:sz w:val="31"/>
          <w:szCs w:val="31"/>
        </w:rPr>
        <w:t xml:space="preserve"> – пассажирский пароход </w:t>
      </w:r>
      <w:r w:rsidRPr="005A2ED8">
        <w:rPr>
          <w:rFonts w:ascii="Trebuchet MS" w:eastAsia="Times New Roman" w:hAnsi="Trebuchet MS" w:cs="Times New Roman"/>
          <w:color w:val="FF0000"/>
          <w:sz w:val="31"/>
          <w:szCs w:val="31"/>
        </w:rPr>
        <w:t>«ПЕТЕРГОФ»</w:t>
      </w:r>
      <w:r w:rsidRPr="005A2ED8">
        <w:rPr>
          <w:rFonts w:ascii="Trebuchet MS" w:eastAsia="Times New Roman" w:hAnsi="Trebuchet MS" w:cs="Times New Roman"/>
          <w:color w:val="333333"/>
          <w:sz w:val="31"/>
          <w:szCs w:val="31"/>
        </w:rPr>
        <w:br/>
        <w:t>В июне 1885 года на верфи «</w:t>
      </w:r>
      <w:proofErr w:type="spellStart"/>
      <w:r w:rsidRPr="005A2ED8">
        <w:rPr>
          <w:rFonts w:ascii="Trebuchet MS" w:eastAsia="Times New Roman" w:hAnsi="Trebuchet MS" w:cs="Times New Roman"/>
          <w:color w:val="333333"/>
          <w:sz w:val="31"/>
          <w:szCs w:val="31"/>
        </w:rPr>
        <w:t>StettinerMaschinenbau</w:t>
      </w:r>
      <w:proofErr w:type="spellEnd"/>
      <w:r w:rsidRPr="005A2ED8">
        <w:rPr>
          <w:rFonts w:ascii="Trebuchet MS" w:eastAsia="Times New Roman" w:hAnsi="Trebuchet MS" w:cs="Times New Roman"/>
          <w:color w:val="333333"/>
          <w:sz w:val="31"/>
          <w:szCs w:val="31"/>
        </w:rPr>
        <w:t xml:space="preserve"> AG «</w:t>
      </w:r>
      <w:proofErr w:type="spellStart"/>
      <w:r w:rsidRPr="005A2ED8">
        <w:rPr>
          <w:rFonts w:ascii="Trebuchet MS" w:eastAsia="Times New Roman" w:hAnsi="Trebuchet MS" w:cs="Times New Roman"/>
          <w:color w:val="333333"/>
          <w:sz w:val="31"/>
          <w:szCs w:val="31"/>
        </w:rPr>
        <w:t>Vulcan</w:t>
      </w:r>
      <w:proofErr w:type="spellEnd"/>
      <w:r w:rsidRPr="005A2ED8">
        <w:rPr>
          <w:rFonts w:ascii="Trebuchet MS" w:eastAsia="Times New Roman" w:hAnsi="Trebuchet MS" w:cs="Times New Roman"/>
          <w:color w:val="333333"/>
          <w:sz w:val="31"/>
          <w:szCs w:val="31"/>
        </w:rPr>
        <w:t xml:space="preserve">» в </w:t>
      </w:r>
      <w:proofErr w:type="spellStart"/>
      <w:r w:rsidRPr="005A2ED8">
        <w:rPr>
          <w:rFonts w:ascii="Trebuchet MS" w:eastAsia="Times New Roman" w:hAnsi="Trebuchet MS" w:cs="Times New Roman"/>
          <w:color w:val="333333"/>
          <w:sz w:val="31"/>
          <w:szCs w:val="31"/>
        </w:rPr>
        <w:t>Штеттине</w:t>
      </w:r>
      <w:proofErr w:type="spellEnd"/>
      <w:r w:rsidRPr="005A2ED8">
        <w:rPr>
          <w:rFonts w:ascii="Trebuchet MS" w:eastAsia="Times New Roman" w:hAnsi="Trebuchet MS" w:cs="Times New Roman"/>
          <w:color w:val="333333"/>
          <w:sz w:val="31"/>
          <w:szCs w:val="31"/>
        </w:rPr>
        <w:t xml:space="preserve"> (Германия» для германской компании «</w:t>
      </w:r>
      <w:proofErr w:type="spellStart"/>
      <w:r w:rsidRPr="005A2ED8">
        <w:rPr>
          <w:rFonts w:ascii="Trebuchet MS" w:eastAsia="Times New Roman" w:hAnsi="Trebuchet MS" w:cs="Times New Roman"/>
          <w:color w:val="333333"/>
          <w:sz w:val="31"/>
          <w:szCs w:val="31"/>
        </w:rPr>
        <w:t>Deutsch</w:t>
      </w:r>
      <w:proofErr w:type="spellEnd"/>
      <w:r w:rsidRPr="005A2ED8">
        <w:rPr>
          <w:rFonts w:ascii="Trebuchet MS" w:eastAsia="Times New Roman" w:hAnsi="Trebuchet MS" w:cs="Times New Roman"/>
          <w:color w:val="333333"/>
          <w:sz w:val="31"/>
          <w:szCs w:val="31"/>
        </w:rPr>
        <w:t xml:space="preserve"> – </w:t>
      </w:r>
      <w:proofErr w:type="spellStart"/>
      <w:r w:rsidRPr="005A2ED8">
        <w:rPr>
          <w:rFonts w:ascii="Trebuchet MS" w:eastAsia="Times New Roman" w:hAnsi="Trebuchet MS" w:cs="Times New Roman"/>
          <w:color w:val="333333"/>
          <w:sz w:val="31"/>
          <w:szCs w:val="31"/>
        </w:rPr>
        <w:t>NordischerLloydEisenbahn&amp;DampfschiffsA.G</w:t>
      </w:r>
      <w:proofErr w:type="spellEnd"/>
      <w:r w:rsidRPr="005A2ED8">
        <w:rPr>
          <w:rFonts w:ascii="Trebuchet MS" w:eastAsia="Times New Roman" w:hAnsi="Trebuchet MS" w:cs="Times New Roman"/>
          <w:color w:val="333333"/>
          <w:sz w:val="31"/>
          <w:szCs w:val="31"/>
        </w:rPr>
        <w:t>.»</w:t>
      </w:r>
      <w:proofErr w:type="spellStart"/>
      <w:r w:rsidRPr="005A2ED8">
        <w:rPr>
          <w:rFonts w:ascii="Trebuchet MS" w:eastAsia="Times New Roman" w:hAnsi="Trebuchet MS" w:cs="Times New Roman"/>
          <w:color w:val="333333"/>
          <w:sz w:val="31"/>
          <w:szCs w:val="31"/>
        </w:rPr>
        <w:t>изРостока</w:t>
      </w:r>
      <w:proofErr w:type="spellEnd"/>
      <w:r w:rsidRPr="005A2ED8">
        <w:rPr>
          <w:rFonts w:ascii="Trebuchet MS" w:eastAsia="Times New Roman" w:hAnsi="Trebuchet MS" w:cs="Times New Roman"/>
          <w:color w:val="333333"/>
          <w:sz w:val="31"/>
          <w:szCs w:val="31"/>
        </w:rPr>
        <w:t xml:space="preserve"> был спущен на воду и в ноябре 1885 г. сдан заказчику железный колесный однопалубный </w:t>
      </w:r>
      <w:proofErr w:type="spellStart"/>
      <w:r w:rsidRPr="005A2ED8">
        <w:rPr>
          <w:rFonts w:ascii="Trebuchet MS" w:eastAsia="Times New Roman" w:hAnsi="Trebuchet MS" w:cs="Times New Roman"/>
          <w:color w:val="333333"/>
          <w:sz w:val="31"/>
          <w:szCs w:val="31"/>
        </w:rPr>
        <w:t>духмачтовый</w:t>
      </w:r>
      <w:proofErr w:type="spellEnd"/>
      <w:r w:rsidRPr="005A2ED8">
        <w:rPr>
          <w:rFonts w:ascii="Trebuchet MS" w:eastAsia="Times New Roman" w:hAnsi="Trebuchet MS" w:cs="Times New Roman"/>
          <w:color w:val="333333"/>
          <w:sz w:val="31"/>
          <w:szCs w:val="31"/>
        </w:rPr>
        <w:t xml:space="preserve"> товаро-пассажирский пароход</w:t>
      </w:r>
      <w:r w:rsidRPr="005A2ED8">
        <w:rPr>
          <w:rFonts w:ascii="Trebuchet MS" w:eastAsia="Times New Roman" w:hAnsi="Trebuchet MS" w:cs="Times New Roman"/>
          <w:color w:val="FF0000"/>
          <w:sz w:val="31"/>
          <w:szCs w:val="31"/>
        </w:rPr>
        <w:t> «KONIG CHRISTIAN» </w:t>
      </w:r>
      <w:r w:rsidRPr="005A2ED8">
        <w:rPr>
          <w:rFonts w:ascii="Trebuchet MS" w:eastAsia="Times New Roman" w:hAnsi="Trebuchet MS" w:cs="Times New Roman"/>
          <w:color w:val="333333"/>
          <w:sz w:val="31"/>
          <w:szCs w:val="31"/>
        </w:rPr>
        <w:t>(строительный № 154).Он начал работать на прибрежных рейсах на Балтике и Северном море.</w:t>
      </w:r>
      <w:r w:rsidRPr="005A2ED8">
        <w:rPr>
          <w:rFonts w:ascii="Trebuchet MS" w:eastAsia="Times New Roman" w:hAnsi="Trebuchet MS" w:cs="Times New Roman"/>
          <w:color w:val="333333"/>
          <w:sz w:val="31"/>
          <w:szCs w:val="31"/>
        </w:rPr>
        <w:br/>
        <w:t>С 1894 года владельцем парохода стала германская фирма «</w:t>
      </w:r>
      <w:proofErr w:type="spellStart"/>
      <w:r w:rsidRPr="005A2ED8">
        <w:rPr>
          <w:rFonts w:ascii="Trebuchet MS" w:eastAsia="Times New Roman" w:hAnsi="Trebuchet MS" w:cs="Times New Roman"/>
          <w:color w:val="333333"/>
          <w:sz w:val="31"/>
          <w:szCs w:val="31"/>
        </w:rPr>
        <w:t>GrossherzoglichMecklenburgischeFriedrich-Franz-Eisenbahn</w:t>
      </w:r>
      <w:proofErr w:type="spellEnd"/>
      <w:r w:rsidRPr="005A2ED8">
        <w:rPr>
          <w:rFonts w:ascii="Trebuchet MS" w:eastAsia="Times New Roman" w:hAnsi="Trebuchet MS" w:cs="Times New Roman"/>
          <w:color w:val="333333"/>
          <w:sz w:val="31"/>
          <w:szCs w:val="31"/>
        </w:rPr>
        <w:t xml:space="preserve"> (M.F.F.E)» из </w:t>
      </w:r>
      <w:proofErr w:type="spellStart"/>
      <w:r w:rsidRPr="005A2ED8">
        <w:rPr>
          <w:rFonts w:ascii="Trebuchet MS" w:eastAsia="Times New Roman" w:hAnsi="Trebuchet MS" w:cs="Times New Roman"/>
          <w:color w:val="333333"/>
          <w:sz w:val="31"/>
          <w:szCs w:val="31"/>
        </w:rPr>
        <w:t>Ростока</w:t>
      </w:r>
      <w:proofErr w:type="spellEnd"/>
      <w:r w:rsidRPr="005A2ED8">
        <w:rPr>
          <w:rFonts w:ascii="Trebuchet MS" w:eastAsia="Times New Roman" w:hAnsi="Trebuchet MS" w:cs="Times New Roman"/>
          <w:color w:val="333333"/>
          <w:sz w:val="31"/>
          <w:szCs w:val="31"/>
        </w:rPr>
        <w:t xml:space="preserve">. В 1897 году в ходе ремонта на судне установили новые котлы. В 1904 году пароход на заводе-строителе прошел капитальный ремонт и в конце года был куплен российским «Товариществом </w:t>
      </w:r>
      <w:proofErr w:type="spellStart"/>
      <w:r w:rsidRPr="005A2ED8">
        <w:rPr>
          <w:rFonts w:ascii="Trebuchet MS" w:eastAsia="Times New Roman" w:hAnsi="Trebuchet MS" w:cs="Times New Roman"/>
          <w:color w:val="333333"/>
          <w:sz w:val="31"/>
          <w:szCs w:val="31"/>
        </w:rPr>
        <w:t>Ейского</w:t>
      </w:r>
      <w:proofErr w:type="spellEnd"/>
      <w:r w:rsidRPr="005A2ED8">
        <w:rPr>
          <w:rFonts w:ascii="Trebuchet MS" w:eastAsia="Times New Roman" w:hAnsi="Trebuchet MS" w:cs="Times New Roman"/>
          <w:color w:val="333333"/>
          <w:sz w:val="31"/>
          <w:szCs w:val="31"/>
        </w:rPr>
        <w:t xml:space="preserve"> пароходства».</w:t>
      </w:r>
      <w:r w:rsidRPr="005A2ED8">
        <w:rPr>
          <w:rFonts w:ascii="Trebuchet MS" w:eastAsia="Times New Roman" w:hAnsi="Trebuchet MS" w:cs="Times New Roman"/>
          <w:color w:val="333333"/>
          <w:sz w:val="31"/>
          <w:szCs w:val="31"/>
        </w:rPr>
        <w:br/>
      </w:r>
      <w:r w:rsidRPr="005A2ED8">
        <w:rPr>
          <w:rFonts w:ascii="Trebuchet MS" w:eastAsia="Times New Roman" w:hAnsi="Trebuchet MS" w:cs="Times New Roman"/>
          <w:color w:val="333333"/>
          <w:sz w:val="31"/>
          <w:szCs w:val="31"/>
        </w:rPr>
        <w:br/>
        <w:t>14 января 1905г., прибыв на Черное море, он получил наименование</w:t>
      </w:r>
      <w:r w:rsidRPr="005A2ED8">
        <w:rPr>
          <w:rFonts w:ascii="Trebuchet MS" w:eastAsia="Times New Roman" w:hAnsi="Trebuchet MS" w:cs="Times New Roman"/>
          <w:color w:val="FF0000"/>
          <w:sz w:val="31"/>
          <w:szCs w:val="31"/>
        </w:rPr>
        <w:t> «ПЕТЕРГОФ».</w:t>
      </w:r>
      <w:r w:rsidRPr="005A2ED8">
        <w:rPr>
          <w:rFonts w:ascii="Trebuchet MS" w:eastAsia="Times New Roman" w:hAnsi="Trebuchet MS" w:cs="Times New Roman"/>
          <w:color w:val="333333"/>
          <w:sz w:val="31"/>
          <w:szCs w:val="31"/>
        </w:rPr>
        <w:br/>
        <w:t xml:space="preserve">Портом приписки стала Одесса ( № 412 ) С 1906 г. пароход служил на товаро-пассажирской линии Ростов – Ейск. В 1908 г. новым владельцем стал </w:t>
      </w:r>
      <w:proofErr w:type="spellStart"/>
      <w:r w:rsidRPr="005A2ED8">
        <w:rPr>
          <w:rFonts w:ascii="Trebuchet MS" w:eastAsia="Times New Roman" w:hAnsi="Trebuchet MS" w:cs="Times New Roman"/>
          <w:color w:val="333333"/>
          <w:sz w:val="31"/>
          <w:szCs w:val="31"/>
        </w:rPr>
        <w:t>И.Я.Древицкий</w:t>
      </w:r>
      <w:proofErr w:type="spellEnd"/>
      <w:r w:rsidRPr="005A2ED8">
        <w:rPr>
          <w:rFonts w:ascii="Trebuchet MS" w:eastAsia="Times New Roman" w:hAnsi="Trebuchet MS" w:cs="Times New Roman"/>
          <w:color w:val="333333"/>
          <w:sz w:val="31"/>
          <w:szCs w:val="31"/>
        </w:rPr>
        <w:t>. Порт приписки изменился на Таганрог ( № 539 ). </w:t>
      </w:r>
    </w:p>
    <w:p w:rsidR="005A2ED8" w:rsidRPr="005A2ED8" w:rsidRDefault="005A2ED8" w:rsidP="005A2ED8">
      <w:pPr>
        <w:spacing w:after="0" w:line="336" w:lineRule="atLeast"/>
        <w:rPr>
          <w:rFonts w:ascii="Verdana" w:eastAsia="Times New Roman" w:hAnsi="Verdana" w:cs="Times New Roman"/>
          <w:b/>
          <w:bCs/>
          <w:color w:val="333333"/>
          <w:sz w:val="31"/>
          <w:szCs w:val="31"/>
        </w:rPr>
      </w:pPr>
      <w:bookmarkStart w:id="0" w:name="_GoBack"/>
      <w:r w:rsidRPr="005A2ED8">
        <w:rPr>
          <w:rFonts w:ascii="Verdana" w:eastAsia="Times New Roman" w:hAnsi="Verdana" w:cs="Times New Roman"/>
          <w:b/>
          <w:bCs/>
          <w:noProof/>
          <w:color w:val="333333"/>
          <w:sz w:val="31"/>
          <w:szCs w:val="31"/>
        </w:rPr>
        <w:drawing>
          <wp:inline distT="0" distB="0" distL="0" distR="0">
            <wp:extent cx="5581650" cy="3669665"/>
            <wp:effectExtent l="19050" t="0" r="0" b="0"/>
            <wp:docPr id="73" name="Рисунок 73" descr="Петерго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етергоф.JPG"/>
                    <pic:cNvPicPr>
                      <a:picLocks noChangeAspect="1" noChangeArrowheads="1"/>
                    </pic:cNvPicPr>
                  </pic:nvPicPr>
                  <pic:blipFill>
                    <a:blip r:embed="rId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581650" cy="3669665"/>
                    </a:xfrm>
                    <a:prstGeom prst="rect">
                      <a:avLst/>
                    </a:prstGeom>
                    <a:noFill/>
                    <a:ln>
                      <a:noFill/>
                    </a:ln>
                  </pic:spPr>
                </pic:pic>
              </a:graphicData>
            </a:graphic>
          </wp:inline>
        </w:drawing>
      </w:r>
      <w:bookmarkEnd w:id="0"/>
    </w:p>
    <w:p w:rsidR="005A2ED8" w:rsidRPr="005A2ED8" w:rsidRDefault="005A2ED8" w:rsidP="005A2ED8">
      <w:pPr>
        <w:spacing w:after="0" w:line="336" w:lineRule="atLeast"/>
        <w:rPr>
          <w:rFonts w:ascii="Trebuchet MS" w:eastAsia="Times New Roman" w:hAnsi="Trebuchet MS" w:cs="Times New Roman"/>
          <w:color w:val="333333"/>
          <w:sz w:val="31"/>
          <w:szCs w:val="31"/>
        </w:rPr>
      </w:pPr>
    </w:p>
    <w:p w:rsidR="005A2ED8" w:rsidRDefault="005A2ED8" w:rsidP="005A2ED8">
      <w:pPr>
        <w:spacing w:after="0" w:line="336" w:lineRule="atLeast"/>
        <w:rPr>
          <w:rFonts w:ascii="Verdana" w:eastAsia="Times New Roman" w:hAnsi="Verdana" w:cs="Times New Roman"/>
          <w:b/>
          <w:bCs/>
          <w:color w:val="333333"/>
          <w:sz w:val="31"/>
          <w:szCs w:val="31"/>
        </w:rPr>
      </w:pPr>
      <w:r w:rsidRPr="005A2ED8">
        <w:rPr>
          <w:rFonts w:ascii="Verdana" w:eastAsia="Times New Roman" w:hAnsi="Verdana" w:cs="Times New Roman"/>
          <w:b/>
          <w:bCs/>
          <w:noProof/>
          <w:color w:val="333333"/>
          <w:sz w:val="31"/>
          <w:szCs w:val="31"/>
        </w:rPr>
        <w:lastRenderedPageBreak/>
        <w:drawing>
          <wp:inline distT="0" distB="0" distL="0" distR="0">
            <wp:extent cx="4714240" cy="4084955"/>
            <wp:effectExtent l="0" t="0" r="0" b="0"/>
            <wp:docPr id="74" name="Рисунок 74" descr="Генерал А.А.Бруси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Генерал А.А.Брусилов.JPG"/>
                    <pic:cNvPicPr>
                      <a:picLocks noChangeAspect="1" noChangeArrowheads="1"/>
                    </pic:cNvPicPr>
                  </pic:nvPicPr>
                  <pic:blipFill>
                    <a:blip r:embed="rId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714240" cy="4084955"/>
                    </a:xfrm>
                    <a:prstGeom prst="rect">
                      <a:avLst/>
                    </a:prstGeom>
                    <a:noFill/>
                    <a:ln>
                      <a:noFill/>
                    </a:ln>
                  </pic:spPr>
                </pic:pic>
              </a:graphicData>
            </a:graphic>
          </wp:inline>
        </w:drawing>
      </w:r>
    </w:p>
    <w:p w:rsidR="005F47DF" w:rsidRPr="005A2ED8" w:rsidRDefault="005F47DF" w:rsidP="005A2ED8">
      <w:pPr>
        <w:spacing w:after="0" w:line="336" w:lineRule="atLeast"/>
        <w:rPr>
          <w:rFonts w:ascii="Verdana" w:eastAsia="Times New Roman" w:hAnsi="Verdana" w:cs="Times New Roman"/>
          <w:b/>
          <w:bCs/>
          <w:color w:val="333333"/>
          <w:sz w:val="31"/>
          <w:szCs w:val="31"/>
        </w:rPr>
      </w:pPr>
    </w:p>
    <w:p w:rsidR="005A2ED8" w:rsidRPr="005A2ED8" w:rsidRDefault="005F47DF" w:rsidP="005A2ED8">
      <w:pPr>
        <w:spacing w:after="0" w:line="336" w:lineRule="atLeast"/>
        <w:rPr>
          <w:rFonts w:ascii="Trebuchet MS" w:eastAsia="Times New Roman" w:hAnsi="Trebuchet MS" w:cs="Times New Roman"/>
          <w:color w:val="333333"/>
          <w:sz w:val="31"/>
          <w:szCs w:val="31"/>
        </w:rPr>
      </w:pPr>
      <w:r w:rsidRPr="00781713">
        <w:rPr>
          <w:rFonts w:ascii="Verdana" w:eastAsia="Times New Roman" w:hAnsi="Verdana" w:cs="Times New Roman"/>
          <w:b/>
          <w:bCs/>
          <w:noProof/>
          <w:color w:val="333333"/>
          <w:szCs w:val="31"/>
        </w:rPr>
        <w:drawing>
          <wp:inline distT="0" distB="0" distL="0" distR="0">
            <wp:extent cx="5277485" cy="3340735"/>
            <wp:effectExtent l="133350" t="95250" r="151765" b="164465"/>
            <wp:docPr id="98" name="Рисунок 98" descr="Пароход Петерго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ароход Петергоф.jpg"/>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77485" cy="3340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A2ED8" w:rsidRPr="005A2ED8" w:rsidRDefault="005A2ED8" w:rsidP="005A2ED8">
      <w:pPr>
        <w:spacing w:after="0" w:line="336" w:lineRule="atLeast"/>
        <w:rPr>
          <w:rFonts w:ascii="Trebuchet MS" w:eastAsia="Times New Roman" w:hAnsi="Trebuchet MS" w:cs="Times New Roman"/>
          <w:color w:val="333333"/>
          <w:sz w:val="31"/>
          <w:szCs w:val="31"/>
        </w:rPr>
      </w:pPr>
      <w:r w:rsidRPr="005A2ED8">
        <w:rPr>
          <w:rFonts w:ascii="Trebuchet MS" w:eastAsia="Times New Roman" w:hAnsi="Trebuchet MS" w:cs="Times New Roman"/>
          <w:color w:val="333333"/>
          <w:sz w:val="31"/>
          <w:szCs w:val="31"/>
        </w:rPr>
        <w:br/>
        <w:t xml:space="preserve">8 Февраля 1920 г. в Одессе вновь захвачен войсками Красной армии и после повторной национализации передан </w:t>
      </w:r>
      <w:proofErr w:type="spellStart"/>
      <w:r w:rsidRPr="005A2ED8">
        <w:rPr>
          <w:rFonts w:ascii="Trebuchet MS" w:eastAsia="Times New Roman" w:hAnsi="Trebuchet MS" w:cs="Times New Roman"/>
          <w:color w:val="333333"/>
          <w:sz w:val="31"/>
          <w:szCs w:val="31"/>
        </w:rPr>
        <w:t>Черномортрану</w:t>
      </w:r>
      <w:proofErr w:type="spellEnd"/>
      <w:r w:rsidRPr="005A2ED8">
        <w:rPr>
          <w:rFonts w:ascii="Trebuchet MS" w:eastAsia="Times New Roman" w:hAnsi="Trebuchet MS" w:cs="Times New Roman"/>
          <w:color w:val="333333"/>
          <w:sz w:val="31"/>
          <w:szCs w:val="31"/>
        </w:rPr>
        <w:t xml:space="preserve"> НКПС. По приказу </w:t>
      </w:r>
      <w:proofErr w:type="spellStart"/>
      <w:r w:rsidRPr="005A2ED8">
        <w:rPr>
          <w:rFonts w:ascii="Trebuchet MS" w:eastAsia="Times New Roman" w:hAnsi="Trebuchet MS" w:cs="Times New Roman"/>
          <w:color w:val="333333"/>
          <w:sz w:val="31"/>
          <w:szCs w:val="31"/>
        </w:rPr>
        <w:t>Коморси</w:t>
      </w:r>
      <w:proofErr w:type="spellEnd"/>
      <w:r w:rsidRPr="005A2ED8">
        <w:rPr>
          <w:rFonts w:ascii="Trebuchet MS" w:eastAsia="Times New Roman" w:hAnsi="Trebuchet MS" w:cs="Times New Roman"/>
          <w:color w:val="333333"/>
          <w:sz w:val="31"/>
          <w:szCs w:val="31"/>
        </w:rPr>
        <w:t xml:space="preserve"> Юго-Западного фронта от 22 марта1920 г. в местном Обводе судно начали </w:t>
      </w:r>
      <w:r w:rsidRPr="005A2ED8">
        <w:rPr>
          <w:rFonts w:ascii="Trebuchet MS" w:eastAsia="Times New Roman" w:hAnsi="Trebuchet MS" w:cs="Times New Roman"/>
          <w:color w:val="333333"/>
          <w:sz w:val="31"/>
          <w:szCs w:val="31"/>
        </w:rPr>
        <w:lastRenderedPageBreak/>
        <w:t xml:space="preserve">готовить к мобилизации. В июне 1920 г. его мобилизовали и в качестве плавучей базы тральщиков включили в состав Действующего отряда (ДОТ) Морских Сил Черного моря. К осени 1920 г. обслуживал 1 –й дивизион тральщиков ДОТ, находясь в Одесском порту. По окончании гражданской войны, в конце 1920 г. судно исключили из списков ВМФ и вернули </w:t>
      </w:r>
      <w:proofErr w:type="spellStart"/>
      <w:r w:rsidRPr="005A2ED8">
        <w:rPr>
          <w:rFonts w:ascii="Trebuchet MS" w:eastAsia="Times New Roman" w:hAnsi="Trebuchet MS" w:cs="Times New Roman"/>
          <w:color w:val="333333"/>
          <w:sz w:val="31"/>
          <w:szCs w:val="31"/>
        </w:rPr>
        <w:t>Черномортрану</w:t>
      </w:r>
      <w:proofErr w:type="spellEnd"/>
      <w:r w:rsidRPr="005A2ED8">
        <w:rPr>
          <w:rFonts w:ascii="Trebuchet MS" w:eastAsia="Times New Roman" w:hAnsi="Trebuchet MS" w:cs="Times New Roman"/>
          <w:color w:val="333333"/>
          <w:sz w:val="31"/>
          <w:szCs w:val="31"/>
        </w:rPr>
        <w:t xml:space="preserve"> НКПС, оставив в подчинении </w:t>
      </w:r>
      <w:proofErr w:type="spellStart"/>
      <w:r w:rsidRPr="005A2ED8">
        <w:rPr>
          <w:rFonts w:ascii="Trebuchet MS" w:eastAsia="Times New Roman" w:hAnsi="Trebuchet MS" w:cs="Times New Roman"/>
          <w:color w:val="333333"/>
          <w:sz w:val="31"/>
          <w:szCs w:val="31"/>
        </w:rPr>
        <w:t>Моркома</w:t>
      </w:r>
      <w:proofErr w:type="spellEnd"/>
      <w:r w:rsidRPr="005A2ED8">
        <w:rPr>
          <w:rFonts w:ascii="Trebuchet MS" w:eastAsia="Times New Roman" w:hAnsi="Trebuchet MS" w:cs="Times New Roman"/>
          <w:color w:val="333333"/>
          <w:sz w:val="31"/>
          <w:szCs w:val="31"/>
        </w:rPr>
        <w:t>. 5 августа 1921 г. его переименовали в</w:t>
      </w:r>
      <w:r w:rsidRPr="005A2ED8">
        <w:rPr>
          <w:rFonts w:ascii="Trebuchet MS" w:eastAsia="Times New Roman" w:hAnsi="Trebuchet MS" w:cs="Times New Roman"/>
          <w:color w:val="FF0000"/>
          <w:sz w:val="31"/>
          <w:szCs w:val="31"/>
        </w:rPr>
        <w:t> «КИНБУРН»</w:t>
      </w:r>
      <w:r w:rsidRPr="005A2ED8">
        <w:rPr>
          <w:rFonts w:ascii="Trebuchet MS" w:eastAsia="Times New Roman" w:hAnsi="Trebuchet MS" w:cs="Times New Roman"/>
          <w:color w:val="333333"/>
          <w:sz w:val="31"/>
          <w:szCs w:val="31"/>
        </w:rPr>
        <w:t> и 17 марта 1922 г. он перешел в подчинение Черноморско-Азовскому округу морских сообщений НКПС.</w:t>
      </w:r>
      <w:r w:rsidRPr="005A2ED8">
        <w:rPr>
          <w:rFonts w:ascii="Trebuchet MS" w:eastAsia="Times New Roman" w:hAnsi="Trebuchet MS" w:cs="Times New Roman"/>
          <w:color w:val="333333"/>
          <w:sz w:val="31"/>
          <w:szCs w:val="31"/>
        </w:rPr>
        <w:br/>
        <w:t>К середине июня 1922 г. его передали Морским силам Черного моря и переоборудовали в тральщик-заградитель, вооружив одним 47-мм орудием. </w:t>
      </w:r>
      <w:r w:rsidRPr="005A2ED8">
        <w:rPr>
          <w:rFonts w:ascii="Trebuchet MS" w:eastAsia="Times New Roman" w:hAnsi="Trebuchet MS" w:cs="Times New Roman"/>
          <w:color w:val="333333"/>
          <w:sz w:val="31"/>
          <w:szCs w:val="31"/>
        </w:rPr>
        <w:br/>
        <w:t>31 декабря 1922 г. корабль получил наименование </w:t>
      </w:r>
      <w:r w:rsidRPr="005A2ED8">
        <w:rPr>
          <w:rFonts w:ascii="Trebuchet MS" w:eastAsia="Times New Roman" w:hAnsi="Trebuchet MS" w:cs="Times New Roman"/>
          <w:color w:val="FF0000"/>
          <w:sz w:val="31"/>
          <w:szCs w:val="31"/>
        </w:rPr>
        <w:t>«КРАСНЫЙ КОМАНДИР» </w:t>
      </w:r>
      <w:r w:rsidRPr="005A2ED8">
        <w:rPr>
          <w:rFonts w:ascii="Trebuchet MS" w:eastAsia="Times New Roman" w:hAnsi="Trebuchet MS" w:cs="Times New Roman"/>
          <w:color w:val="333333"/>
          <w:sz w:val="31"/>
          <w:szCs w:val="31"/>
        </w:rPr>
        <w:t xml:space="preserve">(мог принимать 80 мин образца 1908 и 1912 годов). В 1922-1923 гг. участвовал в боевом тралении. В 1942 г. корабль вывели из боевого состава и </w:t>
      </w:r>
      <w:proofErr w:type="spellStart"/>
      <w:r w:rsidRPr="005A2ED8">
        <w:rPr>
          <w:rFonts w:ascii="Trebuchet MS" w:eastAsia="Times New Roman" w:hAnsi="Trebuchet MS" w:cs="Times New Roman"/>
          <w:color w:val="333333"/>
          <w:sz w:val="31"/>
          <w:szCs w:val="31"/>
        </w:rPr>
        <w:t>переклассифицировали</w:t>
      </w:r>
      <w:proofErr w:type="spellEnd"/>
      <w:r w:rsidRPr="005A2ED8">
        <w:rPr>
          <w:rFonts w:ascii="Trebuchet MS" w:eastAsia="Times New Roman" w:hAnsi="Trebuchet MS" w:cs="Times New Roman"/>
          <w:color w:val="333333"/>
          <w:sz w:val="31"/>
          <w:szCs w:val="31"/>
        </w:rPr>
        <w:t xml:space="preserve"> во вспомогательное судно особого назначения. 5 марта 1925г. его списали и передали на слом. Вскоре после этого он был разобран на металл.</w:t>
      </w:r>
    </w:p>
    <w:p w:rsidR="005A2ED8" w:rsidRPr="005A2ED8" w:rsidRDefault="005A2ED8" w:rsidP="005A2ED8">
      <w:pPr>
        <w:spacing w:after="0" w:line="336" w:lineRule="atLeast"/>
        <w:rPr>
          <w:rFonts w:ascii="Verdana" w:eastAsia="Times New Roman" w:hAnsi="Verdana" w:cs="Times New Roman"/>
          <w:b/>
          <w:bCs/>
          <w:color w:val="333333"/>
          <w:sz w:val="31"/>
          <w:szCs w:val="31"/>
        </w:rPr>
      </w:pPr>
      <w:r w:rsidRPr="005A2ED8">
        <w:rPr>
          <w:rFonts w:ascii="Verdana" w:eastAsia="Times New Roman" w:hAnsi="Verdana" w:cs="Times New Roman"/>
          <w:b/>
          <w:bCs/>
          <w:noProof/>
          <w:color w:val="333333"/>
          <w:sz w:val="31"/>
          <w:szCs w:val="31"/>
        </w:rPr>
        <w:drawing>
          <wp:inline distT="0" distB="0" distL="0" distR="0">
            <wp:extent cx="5023485" cy="3586480"/>
            <wp:effectExtent l="0" t="0" r="5715" b="0"/>
            <wp:docPr id="75" name="Рисунок 75" descr="Красный команд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расный командир.JPG"/>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23485" cy="3586480"/>
                    </a:xfrm>
                    <a:prstGeom prst="rect">
                      <a:avLst/>
                    </a:prstGeom>
                    <a:noFill/>
                    <a:ln>
                      <a:noFill/>
                    </a:ln>
                  </pic:spPr>
                </pic:pic>
              </a:graphicData>
            </a:graphic>
          </wp:inline>
        </w:drawing>
      </w:r>
    </w:p>
    <w:p w:rsidR="005A2ED8" w:rsidRPr="005A2ED8" w:rsidRDefault="005A2ED8" w:rsidP="005A2ED8">
      <w:pPr>
        <w:spacing w:after="0" w:line="336" w:lineRule="atLeast"/>
        <w:ind w:left="720"/>
        <w:rPr>
          <w:rFonts w:ascii="Verdana" w:eastAsia="Times New Roman" w:hAnsi="Verdana" w:cs="Times New Roman"/>
          <w:color w:val="666666"/>
          <w:sz w:val="31"/>
          <w:szCs w:val="31"/>
        </w:rPr>
      </w:pPr>
    </w:p>
    <w:p w:rsidR="005A2ED8" w:rsidRPr="005A2ED8" w:rsidRDefault="005A2ED8" w:rsidP="005A2ED8">
      <w:pPr>
        <w:spacing w:after="0" w:line="336" w:lineRule="atLeast"/>
        <w:ind w:left="720"/>
        <w:rPr>
          <w:rFonts w:ascii="Verdana" w:eastAsia="Times New Roman" w:hAnsi="Verdana" w:cs="Times New Roman"/>
          <w:color w:val="333333"/>
          <w:sz w:val="24"/>
          <w:szCs w:val="24"/>
        </w:rPr>
      </w:pPr>
    </w:p>
    <w:p w:rsidR="00D66CB9" w:rsidRDefault="00D66CB9" w:rsidP="00E445A5">
      <w:pPr>
        <w:spacing w:after="0" w:line="336" w:lineRule="atLeast"/>
        <w:rPr>
          <w:rFonts w:ascii="Trebuchet MS" w:eastAsia="Times New Roman" w:hAnsi="Trebuchet MS" w:cs="Times New Roman"/>
          <w:color w:val="333333"/>
          <w:sz w:val="20"/>
          <w:szCs w:val="20"/>
        </w:rPr>
      </w:pPr>
    </w:p>
    <w:p w:rsidR="005F47DF" w:rsidRDefault="005F47DF" w:rsidP="00E445A5">
      <w:pPr>
        <w:spacing w:after="0" w:line="336" w:lineRule="atLeast"/>
        <w:rPr>
          <w:rFonts w:ascii="Trebuchet MS" w:eastAsia="Times New Roman" w:hAnsi="Trebuchet MS" w:cs="Times New Roman"/>
          <w:color w:val="333333"/>
          <w:sz w:val="20"/>
          <w:szCs w:val="20"/>
        </w:rPr>
      </w:pPr>
    </w:p>
    <w:p w:rsidR="005F47DF" w:rsidRDefault="005F47DF" w:rsidP="00E445A5">
      <w:pPr>
        <w:spacing w:after="0" w:line="336" w:lineRule="atLeast"/>
        <w:rPr>
          <w:rFonts w:ascii="Trebuchet MS" w:eastAsia="Times New Roman" w:hAnsi="Trebuchet MS" w:cs="Times New Roman"/>
          <w:color w:val="333333"/>
          <w:sz w:val="20"/>
          <w:szCs w:val="20"/>
        </w:rPr>
      </w:pPr>
    </w:p>
    <w:p w:rsidR="00E445A5" w:rsidRPr="00E445A5" w:rsidRDefault="00E445A5" w:rsidP="00E445A5">
      <w:pPr>
        <w:spacing w:after="0" w:line="336" w:lineRule="atLeast"/>
        <w:rPr>
          <w:rFonts w:ascii="Trebuchet MS" w:eastAsia="Times New Roman" w:hAnsi="Trebuchet MS" w:cs="Times New Roman"/>
          <w:color w:val="333333"/>
          <w:sz w:val="20"/>
          <w:szCs w:val="20"/>
        </w:rPr>
      </w:pPr>
      <w:r w:rsidRPr="00E445A5">
        <w:rPr>
          <w:rFonts w:ascii="Trebuchet MS" w:eastAsia="Times New Roman" w:hAnsi="Trebuchet MS" w:cs="Times New Roman"/>
          <w:color w:val="333333"/>
          <w:sz w:val="20"/>
          <w:szCs w:val="20"/>
        </w:rPr>
        <w:lastRenderedPageBreak/>
        <w:t>Товаро-пассажирский пароход </w:t>
      </w:r>
      <w:r w:rsidRPr="00E445A5">
        <w:rPr>
          <w:rFonts w:ascii="Trebuchet MS" w:eastAsia="Times New Roman" w:hAnsi="Trebuchet MS" w:cs="Times New Roman"/>
          <w:color w:val="FF0000"/>
          <w:sz w:val="20"/>
          <w:szCs w:val="20"/>
        </w:rPr>
        <w:t>«ГРИГОРИЙ КОЗЛОВ»</w:t>
      </w:r>
    </w:p>
    <w:p w:rsidR="00E445A5" w:rsidRPr="00E445A5" w:rsidRDefault="00E445A5" w:rsidP="00E445A5">
      <w:pPr>
        <w:spacing w:after="0" w:line="336" w:lineRule="atLeast"/>
        <w:rPr>
          <w:rFonts w:ascii="Verdana" w:eastAsia="Times New Roman" w:hAnsi="Verdana" w:cs="Times New Roman"/>
          <w:b/>
          <w:bCs/>
          <w:color w:val="333333"/>
          <w:sz w:val="20"/>
          <w:szCs w:val="20"/>
        </w:rPr>
      </w:pPr>
      <w:r w:rsidRPr="00E445A5">
        <w:rPr>
          <w:rFonts w:ascii="Verdana" w:eastAsia="Times New Roman" w:hAnsi="Verdana" w:cs="Times New Roman"/>
          <w:b/>
          <w:bCs/>
          <w:noProof/>
          <w:color w:val="333333"/>
          <w:sz w:val="20"/>
          <w:szCs w:val="20"/>
        </w:rPr>
        <w:drawing>
          <wp:inline distT="0" distB="0" distL="0" distR="0">
            <wp:extent cx="4850130" cy="4079240"/>
            <wp:effectExtent l="0" t="0" r="7620" b="0"/>
            <wp:docPr id="42" name="Рисунок 4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JPG"/>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850130" cy="4079240"/>
                    </a:xfrm>
                    <a:prstGeom prst="rect">
                      <a:avLst/>
                    </a:prstGeom>
                    <a:noFill/>
                    <a:ln>
                      <a:noFill/>
                    </a:ln>
                  </pic:spPr>
                </pic:pic>
              </a:graphicData>
            </a:graphic>
          </wp:inline>
        </w:drawing>
      </w:r>
    </w:p>
    <w:p w:rsidR="00E445A5" w:rsidRPr="00E445A5" w:rsidRDefault="00E445A5" w:rsidP="00E445A5">
      <w:pPr>
        <w:spacing w:after="0" w:line="336" w:lineRule="atLeast"/>
        <w:rPr>
          <w:rFonts w:ascii="Trebuchet MS" w:eastAsia="Times New Roman" w:hAnsi="Trebuchet MS" w:cs="Times New Roman"/>
          <w:color w:val="333333"/>
          <w:sz w:val="20"/>
          <w:szCs w:val="20"/>
        </w:rPr>
      </w:pPr>
      <w:r w:rsidRPr="00E445A5">
        <w:rPr>
          <w:rFonts w:ascii="Trebuchet MS" w:eastAsia="Times New Roman" w:hAnsi="Trebuchet MS" w:cs="Times New Roman"/>
          <w:color w:val="333333"/>
          <w:sz w:val="20"/>
          <w:szCs w:val="20"/>
        </w:rPr>
        <w:t xml:space="preserve">С 1906 года пароход эксплуатировался на </w:t>
      </w:r>
      <w:proofErr w:type="spellStart"/>
      <w:r w:rsidRPr="00E445A5">
        <w:rPr>
          <w:rFonts w:ascii="Trebuchet MS" w:eastAsia="Times New Roman" w:hAnsi="Trebuchet MS" w:cs="Times New Roman"/>
          <w:color w:val="333333"/>
          <w:sz w:val="20"/>
          <w:szCs w:val="20"/>
        </w:rPr>
        <w:t>грузо-пассажирской</w:t>
      </w:r>
      <w:proofErr w:type="spellEnd"/>
      <w:r w:rsidRPr="00E445A5">
        <w:rPr>
          <w:rFonts w:ascii="Trebuchet MS" w:eastAsia="Times New Roman" w:hAnsi="Trebuchet MS" w:cs="Times New Roman"/>
          <w:color w:val="333333"/>
          <w:sz w:val="20"/>
          <w:szCs w:val="20"/>
        </w:rPr>
        <w:t xml:space="preserve"> линии</w:t>
      </w:r>
      <w:r w:rsidRPr="00E445A5">
        <w:rPr>
          <w:rFonts w:ascii="Trebuchet MS" w:eastAsia="Times New Roman" w:hAnsi="Trebuchet MS" w:cs="Times New Roman"/>
          <w:color w:val="FF0000"/>
          <w:sz w:val="20"/>
          <w:szCs w:val="20"/>
        </w:rPr>
        <w:t> Ростов-Ейск. </w:t>
      </w:r>
      <w:r w:rsidRPr="00E445A5">
        <w:rPr>
          <w:rFonts w:ascii="Trebuchet MS" w:eastAsia="Times New Roman" w:hAnsi="Trebuchet MS" w:cs="Times New Roman"/>
          <w:color w:val="333333"/>
          <w:sz w:val="20"/>
          <w:szCs w:val="20"/>
        </w:rPr>
        <w:br/>
        <w:t xml:space="preserve">В 1908 году новым владельцем стал </w:t>
      </w:r>
      <w:proofErr w:type="spellStart"/>
      <w:r w:rsidRPr="00E445A5">
        <w:rPr>
          <w:rFonts w:ascii="Trebuchet MS" w:eastAsia="Times New Roman" w:hAnsi="Trebuchet MS" w:cs="Times New Roman"/>
          <w:color w:val="333333"/>
          <w:sz w:val="20"/>
          <w:szCs w:val="20"/>
        </w:rPr>
        <w:t>И.Я.Древицкий</w:t>
      </w:r>
      <w:proofErr w:type="spellEnd"/>
      <w:r w:rsidRPr="00E445A5">
        <w:rPr>
          <w:rFonts w:ascii="Trebuchet MS" w:eastAsia="Times New Roman" w:hAnsi="Trebuchet MS" w:cs="Times New Roman"/>
          <w:color w:val="333333"/>
          <w:sz w:val="20"/>
          <w:szCs w:val="20"/>
        </w:rPr>
        <w:t>. Порт приписки изменился на </w:t>
      </w:r>
      <w:r w:rsidRPr="00E445A5">
        <w:rPr>
          <w:rFonts w:ascii="Trebuchet MS" w:eastAsia="Times New Roman" w:hAnsi="Trebuchet MS" w:cs="Times New Roman"/>
          <w:color w:val="FF0000"/>
          <w:sz w:val="20"/>
          <w:szCs w:val="20"/>
        </w:rPr>
        <w:t>Таганрог ( № 538).</w:t>
      </w:r>
      <w:r w:rsidRPr="00E445A5">
        <w:rPr>
          <w:rFonts w:ascii="Trebuchet MS" w:eastAsia="Times New Roman" w:hAnsi="Trebuchet MS" w:cs="Times New Roman"/>
          <w:color w:val="333333"/>
          <w:sz w:val="20"/>
          <w:szCs w:val="20"/>
        </w:rPr>
        <w:br/>
        <w:t xml:space="preserve">После смерти владельца 7 февраля 1912 года пароход находился в </w:t>
      </w:r>
      <w:proofErr w:type="spellStart"/>
      <w:r w:rsidRPr="00E445A5">
        <w:rPr>
          <w:rFonts w:ascii="Trebuchet MS" w:eastAsia="Times New Roman" w:hAnsi="Trebuchet MS" w:cs="Times New Roman"/>
          <w:color w:val="333333"/>
          <w:sz w:val="20"/>
          <w:szCs w:val="20"/>
        </w:rPr>
        <w:t>упраслении</w:t>
      </w:r>
      <w:proofErr w:type="spellEnd"/>
      <w:r w:rsidRPr="00E445A5">
        <w:rPr>
          <w:rFonts w:ascii="Trebuchet MS" w:eastAsia="Times New Roman" w:hAnsi="Trebuchet MS" w:cs="Times New Roman"/>
          <w:color w:val="333333"/>
          <w:sz w:val="20"/>
          <w:szCs w:val="20"/>
        </w:rPr>
        <w:t xml:space="preserve"> наследников.</w:t>
      </w:r>
      <w:r w:rsidRPr="00E445A5">
        <w:rPr>
          <w:rFonts w:ascii="Trebuchet MS" w:eastAsia="Times New Roman" w:hAnsi="Trebuchet MS" w:cs="Times New Roman"/>
          <w:color w:val="333333"/>
          <w:sz w:val="20"/>
          <w:szCs w:val="20"/>
        </w:rPr>
        <w:br/>
        <w:t xml:space="preserve">В феврале 1913 года вместе с другими судами был продан купцу </w:t>
      </w:r>
      <w:proofErr w:type="spellStart"/>
      <w:r w:rsidRPr="00E445A5">
        <w:rPr>
          <w:rFonts w:ascii="Trebuchet MS" w:eastAsia="Times New Roman" w:hAnsi="Trebuchet MS" w:cs="Times New Roman"/>
          <w:color w:val="333333"/>
          <w:sz w:val="20"/>
          <w:szCs w:val="20"/>
        </w:rPr>
        <w:t>Л.Л.Андрейс</w:t>
      </w:r>
      <w:proofErr w:type="spellEnd"/>
      <w:r w:rsidRPr="00E445A5">
        <w:rPr>
          <w:rFonts w:ascii="Trebuchet MS" w:eastAsia="Times New Roman" w:hAnsi="Trebuchet MS" w:cs="Times New Roman"/>
          <w:color w:val="333333"/>
          <w:sz w:val="20"/>
          <w:szCs w:val="20"/>
        </w:rPr>
        <w:t xml:space="preserve"> из Новороссийска.</w:t>
      </w:r>
      <w:r w:rsidRPr="00E445A5">
        <w:rPr>
          <w:rFonts w:ascii="Trebuchet MS" w:eastAsia="Times New Roman" w:hAnsi="Trebuchet MS" w:cs="Times New Roman"/>
          <w:color w:val="333333"/>
          <w:sz w:val="20"/>
          <w:szCs w:val="20"/>
        </w:rPr>
        <w:br/>
        <w:t xml:space="preserve">Приписка и № остались прежними. В 1913 году пароход перешел в состав судов образованного в 1913 году «Азовско-Черноморского </w:t>
      </w:r>
      <w:proofErr w:type="spellStart"/>
      <w:r w:rsidRPr="00E445A5">
        <w:rPr>
          <w:rFonts w:ascii="Trebuchet MS" w:eastAsia="Times New Roman" w:hAnsi="Trebuchet MS" w:cs="Times New Roman"/>
          <w:color w:val="333333"/>
          <w:sz w:val="20"/>
          <w:szCs w:val="20"/>
        </w:rPr>
        <w:t>Параходного</w:t>
      </w:r>
      <w:proofErr w:type="spellEnd"/>
      <w:r w:rsidRPr="00E445A5">
        <w:rPr>
          <w:rFonts w:ascii="Trebuchet MS" w:eastAsia="Times New Roman" w:hAnsi="Trebuchet MS" w:cs="Times New Roman"/>
          <w:color w:val="333333"/>
          <w:sz w:val="20"/>
          <w:szCs w:val="20"/>
        </w:rPr>
        <w:t xml:space="preserve"> Общества». В 1914 году судно прошло капитальный ремонт. После него принимало на борт 14 пассажиров в каюты 1-го класса, 24-в каюты 2-го класса и 260 палубных пассажиров.</w:t>
      </w:r>
      <w:r w:rsidRPr="00E445A5">
        <w:rPr>
          <w:rFonts w:ascii="Trebuchet MS" w:eastAsia="Times New Roman" w:hAnsi="Trebuchet MS" w:cs="Times New Roman"/>
          <w:color w:val="333333"/>
          <w:sz w:val="20"/>
          <w:szCs w:val="20"/>
        </w:rPr>
        <w:br/>
        <w:t>В ходе Первой мировой войны, 2 августа 1916 года пароход был призван по военно-судовой повинности и включен в состав ЧФ. С 4 сентября того же года, после переименования в </w:t>
      </w:r>
      <w:r w:rsidRPr="00E445A5">
        <w:rPr>
          <w:rFonts w:ascii="Trebuchet MS" w:eastAsia="Times New Roman" w:hAnsi="Trebuchet MS" w:cs="Times New Roman"/>
          <w:color w:val="FF0000"/>
          <w:sz w:val="20"/>
          <w:szCs w:val="20"/>
        </w:rPr>
        <w:t>«ГЕНЕРАЛ Н.В.РУЗСКИЙ»</w:t>
      </w:r>
      <w:r w:rsidRPr="00E445A5">
        <w:rPr>
          <w:rFonts w:ascii="Trebuchet MS" w:eastAsia="Times New Roman" w:hAnsi="Trebuchet MS" w:cs="Times New Roman"/>
          <w:color w:val="333333"/>
          <w:sz w:val="20"/>
          <w:szCs w:val="20"/>
        </w:rPr>
        <w:t xml:space="preserve">, он был поставлен на переоборудование. В процессе работ установили кормовую платформу для постановки сигнальных сетей, на палубе оборудовали места для малых мин типа «Рыбка». Вооружение включало одно 47-мм орудие и два пулемета. По окончании работ, корабль ввели во 2-е отделение вновь сформированного дивизиона сетевых заградителей ЧФ. С середины декабря 1916 года, совместно с заградителем «АЮ-ДАГ», он выставлял у устья Дуная два четырехмильных сетевых заграждения. В начале января 1917 года </w:t>
      </w:r>
      <w:proofErr w:type="spellStart"/>
      <w:r w:rsidRPr="00E445A5">
        <w:rPr>
          <w:rFonts w:ascii="Trebuchet MS" w:eastAsia="Times New Roman" w:hAnsi="Trebuchet MS" w:cs="Times New Roman"/>
          <w:color w:val="333333"/>
          <w:sz w:val="20"/>
          <w:szCs w:val="20"/>
        </w:rPr>
        <w:t>Адмиралтейств-Совет</w:t>
      </w:r>
      <w:proofErr w:type="spellEnd"/>
      <w:r w:rsidRPr="00E445A5">
        <w:rPr>
          <w:rFonts w:ascii="Trebuchet MS" w:eastAsia="Times New Roman" w:hAnsi="Trebuchet MS" w:cs="Times New Roman"/>
          <w:color w:val="333333"/>
          <w:sz w:val="20"/>
          <w:szCs w:val="20"/>
        </w:rPr>
        <w:t xml:space="preserve"> утвердил зачисление </w:t>
      </w:r>
      <w:proofErr w:type="spellStart"/>
      <w:r w:rsidRPr="00E445A5">
        <w:rPr>
          <w:rFonts w:ascii="Trebuchet MS" w:eastAsia="Times New Roman" w:hAnsi="Trebuchet MS" w:cs="Times New Roman"/>
          <w:color w:val="333333"/>
          <w:sz w:val="20"/>
          <w:szCs w:val="20"/>
        </w:rPr>
        <w:t>парахода</w:t>
      </w:r>
      <w:proofErr w:type="spellEnd"/>
      <w:r w:rsidRPr="00E445A5">
        <w:rPr>
          <w:rFonts w:ascii="Trebuchet MS" w:eastAsia="Times New Roman" w:hAnsi="Trebuchet MS" w:cs="Times New Roman"/>
          <w:color w:val="333333"/>
          <w:sz w:val="20"/>
          <w:szCs w:val="20"/>
        </w:rPr>
        <w:t xml:space="preserve"> в класс сетевых заградителей и 3 ранг судов. В августе 1917 года его разоружили и </w:t>
      </w:r>
      <w:proofErr w:type="spellStart"/>
      <w:r w:rsidRPr="00E445A5">
        <w:rPr>
          <w:rFonts w:ascii="Trebuchet MS" w:eastAsia="Times New Roman" w:hAnsi="Trebuchet MS" w:cs="Times New Roman"/>
          <w:color w:val="333333"/>
          <w:sz w:val="20"/>
          <w:szCs w:val="20"/>
        </w:rPr>
        <w:t>переклассифицировали</w:t>
      </w:r>
      <w:proofErr w:type="spellEnd"/>
      <w:r w:rsidRPr="00E445A5">
        <w:rPr>
          <w:rFonts w:ascii="Trebuchet MS" w:eastAsia="Times New Roman" w:hAnsi="Trebuchet MS" w:cs="Times New Roman"/>
          <w:color w:val="333333"/>
          <w:sz w:val="20"/>
          <w:szCs w:val="20"/>
        </w:rPr>
        <w:t xml:space="preserve"> в </w:t>
      </w:r>
      <w:proofErr w:type="spellStart"/>
      <w:r w:rsidRPr="00E445A5">
        <w:rPr>
          <w:rFonts w:ascii="Trebuchet MS" w:eastAsia="Times New Roman" w:hAnsi="Trebuchet MS" w:cs="Times New Roman"/>
          <w:color w:val="333333"/>
          <w:sz w:val="20"/>
          <w:szCs w:val="20"/>
        </w:rPr>
        <w:t>плавсредство</w:t>
      </w:r>
      <w:proofErr w:type="spellEnd"/>
      <w:r w:rsidRPr="00E445A5">
        <w:rPr>
          <w:rFonts w:ascii="Trebuchet MS" w:eastAsia="Times New Roman" w:hAnsi="Trebuchet MS" w:cs="Times New Roman"/>
          <w:color w:val="333333"/>
          <w:sz w:val="20"/>
          <w:szCs w:val="20"/>
        </w:rPr>
        <w:t xml:space="preserve"> с базированием в Севастополе.</w:t>
      </w:r>
    </w:p>
    <w:p w:rsidR="00E445A5" w:rsidRPr="00E445A5" w:rsidRDefault="00E445A5" w:rsidP="00E445A5">
      <w:pPr>
        <w:spacing w:after="0" w:line="336" w:lineRule="atLeast"/>
        <w:rPr>
          <w:rFonts w:ascii="Verdana" w:eastAsia="Times New Roman" w:hAnsi="Verdana" w:cs="Times New Roman"/>
          <w:b/>
          <w:bCs/>
          <w:color w:val="333333"/>
          <w:sz w:val="20"/>
          <w:szCs w:val="20"/>
        </w:rPr>
      </w:pPr>
      <w:r w:rsidRPr="00E445A5">
        <w:rPr>
          <w:rFonts w:ascii="Verdana" w:eastAsia="Times New Roman" w:hAnsi="Verdana" w:cs="Times New Roman"/>
          <w:b/>
          <w:bCs/>
          <w:noProof/>
          <w:color w:val="333333"/>
          <w:sz w:val="20"/>
          <w:szCs w:val="20"/>
        </w:rPr>
        <w:lastRenderedPageBreak/>
        <w:drawing>
          <wp:inline distT="0" distB="0" distL="0" distR="0">
            <wp:extent cx="5698291" cy="3240000"/>
            <wp:effectExtent l="0" t="0" r="0" b="0"/>
            <wp:docPr id="43" name="Рисунок 43" descr="В Севастопо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В Севастополе.JPG"/>
                    <pic:cNvPicPr>
                      <a:picLocks noChangeAspect="1" noChangeArrowheads="1"/>
                    </pic:cNvPicPr>
                  </pic:nvPicPr>
                  <pic:blipFill>
                    <a:blip r:embed="rId1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698291" cy="3240000"/>
                    </a:xfrm>
                    <a:prstGeom prst="rect">
                      <a:avLst/>
                    </a:prstGeom>
                    <a:noFill/>
                    <a:ln>
                      <a:noFill/>
                    </a:ln>
                  </pic:spPr>
                </pic:pic>
              </a:graphicData>
            </a:graphic>
          </wp:inline>
        </w:drawing>
      </w:r>
    </w:p>
    <w:p w:rsidR="00E445A5" w:rsidRPr="00E445A5" w:rsidRDefault="00E445A5" w:rsidP="00E445A5">
      <w:pPr>
        <w:rPr>
          <w:rFonts w:ascii="Trebuchet MS" w:eastAsia="Times New Roman" w:hAnsi="Trebuchet MS" w:cs="Times New Roman"/>
          <w:color w:val="333333"/>
          <w:sz w:val="20"/>
          <w:szCs w:val="20"/>
        </w:rPr>
      </w:pPr>
      <w:r w:rsidRPr="00E445A5">
        <w:rPr>
          <w:rFonts w:ascii="Trebuchet MS" w:eastAsia="Times New Roman" w:hAnsi="Trebuchet MS" w:cs="Times New Roman"/>
          <w:color w:val="333333"/>
          <w:sz w:val="20"/>
          <w:szCs w:val="20"/>
        </w:rPr>
        <w:br/>
        <w:t xml:space="preserve">После Октябрьской революции, экипаж 16 декабря 1917 года перешел на сторону Советской власти. 1 мая 1918 года заградитель был захвачен германскими войсками в Севастополе и в июне 1918 года возвращен владельцу, но продолжал стоять в порту. С 24 ноября 1918 года он находился под контролем англо-французских войск. К началу апреля 1919 года в Севастополе в капитальном ремонте. План белых увести судно в Новороссийск не удался, и 29 апреля оно было захвачено в том же состоянии частями РККА. В строй при красных не было введено и 26 июня 1919 года снова было захвачено белыми. 28 июня 1919 года, вскоре после возврата Севастополя под контроль белых пароход был переформирован в портовое судно в составе МСЮР. Осенью 1919 года его ремонт в сухом доке Адмиралтейства </w:t>
      </w:r>
      <w:proofErr w:type="spellStart"/>
      <w:r w:rsidRPr="00E445A5">
        <w:rPr>
          <w:rFonts w:ascii="Trebuchet MS" w:eastAsia="Times New Roman" w:hAnsi="Trebuchet MS" w:cs="Times New Roman"/>
          <w:color w:val="333333"/>
          <w:sz w:val="20"/>
          <w:szCs w:val="20"/>
        </w:rPr>
        <w:t>РОПиТ</w:t>
      </w:r>
      <w:proofErr w:type="spellEnd"/>
      <w:r w:rsidRPr="00E445A5">
        <w:rPr>
          <w:rFonts w:ascii="Trebuchet MS" w:eastAsia="Times New Roman" w:hAnsi="Trebuchet MS" w:cs="Times New Roman"/>
          <w:color w:val="333333"/>
          <w:sz w:val="20"/>
          <w:szCs w:val="20"/>
        </w:rPr>
        <w:t xml:space="preserve"> в Севастополе еще продолжался. 12 июня 1920 года пароход исключен из списков ВМФ и возвращен пароходству.</w:t>
      </w:r>
    </w:p>
    <w:p w:rsidR="00E445A5" w:rsidRPr="00E445A5" w:rsidRDefault="00E445A5" w:rsidP="00E445A5">
      <w:pPr>
        <w:spacing w:after="0" w:line="336" w:lineRule="atLeast"/>
        <w:rPr>
          <w:rFonts w:ascii="Trebuchet MS" w:eastAsia="Times New Roman" w:hAnsi="Trebuchet MS" w:cs="Times New Roman"/>
          <w:color w:val="333333"/>
          <w:sz w:val="20"/>
          <w:szCs w:val="20"/>
        </w:rPr>
      </w:pPr>
    </w:p>
    <w:p w:rsidR="00E445A5" w:rsidRPr="00E445A5" w:rsidRDefault="00E445A5" w:rsidP="00E445A5">
      <w:pPr>
        <w:spacing w:after="0" w:line="336" w:lineRule="atLeast"/>
        <w:rPr>
          <w:rFonts w:ascii="Verdana" w:eastAsia="Times New Roman" w:hAnsi="Verdana" w:cs="Times New Roman"/>
          <w:b/>
          <w:bCs/>
          <w:color w:val="333333"/>
          <w:sz w:val="20"/>
          <w:szCs w:val="20"/>
        </w:rPr>
      </w:pPr>
      <w:r w:rsidRPr="00E445A5">
        <w:rPr>
          <w:rFonts w:ascii="Verdana" w:eastAsia="Times New Roman" w:hAnsi="Verdana" w:cs="Times New Roman"/>
          <w:b/>
          <w:bCs/>
          <w:noProof/>
          <w:color w:val="333333"/>
          <w:sz w:val="20"/>
          <w:szCs w:val="20"/>
          <w:shd w:val="clear" w:color="auto" w:fill="FFFFFF" w:themeFill="background1"/>
        </w:rPr>
        <w:drawing>
          <wp:inline distT="0" distB="0" distL="0" distR="0">
            <wp:extent cx="6046039" cy="2736000"/>
            <wp:effectExtent l="0" t="0" r="0" b="7620"/>
            <wp:docPr id="44" name="Рисунок 4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5.JPG"/>
                    <pic:cNvPicPr>
                      <a:picLocks noChangeAspect="1" noChangeArrowheads="1"/>
                    </pic:cNvPicPr>
                  </pic:nvPicPr>
                  <pic:blipFill>
                    <a:blip r:embed="rId1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46039" cy="2736000"/>
                    </a:xfrm>
                    <a:prstGeom prst="rect">
                      <a:avLst/>
                    </a:prstGeom>
                    <a:noFill/>
                    <a:ln>
                      <a:noFill/>
                    </a:ln>
                  </pic:spPr>
                </pic:pic>
              </a:graphicData>
            </a:graphic>
          </wp:inline>
        </w:drawing>
      </w:r>
      <w:r w:rsidRPr="00E445A5">
        <w:rPr>
          <w:rFonts w:ascii="Trebuchet MS" w:eastAsia="Times New Roman" w:hAnsi="Trebuchet MS" w:cs="Times New Roman"/>
          <w:color w:val="333333"/>
          <w:sz w:val="20"/>
          <w:szCs w:val="20"/>
        </w:rPr>
        <w:br/>
      </w:r>
    </w:p>
    <w:p w:rsidR="00E445A5" w:rsidRPr="00E445A5" w:rsidRDefault="00E445A5" w:rsidP="00E445A5">
      <w:pPr>
        <w:spacing w:after="0" w:line="336" w:lineRule="atLeast"/>
        <w:rPr>
          <w:rFonts w:ascii="Trebuchet MS" w:eastAsia="Times New Roman" w:hAnsi="Trebuchet MS" w:cs="Times New Roman"/>
          <w:color w:val="333333"/>
          <w:sz w:val="20"/>
          <w:szCs w:val="20"/>
        </w:rPr>
      </w:pPr>
    </w:p>
    <w:p w:rsidR="00E445A5" w:rsidRPr="00E445A5" w:rsidRDefault="00E445A5" w:rsidP="00E445A5">
      <w:pPr>
        <w:spacing w:after="0" w:line="336" w:lineRule="atLeast"/>
        <w:rPr>
          <w:rFonts w:ascii="Trebuchet MS" w:eastAsia="Times New Roman" w:hAnsi="Trebuchet MS" w:cs="Times New Roman"/>
          <w:color w:val="333333"/>
          <w:sz w:val="20"/>
          <w:szCs w:val="20"/>
        </w:rPr>
      </w:pPr>
    </w:p>
    <w:p w:rsidR="00E445A5" w:rsidRPr="00781713" w:rsidRDefault="00E445A5" w:rsidP="00965415">
      <w:pPr>
        <w:spacing w:after="310" w:line="336" w:lineRule="atLeast"/>
        <w:rPr>
          <w:rFonts w:ascii="Trebuchet MS" w:eastAsia="Times New Roman" w:hAnsi="Trebuchet MS" w:cs="Times New Roman"/>
          <w:color w:val="333333"/>
          <w:szCs w:val="31"/>
        </w:rPr>
      </w:pPr>
    </w:p>
    <w:p w:rsidR="00781713" w:rsidRPr="00781713" w:rsidRDefault="00781713" w:rsidP="00965415">
      <w:pPr>
        <w:spacing w:after="0" w:line="336" w:lineRule="atLeast"/>
        <w:rPr>
          <w:rFonts w:ascii="Verdana" w:eastAsia="Times New Roman" w:hAnsi="Verdana" w:cs="Times New Roman"/>
          <w:b/>
          <w:bCs/>
          <w:color w:val="333333"/>
          <w:szCs w:val="31"/>
        </w:rPr>
      </w:pPr>
      <w:r w:rsidRPr="00781713">
        <w:rPr>
          <w:rFonts w:ascii="Verdana" w:eastAsia="Times New Roman" w:hAnsi="Verdana" w:cs="Times New Roman"/>
          <w:b/>
          <w:bCs/>
          <w:noProof/>
          <w:color w:val="333333"/>
          <w:szCs w:val="31"/>
        </w:rPr>
        <w:drawing>
          <wp:inline distT="0" distB="0" distL="0" distR="0">
            <wp:extent cx="5184140" cy="3189605"/>
            <wp:effectExtent l="133350" t="114300" r="149860" b="163195"/>
            <wp:docPr id="10" name="Рисунок 10" descr="пароход Григорий Коз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ароход Григорий Козлов.jp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184140" cy="3189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81713" w:rsidRPr="00781713" w:rsidRDefault="00781713" w:rsidP="00965415">
      <w:pPr>
        <w:spacing w:after="0" w:line="336" w:lineRule="atLeast"/>
        <w:rPr>
          <w:rFonts w:ascii="Verdana" w:eastAsia="Times New Roman" w:hAnsi="Verdana" w:cs="Times New Roman"/>
          <w:b/>
          <w:bCs/>
          <w:color w:val="333333"/>
          <w:szCs w:val="31"/>
        </w:rPr>
      </w:pPr>
    </w:p>
    <w:p w:rsidR="00E445A5" w:rsidRDefault="00E445A5" w:rsidP="00965415">
      <w:pPr>
        <w:spacing w:after="0" w:line="336" w:lineRule="atLeast"/>
        <w:rPr>
          <w:rFonts w:ascii="Verdana" w:eastAsia="Times New Roman" w:hAnsi="Verdana" w:cs="Times New Roman"/>
          <w:b/>
          <w:bCs/>
          <w:color w:val="333333"/>
          <w:szCs w:val="31"/>
        </w:rPr>
      </w:pPr>
    </w:p>
    <w:p w:rsidR="00E445A5" w:rsidRPr="00E445A5" w:rsidRDefault="00E445A5" w:rsidP="00E445A5">
      <w:pPr>
        <w:spacing w:after="0" w:line="336" w:lineRule="atLeast"/>
        <w:rPr>
          <w:rFonts w:ascii="Trebuchet MS" w:eastAsia="Times New Roman" w:hAnsi="Trebuchet MS" w:cs="Times New Roman"/>
          <w:color w:val="333333"/>
          <w:sz w:val="20"/>
          <w:szCs w:val="20"/>
        </w:rPr>
      </w:pPr>
      <w:r w:rsidRPr="00E445A5">
        <w:rPr>
          <w:rFonts w:ascii="Trebuchet MS" w:eastAsia="Times New Roman" w:hAnsi="Trebuchet MS" w:cs="Times New Roman"/>
          <w:color w:val="333333"/>
          <w:sz w:val="20"/>
          <w:szCs w:val="20"/>
        </w:rPr>
        <w:t xml:space="preserve">Колесный двухмачтовый однопалубный товаро-пассажирский пароход </w:t>
      </w:r>
      <w:r w:rsidRPr="00E445A5">
        <w:rPr>
          <w:rFonts w:ascii="Trebuchet MS" w:eastAsia="Times New Roman" w:hAnsi="Trebuchet MS" w:cs="Times New Roman"/>
          <w:color w:val="FF0000"/>
          <w:sz w:val="20"/>
          <w:szCs w:val="20"/>
        </w:rPr>
        <w:t>«Царевна»</w:t>
      </w:r>
      <w:r w:rsidRPr="00E445A5">
        <w:rPr>
          <w:rFonts w:ascii="Trebuchet MS" w:eastAsia="Times New Roman" w:hAnsi="Trebuchet MS" w:cs="Times New Roman"/>
          <w:color w:val="FF0000"/>
          <w:sz w:val="20"/>
          <w:szCs w:val="20"/>
        </w:rPr>
        <w:br/>
      </w:r>
      <w:r w:rsidRPr="00E445A5">
        <w:rPr>
          <w:rFonts w:ascii="Trebuchet MS" w:eastAsia="Times New Roman" w:hAnsi="Trebuchet MS" w:cs="Times New Roman"/>
          <w:color w:val="333333"/>
          <w:sz w:val="20"/>
          <w:szCs w:val="20"/>
        </w:rPr>
        <w:t>В 1891 г числится в порту С. Петербург №150</w:t>
      </w:r>
      <w:r w:rsidRPr="00E445A5">
        <w:rPr>
          <w:rFonts w:ascii="Trebuchet MS" w:eastAsia="Times New Roman" w:hAnsi="Trebuchet MS" w:cs="Times New Roman"/>
          <w:color w:val="333333"/>
          <w:sz w:val="20"/>
          <w:szCs w:val="20"/>
        </w:rPr>
        <w:br/>
        <w:t xml:space="preserve">Судовладелец Товарищество Петергофского </w:t>
      </w:r>
      <w:proofErr w:type="spellStart"/>
      <w:r w:rsidRPr="00E445A5">
        <w:rPr>
          <w:rFonts w:ascii="Trebuchet MS" w:eastAsia="Times New Roman" w:hAnsi="Trebuchet MS" w:cs="Times New Roman"/>
          <w:color w:val="333333"/>
          <w:sz w:val="20"/>
          <w:szCs w:val="20"/>
        </w:rPr>
        <w:t>Параходства</w:t>
      </w:r>
      <w:proofErr w:type="spellEnd"/>
      <w:r w:rsidRPr="00E445A5">
        <w:rPr>
          <w:rFonts w:ascii="Trebuchet MS" w:eastAsia="Times New Roman" w:hAnsi="Trebuchet MS" w:cs="Times New Roman"/>
          <w:color w:val="333333"/>
          <w:sz w:val="20"/>
          <w:szCs w:val="20"/>
        </w:rPr>
        <w:br/>
        <w:t>Вот он на открытке Альберта Бенуа </w:t>
      </w:r>
    </w:p>
    <w:p w:rsidR="00E445A5" w:rsidRPr="00E445A5" w:rsidRDefault="00E445A5" w:rsidP="00E445A5">
      <w:pPr>
        <w:spacing w:after="0" w:line="336" w:lineRule="atLeast"/>
        <w:rPr>
          <w:rFonts w:ascii="Verdana" w:eastAsia="Times New Roman" w:hAnsi="Verdana" w:cs="Times New Roman"/>
          <w:b/>
          <w:bCs/>
          <w:color w:val="333333"/>
          <w:sz w:val="20"/>
          <w:szCs w:val="20"/>
        </w:rPr>
      </w:pPr>
      <w:r w:rsidRPr="00E445A5">
        <w:rPr>
          <w:rFonts w:ascii="Verdana" w:eastAsia="Times New Roman" w:hAnsi="Verdana" w:cs="Times New Roman"/>
          <w:b/>
          <w:bCs/>
          <w:noProof/>
          <w:color w:val="333333"/>
          <w:sz w:val="20"/>
          <w:szCs w:val="20"/>
        </w:rPr>
        <w:drawing>
          <wp:inline distT="0" distB="0" distL="0" distR="0">
            <wp:extent cx="5001260" cy="3194685"/>
            <wp:effectExtent l="133350" t="114300" r="142240" b="158115"/>
            <wp:docPr id="41" name="Рисунок 41" descr="Цар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Царевна.jpg"/>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01260" cy="3194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445A5" w:rsidRPr="00E445A5" w:rsidRDefault="00E445A5" w:rsidP="00E445A5">
      <w:pPr>
        <w:spacing w:after="0" w:line="336" w:lineRule="atLeast"/>
        <w:rPr>
          <w:rFonts w:ascii="Trebuchet MS" w:eastAsia="Times New Roman" w:hAnsi="Trebuchet MS" w:cs="Times New Roman"/>
          <w:color w:val="333333"/>
          <w:sz w:val="20"/>
          <w:szCs w:val="20"/>
        </w:rPr>
      </w:pPr>
      <w:r w:rsidRPr="00E445A5">
        <w:rPr>
          <w:rFonts w:ascii="Trebuchet MS" w:eastAsia="Times New Roman" w:hAnsi="Trebuchet MS" w:cs="Times New Roman"/>
          <w:color w:val="333333"/>
          <w:sz w:val="20"/>
          <w:szCs w:val="20"/>
        </w:rPr>
        <w:t xml:space="preserve"> (</w:t>
      </w:r>
      <w:proofErr w:type="spellStart"/>
      <w:r w:rsidRPr="00E445A5">
        <w:rPr>
          <w:rFonts w:ascii="Trebuchet MS" w:eastAsia="Times New Roman" w:hAnsi="Trebuchet MS" w:cs="Times New Roman"/>
          <w:color w:val="333333"/>
          <w:sz w:val="20"/>
          <w:szCs w:val="20"/>
        </w:rPr>
        <w:t>Альбе́</w:t>
      </w:r>
      <w:r w:rsidRPr="00E445A5">
        <w:rPr>
          <w:rFonts w:ascii="Trebuchet MS" w:eastAsia="Times New Roman" w:hAnsi="Trebuchet MS" w:cs="Trebuchet MS"/>
          <w:color w:val="333333"/>
          <w:sz w:val="20"/>
          <w:szCs w:val="20"/>
        </w:rPr>
        <w:t>ртНикола</w:t>
      </w:r>
      <w:r w:rsidRPr="00E445A5">
        <w:rPr>
          <w:rFonts w:ascii="Trebuchet MS" w:eastAsia="Times New Roman" w:hAnsi="Trebuchet MS" w:cs="Times New Roman"/>
          <w:color w:val="333333"/>
          <w:sz w:val="20"/>
          <w:szCs w:val="20"/>
        </w:rPr>
        <w:t>́</w:t>
      </w:r>
      <w:r w:rsidRPr="00E445A5">
        <w:rPr>
          <w:rFonts w:ascii="Trebuchet MS" w:eastAsia="Times New Roman" w:hAnsi="Trebuchet MS" w:cs="Trebuchet MS"/>
          <w:color w:val="333333"/>
          <w:sz w:val="20"/>
          <w:szCs w:val="20"/>
        </w:rPr>
        <w:t>евичБенуа</w:t>
      </w:r>
      <w:proofErr w:type="spellEnd"/>
      <w:r w:rsidRPr="00E445A5">
        <w:rPr>
          <w:rFonts w:ascii="Trebuchet MS" w:eastAsia="Times New Roman" w:hAnsi="Trebuchet MS" w:cs="Times New Roman"/>
          <w:color w:val="333333"/>
          <w:sz w:val="20"/>
          <w:szCs w:val="20"/>
        </w:rPr>
        <w:t xml:space="preserve">́ </w:t>
      </w:r>
      <w:r w:rsidRPr="00E445A5">
        <w:rPr>
          <w:rFonts w:ascii="Trebuchet MS" w:eastAsia="Times New Roman" w:hAnsi="Trebuchet MS" w:cs="Trebuchet MS"/>
          <w:color w:val="333333"/>
          <w:sz w:val="20"/>
          <w:szCs w:val="20"/>
        </w:rPr>
        <w:t>—</w:t>
      </w:r>
      <w:proofErr w:type="spellStart"/>
      <w:r w:rsidRPr="00E445A5">
        <w:rPr>
          <w:rFonts w:ascii="Trebuchet MS" w:eastAsia="Times New Roman" w:hAnsi="Trebuchet MS" w:cs="Trebuchet MS"/>
          <w:color w:val="333333"/>
          <w:sz w:val="20"/>
          <w:szCs w:val="20"/>
        </w:rPr>
        <w:t>русскийхудожник</w:t>
      </w:r>
      <w:proofErr w:type="spellEnd"/>
      <w:r w:rsidRPr="00E445A5">
        <w:rPr>
          <w:rFonts w:ascii="Trebuchet MS" w:eastAsia="Times New Roman" w:hAnsi="Trebuchet MS" w:cs="Times New Roman"/>
          <w:color w:val="333333"/>
          <w:sz w:val="20"/>
          <w:szCs w:val="20"/>
        </w:rPr>
        <w:t xml:space="preserve">, </w:t>
      </w:r>
      <w:r w:rsidRPr="00E445A5">
        <w:rPr>
          <w:rFonts w:ascii="Trebuchet MS" w:eastAsia="Times New Roman" w:hAnsi="Trebuchet MS" w:cs="Trebuchet MS"/>
          <w:color w:val="333333"/>
          <w:sz w:val="20"/>
          <w:szCs w:val="20"/>
        </w:rPr>
        <w:t>архитектор</w:t>
      </w:r>
      <w:r w:rsidRPr="00E445A5">
        <w:rPr>
          <w:rFonts w:ascii="Trebuchet MS" w:eastAsia="Times New Roman" w:hAnsi="Trebuchet MS" w:cs="Times New Roman"/>
          <w:color w:val="333333"/>
          <w:sz w:val="20"/>
          <w:szCs w:val="20"/>
        </w:rPr>
        <w:t xml:space="preserve">, </w:t>
      </w:r>
      <w:proofErr w:type="spellStart"/>
      <w:r w:rsidRPr="00E445A5">
        <w:rPr>
          <w:rFonts w:ascii="Trebuchet MS" w:eastAsia="Times New Roman" w:hAnsi="Trebuchet MS" w:cs="Trebuchet MS"/>
          <w:color w:val="333333"/>
          <w:sz w:val="20"/>
          <w:szCs w:val="20"/>
        </w:rPr>
        <w:t>академикип</w:t>
      </w:r>
      <w:r w:rsidRPr="00E445A5">
        <w:rPr>
          <w:rFonts w:ascii="Trebuchet MS" w:eastAsia="Times New Roman" w:hAnsi="Trebuchet MS" w:cs="Times New Roman"/>
          <w:color w:val="333333"/>
          <w:sz w:val="20"/>
          <w:szCs w:val="20"/>
        </w:rPr>
        <w:t>реподаватель</w:t>
      </w:r>
      <w:proofErr w:type="spellEnd"/>
      <w:r w:rsidRPr="00E445A5">
        <w:rPr>
          <w:rFonts w:ascii="Trebuchet MS" w:eastAsia="Times New Roman" w:hAnsi="Trebuchet MS" w:cs="Times New Roman"/>
          <w:color w:val="333333"/>
          <w:sz w:val="20"/>
          <w:szCs w:val="20"/>
        </w:rPr>
        <w:t xml:space="preserve"> акварельной живописи в Академии Художеств. Сын Н. Л. Бенуа.</w:t>
      </w:r>
    </w:p>
    <w:p w:rsidR="00E445A5" w:rsidRPr="00E445A5" w:rsidRDefault="00E445A5" w:rsidP="00E445A5">
      <w:pPr>
        <w:spacing w:after="0" w:line="336" w:lineRule="atLeast"/>
        <w:rPr>
          <w:rFonts w:ascii="Trebuchet MS" w:eastAsia="Times New Roman" w:hAnsi="Trebuchet MS" w:cs="Times New Roman"/>
          <w:color w:val="333333"/>
          <w:sz w:val="20"/>
          <w:szCs w:val="20"/>
        </w:rPr>
      </w:pPr>
      <w:r w:rsidRPr="00E445A5">
        <w:rPr>
          <w:rFonts w:ascii="Trebuchet MS" w:eastAsia="Times New Roman" w:hAnsi="Trebuchet MS" w:cs="Times New Roman"/>
          <w:color w:val="333333"/>
          <w:sz w:val="20"/>
          <w:szCs w:val="20"/>
        </w:rPr>
        <w:lastRenderedPageBreak/>
        <w:t xml:space="preserve"> В 1883 по приглашению Александра III сопровождал царскую семью в летней экскурсии по финским шхерам на яхте «Царевна».)</w:t>
      </w:r>
      <w:r w:rsidRPr="00E445A5">
        <w:rPr>
          <w:rFonts w:ascii="Trebuchet MS" w:eastAsia="Times New Roman" w:hAnsi="Trebuchet MS" w:cs="Times New Roman"/>
          <w:color w:val="333333"/>
          <w:sz w:val="20"/>
          <w:szCs w:val="20"/>
        </w:rPr>
        <w:br/>
        <w:t xml:space="preserve">Пароход построен 1880 году в г. Гетеборг (Швеция) на </w:t>
      </w:r>
      <w:proofErr w:type="spellStart"/>
      <w:r w:rsidRPr="00E445A5">
        <w:rPr>
          <w:rFonts w:ascii="Trebuchet MS" w:eastAsia="Times New Roman" w:hAnsi="Trebuchet MS" w:cs="Times New Roman"/>
          <w:color w:val="333333"/>
          <w:sz w:val="20"/>
          <w:szCs w:val="20"/>
        </w:rPr>
        <w:t>Мотальском</w:t>
      </w:r>
      <w:proofErr w:type="spellEnd"/>
      <w:r w:rsidRPr="00E445A5">
        <w:rPr>
          <w:rFonts w:ascii="Trebuchet MS" w:eastAsia="Times New Roman" w:hAnsi="Trebuchet MS" w:cs="Times New Roman"/>
          <w:color w:val="333333"/>
          <w:sz w:val="20"/>
          <w:szCs w:val="20"/>
        </w:rPr>
        <w:t xml:space="preserve"> судостроительном заводе как пассажирский (яхта).</w:t>
      </w:r>
      <w:r w:rsidRPr="00E445A5">
        <w:rPr>
          <w:rFonts w:ascii="Trebuchet MS" w:eastAsia="Times New Roman" w:hAnsi="Trebuchet MS" w:cs="Times New Roman"/>
          <w:color w:val="333333"/>
          <w:sz w:val="20"/>
          <w:szCs w:val="20"/>
        </w:rPr>
        <w:br/>
        <w:t>Позывной сигнал ( М.Н.Б.Л. )</w:t>
      </w:r>
      <w:r w:rsidRPr="00E445A5">
        <w:rPr>
          <w:rFonts w:ascii="Trebuchet MS" w:eastAsia="Times New Roman" w:hAnsi="Trebuchet MS" w:cs="Times New Roman"/>
          <w:color w:val="333333"/>
          <w:sz w:val="20"/>
          <w:szCs w:val="20"/>
        </w:rPr>
        <w:br/>
        <w:t>Корпус стальной, с ординарным дном</w:t>
      </w:r>
      <w:r w:rsidRPr="00E445A5">
        <w:rPr>
          <w:rFonts w:ascii="Trebuchet MS" w:eastAsia="Times New Roman" w:hAnsi="Trebuchet MS" w:cs="Times New Roman"/>
          <w:color w:val="333333"/>
          <w:sz w:val="20"/>
          <w:szCs w:val="20"/>
        </w:rPr>
        <w:br/>
        <w:t>Размеры 158,00 х 20,52 х 8,30 английских футов</w:t>
      </w:r>
      <w:r w:rsidRPr="00E445A5">
        <w:rPr>
          <w:rFonts w:ascii="Trebuchet MS" w:eastAsia="Times New Roman" w:hAnsi="Trebuchet MS" w:cs="Times New Roman"/>
          <w:color w:val="333333"/>
          <w:sz w:val="20"/>
          <w:szCs w:val="20"/>
        </w:rPr>
        <w:br/>
        <w:t xml:space="preserve">Вместимость полная 279,28 </w:t>
      </w:r>
      <w:proofErr w:type="spellStart"/>
      <w:r w:rsidRPr="00E445A5">
        <w:rPr>
          <w:rFonts w:ascii="Trebuchet MS" w:eastAsia="Times New Roman" w:hAnsi="Trebuchet MS" w:cs="Times New Roman"/>
          <w:color w:val="333333"/>
          <w:sz w:val="20"/>
          <w:szCs w:val="20"/>
        </w:rPr>
        <w:t>брт</w:t>
      </w:r>
      <w:proofErr w:type="spellEnd"/>
      <w:r w:rsidRPr="00E445A5">
        <w:rPr>
          <w:rFonts w:ascii="Trebuchet MS" w:eastAsia="Times New Roman" w:hAnsi="Trebuchet MS" w:cs="Times New Roman"/>
          <w:color w:val="333333"/>
          <w:sz w:val="20"/>
          <w:szCs w:val="20"/>
        </w:rPr>
        <w:t> </w:t>
      </w:r>
      <w:r w:rsidRPr="00E445A5">
        <w:rPr>
          <w:rFonts w:ascii="Trebuchet MS" w:eastAsia="Times New Roman" w:hAnsi="Trebuchet MS" w:cs="Times New Roman"/>
          <w:color w:val="333333"/>
          <w:sz w:val="20"/>
          <w:szCs w:val="20"/>
        </w:rPr>
        <w:br/>
        <w:t xml:space="preserve">Чистая 116,84 </w:t>
      </w:r>
      <w:proofErr w:type="spellStart"/>
      <w:r w:rsidRPr="00E445A5">
        <w:rPr>
          <w:rFonts w:ascii="Trebuchet MS" w:eastAsia="Times New Roman" w:hAnsi="Trebuchet MS" w:cs="Times New Roman"/>
          <w:color w:val="333333"/>
          <w:sz w:val="20"/>
          <w:szCs w:val="20"/>
        </w:rPr>
        <w:t>нрт</w:t>
      </w:r>
      <w:proofErr w:type="spellEnd"/>
      <w:r w:rsidRPr="00E445A5">
        <w:rPr>
          <w:rFonts w:ascii="Trebuchet MS" w:eastAsia="Times New Roman" w:hAnsi="Trebuchet MS" w:cs="Times New Roman"/>
          <w:color w:val="333333"/>
          <w:sz w:val="20"/>
          <w:szCs w:val="20"/>
        </w:rPr>
        <w:br/>
        <w:t>Мощность паровой машины 80 индикаторных сил </w:t>
      </w:r>
      <w:r w:rsidRPr="00E445A5">
        <w:rPr>
          <w:rFonts w:ascii="Trebuchet MS" w:eastAsia="Times New Roman" w:hAnsi="Trebuchet MS" w:cs="Times New Roman"/>
          <w:color w:val="333333"/>
          <w:sz w:val="20"/>
          <w:szCs w:val="20"/>
        </w:rPr>
        <w:br/>
        <w:t>Статус – район малого плавания</w:t>
      </w:r>
      <w:r w:rsidRPr="00E445A5">
        <w:rPr>
          <w:rFonts w:ascii="Trebuchet MS" w:eastAsia="Times New Roman" w:hAnsi="Trebuchet MS" w:cs="Times New Roman"/>
          <w:color w:val="333333"/>
          <w:sz w:val="20"/>
          <w:szCs w:val="20"/>
        </w:rPr>
        <w:br/>
        <w:t xml:space="preserve">Был перегнан на </w:t>
      </w:r>
      <w:proofErr w:type="spellStart"/>
      <w:r w:rsidRPr="00E445A5">
        <w:rPr>
          <w:rFonts w:ascii="Trebuchet MS" w:eastAsia="Times New Roman" w:hAnsi="Trebuchet MS" w:cs="Times New Roman"/>
          <w:color w:val="333333"/>
          <w:sz w:val="20"/>
          <w:szCs w:val="20"/>
        </w:rPr>
        <w:t>Азовье</w:t>
      </w:r>
      <w:proofErr w:type="spellEnd"/>
      <w:r w:rsidRPr="00E445A5">
        <w:rPr>
          <w:rFonts w:ascii="Trebuchet MS" w:eastAsia="Times New Roman" w:hAnsi="Trebuchet MS" w:cs="Times New Roman"/>
          <w:color w:val="333333"/>
          <w:sz w:val="20"/>
          <w:szCs w:val="20"/>
        </w:rPr>
        <w:t xml:space="preserve"> и в 1916г числится в порту Таганрог под №541</w:t>
      </w:r>
      <w:r w:rsidRPr="00E445A5">
        <w:rPr>
          <w:rFonts w:ascii="Trebuchet MS" w:eastAsia="Times New Roman" w:hAnsi="Trebuchet MS" w:cs="Times New Roman"/>
          <w:color w:val="333333"/>
          <w:sz w:val="20"/>
          <w:szCs w:val="20"/>
        </w:rPr>
        <w:br/>
        <w:t xml:space="preserve">Судовладелец </w:t>
      </w:r>
      <w:proofErr w:type="spellStart"/>
      <w:r w:rsidRPr="00E445A5">
        <w:rPr>
          <w:rFonts w:ascii="Trebuchet MS" w:eastAsia="Times New Roman" w:hAnsi="Trebuchet MS" w:cs="Times New Roman"/>
          <w:color w:val="333333"/>
          <w:sz w:val="20"/>
          <w:szCs w:val="20"/>
        </w:rPr>
        <w:t>М.И.Гавалло</w:t>
      </w:r>
      <w:proofErr w:type="spellEnd"/>
      <w:r w:rsidRPr="00E445A5">
        <w:rPr>
          <w:rFonts w:ascii="Trebuchet MS" w:eastAsia="Times New Roman" w:hAnsi="Trebuchet MS" w:cs="Times New Roman"/>
          <w:color w:val="333333"/>
          <w:sz w:val="20"/>
          <w:szCs w:val="20"/>
        </w:rPr>
        <w:br/>
        <w:t>Прошел модернизацию как товаро-пассажирский пароход.</w:t>
      </w:r>
      <w:r w:rsidRPr="00E445A5">
        <w:rPr>
          <w:rFonts w:ascii="Trebuchet MS" w:eastAsia="Times New Roman" w:hAnsi="Trebuchet MS" w:cs="Times New Roman"/>
          <w:color w:val="333333"/>
          <w:sz w:val="20"/>
          <w:szCs w:val="20"/>
        </w:rPr>
        <w:br/>
        <w:t>Размеры 158,50 х 20,40 х 7,70 английских футов</w:t>
      </w:r>
      <w:r w:rsidRPr="00E445A5">
        <w:rPr>
          <w:rFonts w:ascii="Trebuchet MS" w:eastAsia="Times New Roman" w:hAnsi="Trebuchet MS" w:cs="Times New Roman"/>
          <w:color w:val="333333"/>
          <w:sz w:val="20"/>
          <w:szCs w:val="20"/>
        </w:rPr>
        <w:br/>
        <w:t xml:space="preserve">Вместимость полная 208,10 </w:t>
      </w:r>
      <w:proofErr w:type="spellStart"/>
      <w:r w:rsidRPr="00E445A5">
        <w:rPr>
          <w:rFonts w:ascii="Trebuchet MS" w:eastAsia="Times New Roman" w:hAnsi="Trebuchet MS" w:cs="Times New Roman"/>
          <w:color w:val="333333"/>
          <w:sz w:val="20"/>
          <w:szCs w:val="20"/>
        </w:rPr>
        <w:t>брт</w:t>
      </w:r>
      <w:proofErr w:type="spellEnd"/>
      <w:r w:rsidRPr="00E445A5">
        <w:rPr>
          <w:rFonts w:ascii="Trebuchet MS" w:eastAsia="Times New Roman" w:hAnsi="Trebuchet MS" w:cs="Times New Roman"/>
          <w:color w:val="333333"/>
          <w:sz w:val="20"/>
          <w:szCs w:val="20"/>
        </w:rPr>
        <w:t> </w:t>
      </w:r>
      <w:r w:rsidRPr="00E445A5">
        <w:rPr>
          <w:rFonts w:ascii="Trebuchet MS" w:eastAsia="Times New Roman" w:hAnsi="Trebuchet MS" w:cs="Times New Roman"/>
          <w:color w:val="333333"/>
          <w:sz w:val="20"/>
          <w:szCs w:val="20"/>
        </w:rPr>
        <w:br/>
        <w:t xml:space="preserve">Чистая 100,00 </w:t>
      </w:r>
      <w:proofErr w:type="spellStart"/>
      <w:r w:rsidRPr="00E445A5">
        <w:rPr>
          <w:rFonts w:ascii="Trebuchet MS" w:eastAsia="Times New Roman" w:hAnsi="Trebuchet MS" w:cs="Times New Roman"/>
          <w:color w:val="333333"/>
          <w:sz w:val="20"/>
          <w:szCs w:val="20"/>
        </w:rPr>
        <w:t>нрт</w:t>
      </w:r>
      <w:proofErr w:type="spellEnd"/>
      <w:r w:rsidRPr="00E445A5">
        <w:rPr>
          <w:rFonts w:ascii="Trebuchet MS" w:eastAsia="Times New Roman" w:hAnsi="Trebuchet MS" w:cs="Times New Roman"/>
          <w:color w:val="333333"/>
          <w:sz w:val="20"/>
          <w:szCs w:val="20"/>
        </w:rPr>
        <w:br/>
        <w:t>Осадка без груза 5 футов</w:t>
      </w:r>
      <w:r w:rsidRPr="00E445A5">
        <w:rPr>
          <w:rFonts w:ascii="Trebuchet MS" w:eastAsia="Times New Roman" w:hAnsi="Trebuchet MS" w:cs="Times New Roman"/>
          <w:color w:val="333333"/>
          <w:sz w:val="20"/>
          <w:szCs w:val="20"/>
        </w:rPr>
        <w:br/>
        <w:t>В полном грузу 7 футов</w:t>
      </w:r>
      <w:r w:rsidRPr="00E445A5">
        <w:rPr>
          <w:rFonts w:ascii="Trebuchet MS" w:eastAsia="Times New Roman" w:hAnsi="Trebuchet MS" w:cs="Times New Roman"/>
          <w:color w:val="333333"/>
          <w:sz w:val="20"/>
          <w:szCs w:val="20"/>
        </w:rPr>
        <w:br/>
        <w:t>Двигатель - одна наклонная паровая машина двойного расширения</w:t>
      </w:r>
      <w:r w:rsidRPr="00E445A5">
        <w:rPr>
          <w:rFonts w:ascii="Trebuchet MS" w:eastAsia="Times New Roman" w:hAnsi="Trebuchet MS" w:cs="Times New Roman"/>
          <w:color w:val="333333"/>
          <w:sz w:val="20"/>
          <w:szCs w:val="20"/>
        </w:rPr>
        <w:br/>
        <w:t>Мощность 180 л.с.</w:t>
      </w:r>
      <w:r w:rsidRPr="00E445A5">
        <w:rPr>
          <w:rFonts w:ascii="Trebuchet MS" w:eastAsia="Times New Roman" w:hAnsi="Trebuchet MS" w:cs="Times New Roman"/>
          <w:color w:val="333333"/>
          <w:sz w:val="20"/>
          <w:szCs w:val="20"/>
        </w:rPr>
        <w:br/>
        <w:t>Скорость 12 миль в час</w:t>
      </w:r>
      <w:r w:rsidRPr="00E445A5">
        <w:rPr>
          <w:rFonts w:ascii="Trebuchet MS" w:eastAsia="Times New Roman" w:hAnsi="Trebuchet MS" w:cs="Times New Roman"/>
          <w:color w:val="333333"/>
          <w:sz w:val="20"/>
          <w:szCs w:val="20"/>
        </w:rPr>
        <w:br/>
        <w:t>Грузоподъемность 12000 пудов</w:t>
      </w:r>
      <w:r w:rsidRPr="00E445A5">
        <w:rPr>
          <w:rFonts w:ascii="Trebuchet MS" w:eastAsia="Times New Roman" w:hAnsi="Trebuchet MS" w:cs="Times New Roman"/>
          <w:color w:val="333333"/>
          <w:sz w:val="20"/>
          <w:szCs w:val="20"/>
        </w:rPr>
        <w:br/>
        <w:t>Число пассажиров 1 класса -14</w:t>
      </w:r>
      <w:r w:rsidRPr="00E445A5">
        <w:rPr>
          <w:rFonts w:ascii="Trebuchet MS" w:eastAsia="Times New Roman" w:hAnsi="Trebuchet MS" w:cs="Times New Roman"/>
          <w:color w:val="333333"/>
          <w:sz w:val="20"/>
          <w:szCs w:val="20"/>
        </w:rPr>
        <w:br/>
        <w:t>2 класса – 10</w:t>
      </w:r>
      <w:r w:rsidRPr="00E445A5">
        <w:rPr>
          <w:rFonts w:ascii="Trebuchet MS" w:eastAsia="Times New Roman" w:hAnsi="Trebuchet MS" w:cs="Times New Roman"/>
          <w:color w:val="333333"/>
          <w:sz w:val="20"/>
          <w:szCs w:val="20"/>
        </w:rPr>
        <w:br/>
        <w:t>3 класса - 100 </w:t>
      </w:r>
    </w:p>
    <w:p w:rsidR="00E445A5" w:rsidRDefault="00E445A5" w:rsidP="00965415">
      <w:pPr>
        <w:spacing w:after="0" w:line="336" w:lineRule="atLeast"/>
        <w:rPr>
          <w:rFonts w:ascii="Verdana" w:eastAsia="Times New Roman" w:hAnsi="Verdana" w:cs="Times New Roman"/>
          <w:b/>
          <w:bCs/>
          <w:color w:val="333333"/>
          <w:szCs w:val="31"/>
        </w:rPr>
      </w:pPr>
    </w:p>
    <w:p w:rsidR="00781713" w:rsidRPr="00781713" w:rsidRDefault="00781713" w:rsidP="00965415">
      <w:pPr>
        <w:spacing w:after="0" w:line="336" w:lineRule="atLeast"/>
        <w:rPr>
          <w:rFonts w:ascii="Verdana" w:eastAsia="Times New Roman" w:hAnsi="Verdana" w:cs="Times New Roman"/>
          <w:b/>
          <w:bCs/>
          <w:color w:val="333333"/>
          <w:szCs w:val="31"/>
        </w:rPr>
      </w:pPr>
      <w:r w:rsidRPr="00781713">
        <w:rPr>
          <w:rFonts w:ascii="Verdana" w:eastAsia="Times New Roman" w:hAnsi="Verdana" w:cs="Times New Roman"/>
          <w:b/>
          <w:bCs/>
          <w:noProof/>
          <w:color w:val="333333"/>
          <w:szCs w:val="31"/>
        </w:rPr>
        <w:drawing>
          <wp:inline distT="0" distB="0" distL="0" distR="0">
            <wp:extent cx="5400040" cy="3168015"/>
            <wp:effectExtent l="133350" t="114300" r="143510" b="165735"/>
            <wp:docPr id="22" name="Рисунок 22" descr="Царевна у прич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Царевна у причала.jpg"/>
                    <pic:cNvPicPr>
                      <a:picLocks noChangeAspect="1" noChangeArrowheads="1"/>
                    </pic:cNvPicPr>
                  </pic:nvPicPr>
                  <pic:blipFill>
                    <a:blip r:embed="rId1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400040" cy="3168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81713" w:rsidRPr="00781713" w:rsidRDefault="00781713" w:rsidP="00965415">
      <w:pPr>
        <w:spacing w:after="0" w:line="336" w:lineRule="atLeast"/>
        <w:rPr>
          <w:rFonts w:ascii="Trebuchet MS" w:eastAsia="Times New Roman" w:hAnsi="Trebuchet MS" w:cs="Times New Roman"/>
          <w:color w:val="333333"/>
          <w:szCs w:val="31"/>
        </w:rPr>
      </w:pPr>
      <w:r w:rsidRPr="00781713">
        <w:rPr>
          <w:rFonts w:ascii="Trebuchet MS" w:eastAsia="Times New Roman" w:hAnsi="Trebuchet MS" w:cs="Times New Roman"/>
          <w:color w:val="333333"/>
          <w:szCs w:val="31"/>
        </w:rPr>
        <w:lastRenderedPageBreak/>
        <w:t>Пароход "Царевна" у пассажирского причала в порту Ейск.</w:t>
      </w:r>
      <w:r w:rsidRPr="00781713">
        <w:rPr>
          <w:rFonts w:ascii="Trebuchet MS" w:eastAsia="Times New Roman" w:hAnsi="Trebuchet MS" w:cs="Times New Roman"/>
          <w:color w:val="333333"/>
          <w:szCs w:val="31"/>
        </w:rPr>
        <w:br/>
      </w:r>
      <w:r w:rsidRPr="00781713">
        <w:rPr>
          <w:rFonts w:ascii="Trebuchet MS" w:eastAsia="Times New Roman" w:hAnsi="Trebuchet MS" w:cs="Times New Roman"/>
          <w:color w:val="333333"/>
          <w:szCs w:val="31"/>
        </w:rPr>
        <w:br/>
        <w:t>Пароход «Царевна», п. Таганрог, 1880 г.</w:t>
      </w:r>
      <w:r w:rsidR="00E445A5">
        <w:rPr>
          <w:rFonts w:ascii="Trebuchet MS" w:eastAsia="Times New Roman" w:hAnsi="Trebuchet MS" w:cs="Times New Roman"/>
          <w:color w:val="333333"/>
          <w:szCs w:val="31"/>
        </w:rPr>
        <w:t>п.</w:t>
      </w:r>
      <w:r w:rsidRPr="00781713">
        <w:rPr>
          <w:rFonts w:ascii="Trebuchet MS" w:eastAsia="Times New Roman" w:hAnsi="Trebuchet MS" w:cs="Times New Roman"/>
          <w:color w:val="333333"/>
          <w:szCs w:val="31"/>
        </w:rPr>
        <w:t xml:space="preserve">, </w:t>
      </w:r>
      <w:proofErr w:type="spellStart"/>
      <w:r w:rsidRPr="00781713">
        <w:rPr>
          <w:rFonts w:ascii="Trebuchet MS" w:eastAsia="Times New Roman" w:hAnsi="Trebuchet MS" w:cs="Times New Roman"/>
          <w:color w:val="333333"/>
          <w:szCs w:val="31"/>
        </w:rPr>
        <w:t>Ф.К.Звороно</w:t>
      </w:r>
      <w:proofErr w:type="spellEnd"/>
      <w:r w:rsidRPr="00781713">
        <w:rPr>
          <w:rFonts w:ascii="Trebuchet MS" w:eastAsia="Times New Roman" w:hAnsi="Trebuchet MS" w:cs="Times New Roman"/>
          <w:color w:val="333333"/>
          <w:szCs w:val="31"/>
        </w:rPr>
        <w:t xml:space="preserve">, 216т, дл. 158 </w:t>
      </w:r>
      <w:proofErr w:type="spellStart"/>
      <w:r w:rsidRPr="00781713">
        <w:rPr>
          <w:rFonts w:ascii="Trebuchet MS" w:eastAsia="Times New Roman" w:hAnsi="Trebuchet MS" w:cs="Times New Roman"/>
          <w:color w:val="333333"/>
          <w:szCs w:val="31"/>
        </w:rPr>
        <w:t>анг.ф</w:t>
      </w:r>
      <w:proofErr w:type="spellEnd"/>
      <w:r w:rsidRPr="00781713">
        <w:rPr>
          <w:rFonts w:ascii="Trebuchet MS" w:eastAsia="Times New Roman" w:hAnsi="Trebuchet MS" w:cs="Times New Roman"/>
          <w:color w:val="333333"/>
          <w:szCs w:val="31"/>
        </w:rPr>
        <w:t>. – кол</w:t>
      </w:r>
    </w:p>
    <w:p w:rsidR="00566B8E" w:rsidRDefault="00566B8E" w:rsidP="00965415">
      <w:pPr>
        <w:spacing w:after="0" w:line="336" w:lineRule="atLeast"/>
        <w:rPr>
          <w:rFonts w:eastAsia="Times New Roman" w:cs="Times New Roman"/>
          <w:color w:val="333333"/>
          <w:sz w:val="24"/>
          <w:szCs w:val="24"/>
        </w:rPr>
      </w:pPr>
    </w:p>
    <w:p w:rsidR="00F41F7D" w:rsidRDefault="00F41F7D" w:rsidP="00965415">
      <w:pPr>
        <w:spacing w:after="0" w:line="336" w:lineRule="atLeast"/>
        <w:rPr>
          <w:rFonts w:eastAsia="Times New Roman" w:cs="Times New Roman"/>
          <w:color w:val="333333"/>
          <w:sz w:val="24"/>
          <w:szCs w:val="24"/>
        </w:rPr>
      </w:pPr>
    </w:p>
    <w:p w:rsidR="00FF44A7" w:rsidRDefault="00FF44A7" w:rsidP="00965415">
      <w:pPr>
        <w:spacing w:after="0" w:line="336" w:lineRule="atLeast"/>
        <w:rPr>
          <w:rFonts w:eastAsia="Times New Roman" w:cs="Times New Roman"/>
          <w:color w:val="333333"/>
          <w:sz w:val="24"/>
          <w:szCs w:val="24"/>
        </w:rPr>
      </w:pPr>
    </w:p>
    <w:p w:rsidR="00FF44A7" w:rsidRDefault="00FF44A7" w:rsidP="00965415">
      <w:pPr>
        <w:spacing w:after="0" w:line="336" w:lineRule="atLeast"/>
        <w:rPr>
          <w:rFonts w:eastAsia="Times New Roman" w:cs="Times New Roman"/>
          <w:color w:val="333333"/>
          <w:sz w:val="24"/>
          <w:szCs w:val="24"/>
        </w:rPr>
      </w:pPr>
    </w:p>
    <w:p w:rsidR="00F41F7D" w:rsidRDefault="00F41F7D" w:rsidP="00965415">
      <w:pPr>
        <w:spacing w:after="0" w:line="336" w:lineRule="atLeast"/>
        <w:rPr>
          <w:rFonts w:eastAsia="Times New Roman" w:cs="Times New Roman"/>
          <w:color w:val="333333"/>
          <w:sz w:val="24"/>
          <w:szCs w:val="24"/>
        </w:rPr>
      </w:pPr>
    </w:p>
    <w:p w:rsidR="00566B8E" w:rsidRDefault="00566B8E" w:rsidP="00965415">
      <w:pPr>
        <w:spacing w:after="0" w:line="336" w:lineRule="atLeast"/>
        <w:rPr>
          <w:rFonts w:eastAsia="Times New Roman" w:cs="Times New Roman"/>
          <w:color w:val="333333"/>
          <w:sz w:val="24"/>
          <w:szCs w:val="24"/>
        </w:rPr>
      </w:pPr>
      <w:r w:rsidRPr="00566B8E">
        <w:rPr>
          <w:rFonts w:eastAsia="Times New Roman" w:cs="Times New Roman"/>
          <w:color w:val="333333"/>
          <w:sz w:val="24"/>
          <w:szCs w:val="24"/>
        </w:rPr>
        <w:t xml:space="preserve">А в конце позапрошлого века пароходы ходили между портами </w:t>
      </w:r>
      <w:proofErr w:type="spellStart"/>
      <w:r w:rsidRPr="00566B8E">
        <w:rPr>
          <w:rFonts w:eastAsia="Times New Roman" w:cs="Times New Roman"/>
          <w:color w:val="333333"/>
          <w:sz w:val="24"/>
          <w:szCs w:val="24"/>
        </w:rPr>
        <w:t>Азовья</w:t>
      </w:r>
      <w:proofErr w:type="spellEnd"/>
      <w:r w:rsidRPr="00566B8E">
        <w:rPr>
          <w:rFonts w:eastAsia="Times New Roman" w:cs="Times New Roman"/>
          <w:color w:val="333333"/>
          <w:sz w:val="24"/>
          <w:szCs w:val="24"/>
        </w:rPr>
        <w:t xml:space="preserve"> по расписанию!!!</w:t>
      </w:r>
    </w:p>
    <w:p w:rsidR="00566B8E" w:rsidRDefault="00566B8E" w:rsidP="00965415">
      <w:pPr>
        <w:spacing w:after="0" w:line="336" w:lineRule="atLeast"/>
        <w:rPr>
          <w:rFonts w:eastAsia="Times New Roman" w:cs="Times New Roman"/>
          <w:color w:val="333333"/>
          <w:sz w:val="24"/>
          <w:szCs w:val="24"/>
        </w:rPr>
      </w:pPr>
    </w:p>
    <w:p w:rsidR="00566B8E" w:rsidRPr="00566B8E" w:rsidRDefault="00566B8E" w:rsidP="00965415">
      <w:pPr>
        <w:spacing w:after="0" w:line="336" w:lineRule="atLeast"/>
        <w:rPr>
          <w:rFonts w:eastAsia="Times New Roman" w:cs="Times New Roman"/>
          <w:color w:val="333333"/>
          <w:sz w:val="24"/>
          <w:szCs w:val="24"/>
        </w:rPr>
      </w:pPr>
    </w:p>
    <w:p w:rsidR="00566B8E" w:rsidRDefault="00566B8E" w:rsidP="00965415">
      <w:pPr>
        <w:spacing w:after="0" w:line="336" w:lineRule="atLeast"/>
        <w:rPr>
          <w:rFonts w:eastAsia="Times New Roman" w:cs="Times New Roman"/>
          <w:color w:val="333333"/>
          <w:sz w:val="24"/>
          <w:szCs w:val="24"/>
        </w:rPr>
      </w:pPr>
      <w:r>
        <w:rPr>
          <w:rFonts w:eastAsia="Times New Roman" w:cs="Times New Roman"/>
          <w:noProof/>
          <w:color w:val="333333"/>
          <w:sz w:val="24"/>
          <w:szCs w:val="24"/>
        </w:rPr>
        <w:drawing>
          <wp:inline distT="0" distB="0" distL="0" distR="0">
            <wp:extent cx="5677255" cy="6228000"/>
            <wp:effectExtent l="133350" t="114300" r="152400" b="173355"/>
            <wp:docPr id="9" name="Рисунок 9" descr="C:\Users\Владимир\Documents\Я Фото\Азовские рейсы 1892 год\Reisy 1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ocuments\Я Фото\Азовские рейсы 1892 год\Reisy 1892.jpg"/>
                    <pic:cNvPicPr>
                      <a:picLocks noChangeAspect="1" noChangeArrowheads="1"/>
                    </pic:cNvPicPr>
                  </pic:nvPicPr>
                  <pic:blipFill>
                    <a:blip r:embed="rId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677255" cy="62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66B8E" w:rsidRDefault="00566B8E" w:rsidP="00965415">
      <w:pPr>
        <w:spacing w:after="0" w:line="336" w:lineRule="atLeast"/>
        <w:rPr>
          <w:rFonts w:eastAsia="Times New Roman" w:cs="Times New Roman"/>
          <w:color w:val="333333"/>
          <w:sz w:val="24"/>
          <w:szCs w:val="24"/>
        </w:rPr>
      </w:pPr>
    </w:p>
    <w:p w:rsidR="00320FB4" w:rsidRDefault="006B336E" w:rsidP="00965415">
      <w:pPr>
        <w:spacing w:after="0" w:line="336" w:lineRule="atLeast"/>
        <w:rPr>
          <w:rFonts w:eastAsia="Times New Roman" w:cs="Times New Roman"/>
          <w:color w:val="333333"/>
          <w:sz w:val="24"/>
          <w:szCs w:val="24"/>
        </w:rPr>
      </w:pPr>
      <w:r>
        <w:rPr>
          <w:noProof/>
        </w:rPr>
        <w:lastRenderedPageBreak/>
        <w:drawing>
          <wp:inline distT="0" distB="0" distL="0" distR="0">
            <wp:extent cx="5480390" cy="352800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80390" cy="3528000"/>
                    </a:xfrm>
                    <a:prstGeom prst="rect">
                      <a:avLst/>
                    </a:prstGeom>
                  </pic:spPr>
                </pic:pic>
              </a:graphicData>
            </a:graphic>
          </wp:inline>
        </w:drawing>
      </w:r>
    </w:p>
    <w:p w:rsidR="000420E7" w:rsidRDefault="000420E7" w:rsidP="00965415">
      <w:pPr>
        <w:spacing w:after="0" w:line="336" w:lineRule="atLeast"/>
        <w:rPr>
          <w:rFonts w:eastAsia="Times New Roman" w:cs="Times New Roman"/>
          <w:color w:val="333333"/>
          <w:sz w:val="24"/>
          <w:szCs w:val="24"/>
        </w:rPr>
      </w:pPr>
      <w:r>
        <w:rPr>
          <w:rFonts w:eastAsia="Times New Roman" w:cs="Times New Roman"/>
          <w:color w:val="333333"/>
          <w:sz w:val="24"/>
          <w:szCs w:val="24"/>
        </w:rPr>
        <w:t>Пароход «Казак»</w:t>
      </w:r>
      <w:r w:rsidR="00963452">
        <w:rPr>
          <w:rFonts w:eastAsia="Times New Roman" w:cs="Times New Roman"/>
          <w:color w:val="333333"/>
          <w:sz w:val="24"/>
          <w:szCs w:val="24"/>
        </w:rPr>
        <w:t>у пассажирской пристани в устье р. Кальмиус.</w:t>
      </w:r>
      <w:r>
        <w:rPr>
          <w:rFonts w:eastAsia="Times New Roman" w:cs="Times New Roman"/>
          <w:color w:val="333333"/>
          <w:sz w:val="24"/>
          <w:szCs w:val="24"/>
        </w:rPr>
        <w:t xml:space="preserve"> Принадлежал пароходству </w:t>
      </w:r>
      <w:proofErr w:type="spellStart"/>
      <w:r>
        <w:rPr>
          <w:rFonts w:eastAsia="Times New Roman" w:cs="Times New Roman"/>
          <w:color w:val="333333"/>
          <w:sz w:val="24"/>
          <w:szCs w:val="24"/>
        </w:rPr>
        <w:t>Карапатицких</w:t>
      </w:r>
      <w:proofErr w:type="spellEnd"/>
      <w:r>
        <w:rPr>
          <w:rFonts w:eastAsia="Times New Roman" w:cs="Times New Roman"/>
          <w:color w:val="333333"/>
          <w:sz w:val="24"/>
          <w:szCs w:val="24"/>
        </w:rPr>
        <w:t xml:space="preserve"> из Одессы.</w:t>
      </w:r>
    </w:p>
    <w:p w:rsidR="00AA49EE" w:rsidRPr="00AA49EE" w:rsidRDefault="00AA49EE" w:rsidP="00965415">
      <w:pPr>
        <w:spacing w:after="0" w:line="336" w:lineRule="atLeast"/>
        <w:rPr>
          <w:rFonts w:eastAsia="Times New Roman" w:cs="Times New Roman"/>
          <w:color w:val="333333"/>
          <w:sz w:val="24"/>
          <w:szCs w:val="24"/>
        </w:rPr>
      </w:pPr>
      <w:r>
        <w:rPr>
          <w:rFonts w:eastAsia="Times New Roman" w:cs="Times New Roman"/>
          <w:color w:val="333333"/>
          <w:sz w:val="24"/>
          <w:szCs w:val="24"/>
        </w:rPr>
        <w:t>«КАЗАК»</w:t>
      </w:r>
    </w:p>
    <w:p w:rsidR="00AA49EE" w:rsidRDefault="00FD641A" w:rsidP="00965415">
      <w:pPr>
        <w:spacing w:after="0" w:line="336" w:lineRule="atLeast"/>
        <w:rPr>
          <w:rFonts w:eastAsia="Times New Roman" w:cs="Times New Roman"/>
          <w:color w:val="333333"/>
          <w:sz w:val="24"/>
          <w:szCs w:val="24"/>
        </w:rPr>
      </w:pPr>
      <w:r>
        <w:rPr>
          <w:rFonts w:eastAsia="Times New Roman" w:cs="Times New Roman"/>
          <w:color w:val="333333"/>
          <w:sz w:val="24"/>
          <w:szCs w:val="24"/>
        </w:rPr>
        <w:t xml:space="preserve">Спущен   на   воду  04. </w:t>
      </w:r>
      <w:r w:rsidR="00AA49EE" w:rsidRPr="00AA49EE">
        <w:rPr>
          <w:rFonts w:eastAsia="Times New Roman" w:cs="Times New Roman"/>
          <w:color w:val="333333"/>
          <w:sz w:val="24"/>
          <w:szCs w:val="24"/>
        </w:rPr>
        <w:t xml:space="preserve">1890 </w:t>
      </w:r>
      <w:proofErr w:type="spellStart"/>
      <w:r w:rsidR="00AA49EE" w:rsidRPr="00AA49EE">
        <w:rPr>
          <w:rFonts w:eastAsia="Times New Roman" w:cs="Times New Roman"/>
          <w:color w:val="333333"/>
          <w:sz w:val="24"/>
          <w:szCs w:val="24"/>
        </w:rPr>
        <w:t>WoodSkinner</w:t>
      </w:r>
      <w:proofErr w:type="spellEnd"/>
      <w:r w:rsidR="00AA49EE" w:rsidRPr="00AA49EE">
        <w:rPr>
          <w:rFonts w:eastAsia="Times New Roman" w:cs="Times New Roman"/>
          <w:color w:val="333333"/>
          <w:sz w:val="24"/>
          <w:szCs w:val="24"/>
        </w:rPr>
        <w:t xml:space="preserve"> в Ньюкасле, зав. № 21, как</w:t>
      </w:r>
      <w:r w:rsidR="00C8181C">
        <w:rPr>
          <w:rFonts w:eastAsia="Times New Roman" w:cs="Times New Roman"/>
          <w:color w:val="333333"/>
          <w:sz w:val="24"/>
          <w:szCs w:val="24"/>
        </w:rPr>
        <w:t>«</w:t>
      </w:r>
      <w:r w:rsidR="00AA49EE" w:rsidRPr="00AA49EE">
        <w:rPr>
          <w:rFonts w:eastAsia="Times New Roman" w:cs="Times New Roman"/>
          <w:color w:val="333333"/>
          <w:sz w:val="24"/>
          <w:szCs w:val="24"/>
        </w:rPr>
        <w:t>КАЗАК</w:t>
      </w:r>
      <w:r w:rsidR="00C8181C">
        <w:rPr>
          <w:rFonts w:eastAsia="Times New Roman" w:cs="Times New Roman"/>
          <w:color w:val="333333"/>
          <w:sz w:val="24"/>
          <w:szCs w:val="24"/>
        </w:rPr>
        <w:t>»</w:t>
      </w:r>
      <w:r w:rsidR="00AA49EE" w:rsidRPr="00AA49EE">
        <w:rPr>
          <w:rFonts w:eastAsia="Times New Roman" w:cs="Times New Roman"/>
          <w:color w:val="333333"/>
          <w:sz w:val="24"/>
          <w:szCs w:val="24"/>
        </w:rPr>
        <w:t xml:space="preserve"> для П. Трубецкой, </w:t>
      </w:r>
      <w:r w:rsidR="00AA49EE">
        <w:rPr>
          <w:rFonts w:eastAsia="Times New Roman" w:cs="Times New Roman"/>
          <w:color w:val="333333"/>
          <w:sz w:val="24"/>
          <w:szCs w:val="24"/>
        </w:rPr>
        <w:t>приписка Николаев. 1палубный ста</w:t>
      </w:r>
      <w:r w:rsidR="00AA49EE" w:rsidRPr="00AA49EE">
        <w:rPr>
          <w:rFonts w:eastAsia="Times New Roman" w:cs="Times New Roman"/>
          <w:color w:val="333333"/>
          <w:sz w:val="24"/>
          <w:szCs w:val="24"/>
        </w:rPr>
        <w:t>льной п</w:t>
      </w:r>
      <w:r w:rsidR="00AA49EE">
        <w:rPr>
          <w:rFonts w:eastAsia="Times New Roman" w:cs="Times New Roman"/>
          <w:color w:val="333333"/>
          <w:sz w:val="24"/>
          <w:szCs w:val="24"/>
        </w:rPr>
        <w:t>ароход</w:t>
      </w:r>
      <w:r w:rsidR="00AA49EE" w:rsidRPr="00AA49EE">
        <w:rPr>
          <w:rFonts w:eastAsia="Times New Roman" w:cs="Times New Roman"/>
          <w:color w:val="333333"/>
          <w:sz w:val="24"/>
          <w:szCs w:val="24"/>
        </w:rPr>
        <w:t xml:space="preserve"> 621 </w:t>
      </w:r>
      <w:proofErr w:type="spellStart"/>
      <w:r w:rsidR="00AA49EE" w:rsidRPr="00AA49EE">
        <w:rPr>
          <w:rFonts w:eastAsia="Times New Roman" w:cs="Times New Roman"/>
          <w:color w:val="333333"/>
          <w:sz w:val="24"/>
          <w:szCs w:val="24"/>
        </w:rPr>
        <w:t>брт</w:t>
      </w:r>
      <w:proofErr w:type="spellEnd"/>
      <w:r w:rsidR="00AA49EE" w:rsidRPr="00AA49EE">
        <w:rPr>
          <w:rFonts w:eastAsia="Times New Roman" w:cs="Times New Roman"/>
          <w:color w:val="333333"/>
          <w:sz w:val="24"/>
          <w:szCs w:val="24"/>
        </w:rPr>
        <w:t xml:space="preserve">, 470 </w:t>
      </w:r>
      <w:proofErr w:type="spellStart"/>
      <w:r w:rsidR="00AA49EE" w:rsidRPr="00AA49EE">
        <w:rPr>
          <w:rFonts w:eastAsia="Times New Roman" w:cs="Times New Roman"/>
          <w:color w:val="333333"/>
          <w:sz w:val="24"/>
          <w:szCs w:val="24"/>
        </w:rPr>
        <w:t>нрт</w:t>
      </w:r>
      <w:proofErr w:type="spellEnd"/>
      <w:r w:rsidR="00AA49EE" w:rsidRPr="00AA49EE">
        <w:rPr>
          <w:rFonts w:eastAsia="Times New Roman" w:cs="Times New Roman"/>
          <w:color w:val="333333"/>
          <w:sz w:val="24"/>
          <w:szCs w:val="24"/>
        </w:rPr>
        <w:t>, 61х9,2х3,8 м, 1 ВТР в 388 инд. л.с., 1 винт, 9 узлов</w:t>
      </w:r>
      <w:r w:rsidR="00AA49EE">
        <w:rPr>
          <w:rFonts w:eastAsia="Times New Roman" w:cs="Times New Roman"/>
          <w:color w:val="333333"/>
          <w:sz w:val="24"/>
          <w:szCs w:val="24"/>
        </w:rPr>
        <w:t xml:space="preserve">. На 1914 владелец </w:t>
      </w:r>
      <w:proofErr w:type="spellStart"/>
      <w:r w:rsidR="00AA49EE">
        <w:rPr>
          <w:rFonts w:eastAsia="Times New Roman" w:cs="Times New Roman"/>
          <w:color w:val="333333"/>
          <w:sz w:val="24"/>
          <w:szCs w:val="24"/>
        </w:rPr>
        <w:t>Карапатницкий</w:t>
      </w:r>
      <w:proofErr w:type="spellEnd"/>
      <w:r w:rsidR="00AA49EE" w:rsidRPr="00AA49EE">
        <w:rPr>
          <w:rFonts w:eastAsia="Times New Roman" w:cs="Times New Roman"/>
          <w:color w:val="333333"/>
          <w:sz w:val="24"/>
          <w:szCs w:val="24"/>
        </w:rPr>
        <w:t xml:space="preserve">, приписка Одесса, на 1915 </w:t>
      </w:r>
      <w:proofErr w:type="spellStart"/>
      <w:r w:rsidR="00AA49EE" w:rsidRPr="00AA49EE">
        <w:rPr>
          <w:rFonts w:eastAsia="Times New Roman" w:cs="Times New Roman"/>
          <w:color w:val="333333"/>
          <w:sz w:val="24"/>
          <w:szCs w:val="24"/>
        </w:rPr>
        <w:t>Южно-Русскоеп</w:t>
      </w:r>
      <w:r>
        <w:rPr>
          <w:rFonts w:eastAsia="Times New Roman" w:cs="Times New Roman"/>
          <w:color w:val="333333"/>
          <w:sz w:val="24"/>
          <w:szCs w:val="24"/>
        </w:rPr>
        <w:t>аро</w:t>
      </w:r>
      <w:r w:rsidR="00AA49EE" w:rsidRPr="00AA49EE">
        <w:rPr>
          <w:rFonts w:eastAsia="Times New Roman" w:cs="Times New Roman"/>
          <w:color w:val="333333"/>
          <w:sz w:val="24"/>
          <w:szCs w:val="24"/>
        </w:rPr>
        <w:t>х</w:t>
      </w:r>
      <w:proofErr w:type="spellEnd"/>
      <w:r w:rsidR="00AA49EE">
        <w:rPr>
          <w:rFonts w:eastAsia="Times New Roman" w:cs="Times New Roman"/>
          <w:color w:val="333333"/>
          <w:sz w:val="24"/>
          <w:szCs w:val="24"/>
        </w:rPr>
        <w:t>.</w:t>
      </w:r>
      <w:r w:rsidR="00AA49EE" w:rsidRPr="00AA49EE">
        <w:rPr>
          <w:rFonts w:eastAsia="Times New Roman" w:cs="Times New Roman"/>
          <w:color w:val="333333"/>
          <w:sz w:val="24"/>
          <w:szCs w:val="24"/>
        </w:rPr>
        <w:t xml:space="preserve"> об-во. На 10</w:t>
      </w:r>
      <w:r>
        <w:rPr>
          <w:rFonts w:eastAsia="Times New Roman" w:cs="Times New Roman"/>
          <w:color w:val="333333"/>
          <w:sz w:val="24"/>
          <w:szCs w:val="24"/>
        </w:rPr>
        <w:t>.</w:t>
      </w:r>
      <w:r w:rsidR="00AA49EE" w:rsidRPr="00AA49EE">
        <w:rPr>
          <w:rFonts w:eastAsia="Times New Roman" w:cs="Times New Roman"/>
          <w:color w:val="333333"/>
          <w:sz w:val="24"/>
          <w:szCs w:val="24"/>
        </w:rPr>
        <w:t>03</w:t>
      </w:r>
      <w:r>
        <w:rPr>
          <w:rFonts w:eastAsia="Times New Roman" w:cs="Times New Roman"/>
          <w:color w:val="333333"/>
          <w:sz w:val="24"/>
          <w:szCs w:val="24"/>
        </w:rPr>
        <w:t>.</w:t>
      </w:r>
      <w:r w:rsidR="00AA49EE" w:rsidRPr="00AA49EE">
        <w:rPr>
          <w:rFonts w:eastAsia="Times New Roman" w:cs="Times New Roman"/>
          <w:color w:val="333333"/>
          <w:sz w:val="24"/>
          <w:szCs w:val="24"/>
        </w:rPr>
        <w:t xml:space="preserve">1915 Транспорт № 35 </w:t>
      </w:r>
      <w:r>
        <w:rPr>
          <w:rFonts w:eastAsia="Times New Roman" w:cs="Times New Roman"/>
          <w:color w:val="333333"/>
          <w:sz w:val="24"/>
          <w:szCs w:val="24"/>
        </w:rPr>
        <w:t>«</w:t>
      </w:r>
      <w:r w:rsidR="00AA49EE" w:rsidRPr="00AA49EE">
        <w:rPr>
          <w:rFonts w:eastAsia="Times New Roman" w:cs="Times New Roman"/>
          <w:color w:val="333333"/>
          <w:sz w:val="24"/>
          <w:szCs w:val="24"/>
        </w:rPr>
        <w:t>КАЗАК</w:t>
      </w:r>
      <w:r>
        <w:rPr>
          <w:rFonts w:eastAsia="Times New Roman" w:cs="Times New Roman"/>
          <w:color w:val="333333"/>
          <w:sz w:val="24"/>
          <w:szCs w:val="24"/>
        </w:rPr>
        <w:t>»</w:t>
      </w:r>
      <w:r w:rsidR="00AA49EE" w:rsidRPr="00AA49EE">
        <w:rPr>
          <w:rFonts w:eastAsia="Times New Roman" w:cs="Times New Roman"/>
          <w:color w:val="333333"/>
          <w:sz w:val="24"/>
          <w:szCs w:val="24"/>
        </w:rPr>
        <w:t xml:space="preserve">, в 8 отряде Транспортной флотилии. 14,04,1918 захвачен как приз герм. ПЛ UC-23, приведен в Одессу, под герм. флагом как </w:t>
      </w:r>
      <w:r w:rsidR="00C8181C">
        <w:rPr>
          <w:rFonts w:eastAsia="Times New Roman" w:cs="Times New Roman"/>
          <w:color w:val="333333"/>
          <w:sz w:val="24"/>
          <w:szCs w:val="24"/>
        </w:rPr>
        <w:t>«</w:t>
      </w:r>
      <w:r w:rsidR="00AA49EE" w:rsidRPr="00AA49EE">
        <w:rPr>
          <w:rFonts w:eastAsia="Times New Roman" w:cs="Times New Roman"/>
          <w:color w:val="333333"/>
          <w:sz w:val="24"/>
          <w:szCs w:val="24"/>
        </w:rPr>
        <w:t>KASAK</w:t>
      </w:r>
      <w:r w:rsidR="00C8181C">
        <w:rPr>
          <w:rFonts w:eastAsia="Times New Roman" w:cs="Times New Roman"/>
          <w:color w:val="333333"/>
          <w:sz w:val="24"/>
          <w:szCs w:val="24"/>
        </w:rPr>
        <w:t>»</w:t>
      </w:r>
      <w:r w:rsidR="00AA49EE" w:rsidRPr="00AA49EE">
        <w:rPr>
          <w:rFonts w:eastAsia="Times New Roman" w:cs="Times New Roman"/>
          <w:color w:val="333333"/>
          <w:sz w:val="24"/>
          <w:szCs w:val="24"/>
        </w:rPr>
        <w:t>, в конце года возвр</w:t>
      </w:r>
      <w:r w:rsidR="00AA49EE">
        <w:rPr>
          <w:rFonts w:eastAsia="Times New Roman" w:cs="Times New Roman"/>
          <w:color w:val="333333"/>
          <w:sz w:val="24"/>
          <w:szCs w:val="24"/>
        </w:rPr>
        <w:t>ащен</w:t>
      </w:r>
      <w:r w:rsidR="00AA49EE" w:rsidRPr="00AA49EE">
        <w:rPr>
          <w:rFonts w:eastAsia="Times New Roman" w:cs="Times New Roman"/>
          <w:color w:val="333333"/>
          <w:sz w:val="24"/>
          <w:szCs w:val="24"/>
        </w:rPr>
        <w:t xml:space="preserve"> владельцу, 04,1920 задержан в Поти грузинами, как </w:t>
      </w:r>
      <w:r w:rsidR="00142BBA">
        <w:rPr>
          <w:rFonts w:eastAsia="Times New Roman" w:cs="Times New Roman"/>
          <w:color w:val="333333"/>
          <w:sz w:val="24"/>
          <w:szCs w:val="24"/>
        </w:rPr>
        <w:t>«</w:t>
      </w:r>
      <w:r w:rsidR="00AA49EE" w:rsidRPr="00AA49EE">
        <w:rPr>
          <w:rFonts w:eastAsia="Times New Roman" w:cs="Times New Roman"/>
          <w:color w:val="333333"/>
          <w:sz w:val="24"/>
          <w:szCs w:val="24"/>
        </w:rPr>
        <w:t>МЕРАНИ</w:t>
      </w:r>
      <w:r w:rsidR="00142BBA">
        <w:rPr>
          <w:rFonts w:eastAsia="Times New Roman" w:cs="Times New Roman"/>
          <w:color w:val="333333"/>
          <w:sz w:val="24"/>
          <w:szCs w:val="24"/>
        </w:rPr>
        <w:t>»</w:t>
      </w:r>
      <w:r w:rsidR="00AA49EE" w:rsidRPr="00AA49EE">
        <w:rPr>
          <w:rFonts w:eastAsia="Times New Roman" w:cs="Times New Roman"/>
          <w:color w:val="333333"/>
          <w:sz w:val="24"/>
          <w:szCs w:val="24"/>
        </w:rPr>
        <w:t xml:space="preserve"> в составе их ВМС. В нач. 1921 ушел в Турцию, с 1922 франц. </w:t>
      </w:r>
      <w:r w:rsidR="00142BBA">
        <w:rPr>
          <w:rFonts w:eastAsia="Times New Roman" w:cs="Times New Roman"/>
          <w:color w:val="333333"/>
          <w:sz w:val="24"/>
          <w:szCs w:val="24"/>
        </w:rPr>
        <w:t>«</w:t>
      </w:r>
      <w:r w:rsidR="00AA49EE" w:rsidRPr="00AA49EE">
        <w:rPr>
          <w:rFonts w:eastAsia="Times New Roman" w:cs="Times New Roman"/>
          <w:color w:val="333333"/>
          <w:sz w:val="24"/>
          <w:szCs w:val="24"/>
        </w:rPr>
        <w:t>MERSINE</w:t>
      </w:r>
      <w:r w:rsidR="00142BBA">
        <w:rPr>
          <w:rFonts w:eastAsia="Times New Roman" w:cs="Times New Roman"/>
          <w:color w:val="333333"/>
          <w:sz w:val="24"/>
          <w:szCs w:val="24"/>
        </w:rPr>
        <w:t>»</w:t>
      </w:r>
      <w:r w:rsidR="00AA49EE" w:rsidRPr="00AA49EE">
        <w:rPr>
          <w:rFonts w:eastAsia="Times New Roman" w:cs="Times New Roman"/>
          <w:color w:val="333333"/>
          <w:sz w:val="24"/>
          <w:szCs w:val="24"/>
        </w:rPr>
        <w:t xml:space="preserve">, с 1924 </w:t>
      </w:r>
      <w:proofErr w:type="spellStart"/>
      <w:r w:rsidR="00AA49EE" w:rsidRPr="00AA49EE">
        <w:rPr>
          <w:rFonts w:eastAsia="Times New Roman" w:cs="Times New Roman"/>
          <w:color w:val="333333"/>
          <w:sz w:val="24"/>
          <w:szCs w:val="24"/>
        </w:rPr>
        <w:t>турецк</w:t>
      </w:r>
      <w:proofErr w:type="spellEnd"/>
      <w:r w:rsidR="00AA49EE" w:rsidRPr="00AA49EE">
        <w:rPr>
          <w:rFonts w:eastAsia="Times New Roman" w:cs="Times New Roman"/>
          <w:color w:val="333333"/>
          <w:sz w:val="24"/>
          <w:szCs w:val="24"/>
        </w:rPr>
        <w:t xml:space="preserve">. </w:t>
      </w:r>
      <w:r w:rsidR="00142BBA">
        <w:rPr>
          <w:rFonts w:eastAsia="Times New Roman" w:cs="Times New Roman"/>
          <w:color w:val="333333"/>
          <w:sz w:val="24"/>
          <w:szCs w:val="24"/>
        </w:rPr>
        <w:t>«</w:t>
      </w:r>
      <w:r w:rsidR="00AA49EE" w:rsidRPr="00AA49EE">
        <w:rPr>
          <w:rFonts w:eastAsia="Times New Roman" w:cs="Times New Roman"/>
          <w:color w:val="333333"/>
          <w:sz w:val="24"/>
          <w:szCs w:val="24"/>
        </w:rPr>
        <w:t>GHAZI</w:t>
      </w:r>
      <w:r w:rsidR="00142BBA">
        <w:rPr>
          <w:rFonts w:eastAsia="Times New Roman" w:cs="Times New Roman"/>
          <w:color w:val="333333"/>
          <w:sz w:val="24"/>
          <w:szCs w:val="24"/>
        </w:rPr>
        <w:t>»</w:t>
      </w:r>
      <w:r w:rsidR="00AA49EE" w:rsidRPr="00AA49EE">
        <w:rPr>
          <w:rFonts w:eastAsia="Times New Roman" w:cs="Times New Roman"/>
          <w:color w:val="333333"/>
          <w:sz w:val="24"/>
          <w:szCs w:val="24"/>
        </w:rPr>
        <w:t xml:space="preserve">, </w:t>
      </w:r>
      <w:proofErr w:type="spellStart"/>
      <w:r w:rsidR="00AA49EE" w:rsidRPr="00AA49EE">
        <w:rPr>
          <w:rFonts w:eastAsia="Times New Roman" w:cs="Times New Roman"/>
          <w:color w:val="333333"/>
          <w:sz w:val="24"/>
          <w:szCs w:val="24"/>
        </w:rPr>
        <w:t>турецк</w:t>
      </w:r>
      <w:proofErr w:type="spellEnd"/>
      <w:r w:rsidR="00AA49EE" w:rsidRPr="00AA49EE">
        <w:rPr>
          <w:rFonts w:eastAsia="Times New Roman" w:cs="Times New Roman"/>
          <w:color w:val="333333"/>
          <w:sz w:val="24"/>
          <w:szCs w:val="24"/>
        </w:rPr>
        <w:t xml:space="preserve">. </w:t>
      </w:r>
      <w:r w:rsidR="00142BBA" w:rsidRPr="00142BBA">
        <w:rPr>
          <w:rFonts w:eastAsia="Times New Roman" w:cs="Times New Roman"/>
          <w:color w:val="333333"/>
          <w:sz w:val="24"/>
          <w:szCs w:val="24"/>
        </w:rPr>
        <w:t xml:space="preserve">с </w:t>
      </w:r>
      <w:r w:rsidR="00AA49EE" w:rsidRPr="00AA49EE">
        <w:rPr>
          <w:rFonts w:eastAsia="Times New Roman" w:cs="Times New Roman"/>
          <w:color w:val="333333"/>
          <w:sz w:val="24"/>
          <w:szCs w:val="24"/>
        </w:rPr>
        <w:t xml:space="preserve">1935 </w:t>
      </w:r>
      <w:r w:rsidR="00142BBA">
        <w:rPr>
          <w:rFonts w:eastAsia="Times New Roman" w:cs="Times New Roman"/>
          <w:color w:val="333333"/>
          <w:sz w:val="24"/>
          <w:szCs w:val="24"/>
        </w:rPr>
        <w:t>«</w:t>
      </w:r>
      <w:r w:rsidR="00AA49EE" w:rsidRPr="00AA49EE">
        <w:rPr>
          <w:rFonts w:eastAsia="Times New Roman" w:cs="Times New Roman"/>
          <w:color w:val="333333"/>
          <w:sz w:val="24"/>
          <w:szCs w:val="24"/>
        </w:rPr>
        <w:t>EMEK</w:t>
      </w:r>
      <w:r w:rsidR="00142BBA">
        <w:rPr>
          <w:rFonts w:eastAsia="Times New Roman" w:cs="Times New Roman"/>
          <w:color w:val="333333"/>
          <w:sz w:val="24"/>
          <w:szCs w:val="24"/>
        </w:rPr>
        <w:t>»</w:t>
      </w:r>
      <w:r w:rsidR="00AA49EE" w:rsidRPr="00AA49EE">
        <w:rPr>
          <w:rFonts w:eastAsia="Times New Roman" w:cs="Times New Roman"/>
          <w:color w:val="333333"/>
          <w:sz w:val="24"/>
          <w:szCs w:val="24"/>
        </w:rPr>
        <w:t xml:space="preserve">. </w:t>
      </w:r>
      <w:r w:rsidR="00A31F05">
        <w:rPr>
          <w:rFonts w:eastAsia="Times New Roman" w:cs="Times New Roman"/>
          <w:color w:val="333333"/>
          <w:sz w:val="24"/>
          <w:szCs w:val="24"/>
        </w:rPr>
        <w:t>Сдан н</w:t>
      </w:r>
      <w:r w:rsidR="00AA49EE" w:rsidRPr="00AA49EE">
        <w:rPr>
          <w:rFonts w:eastAsia="Times New Roman" w:cs="Times New Roman"/>
          <w:color w:val="333333"/>
          <w:sz w:val="24"/>
          <w:szCs w:val="24"/>
        </w:rPr>
        <w:t>а слом в 1959г.</w:t>
      </w:r>
    </w:p>
    <w:p w:rsidR="00AA49EE" w:rsidRPr="008E369E" w:rsidRDefault="00AA49EE" w:rsidP="00965415">
      <w:pPr>
        <w:spacing w:after="0" w:line="336" w:lineRule="atLeast"/>
        <w:rPr>
          <w:rFonts w:eastAsia="Times New Roman" w:cs="Times New Roman"/>
          <w:color w:val="333333"/>
          <w:sz w:val="24"/>
          <w:szCs w:val="24"/>
        </w:rPr>
      </w:pPr>
    </w:p>
    <w:p w:rsidR="00BC3592" w:rsidRDefault="00DF2359" w:rsidP="00965415">
      <w:pPr>
        <w:spacing w:after="240" w:line="336" w:lineRule="atLeast"/>
        <w:rPr>
          <w:rFonts w:eastAsia="Times New Roman" w:cs="Times New Roman"/>
          <w:color w:val="333333"/>
          <w:sz w:val="24"/>
          <w:szCs w:val="24"/>
        </w:rPr>
      </w:pPr>
      <w:r w:rsidRPr="008E369E">
        <w:rPr>
          <w:rFonts w:eastAsia="Times New Roman" w:cs="Times New Roman"/>
          <w:color w:val="333333"/>
          <w:sz w:val="24"/>
          <w:szCs w:val="24"/>
        </w:rPr>
        <w:t xml:space="preserve">Грузопассажирские перевозки на </w:t>
      </w:r>
      <w:proofErr w:type="spellStart"/>
      <w:r w:rsidRPr="008E369E">
        <w:rPr>
          <w:rFonts w:eastAsia="Times New Roman" w:cs="Times New Roman"/>
          <w:color w:val="333333"/>
          <w:sz w:val="24"/>
          <w:szCs w:val="24"/>
        </w:rPr>
        <w:t>Азовье</w:t>
      </w:r>
      <w:proofErr w:type="spellEnd"/>
      <w:r w:rsidRPr="008E369E">
        <w:rPr>
          <w:rFonts w:eastAsia="Times New Roman" w:cs="Times New Roman"/>
          <w:color w:val="333333"/>
          <w:sz w:val="24"/>
          <w:szCs w:val="24"/>
        </w:rPr>
        <w:t xml:space="preserve"> производились с середины 19 века практически непрерывно. Даже в Гражданскую войну! </w:t>
      </w:r>
      <w:r w:rsidR="00136B28">
        <w:rPr>
          <w:rFonts w:eastAsia="Times New Roman" w:cs="Times New Roman"/>
          <w:color w:val="333333"/>
          <w:sz w:val="24"/>
          <w:szCs w:val="24"/>
        </w:rPr>
        <w:t>Собственно сейчас тоже идет война на тотальное уничтожениеАзовского пассажирского и торгового флота!</w:t>
      </w:r>
    </w:p>
    <w:p w:rsidR="001D374F" w:rsidRDefault="00BC3592" w:rsidP="00965415">
      <w:pPr>
        <w:spacing w:after="240" w:line="336" w:lineRule="atLeast"/>
        <w:rPr>
          <w:rFonts w:eastAsia="Times New Roman" w:cs="Times New Roman"/>
          <w:color w:val="333333"/>
          <w:sz w:val="24"/>
          <w:szCs w:val="24"/>
        </w:rPr>
      </w:pPr>
      <w:r>
        <w:rPr>
          <w:rFonts w:eastAsia="Times New Roman" w:cs="Times New Roman"/>
          <w:color w:val="333333"/>
          <w:sz w:val="24"/>
          <w:szCs w:val="24"/>
        </w:rPr>
        <w:t>Война обусловленная жадностью, беспринципностью, вороватостью отдельных индивидуумов рода человеческого.</w:t>
      </w:r>
    </w:p>
    <w:p w:rsidR="001D2865" w:rsidRDefault="001D2865" w:rsidP="00965415">
      <w:pPr>
        <w:spacing w:after="240" w:line="336" w:lineRule="atLeast"/>
        <w:rPr>
          <w:rFonts w:eastAsia="Times New Roman" w:cs="Times New Roman"/>
          <w:color w:val="333333"/>
          <w:sz w:val="24"/>
          <w:szCs w:val="24"/>
        </w:rPr>
      </w:pPr>
      <w:r>
        <w:rPr>
          <w:noProof/>
        </w:rPr>
        <w:lastRenderedPageBreak/>
        <w:drawing>
          <wp:inline distT="0" distB="0" distL="0" distR="0">
            <wp:extent cx="5559848" cy="3276000"/>
            <wp:effectExtent l="133350" t="95250" r="155575" b="1720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59848" cy="327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D2865" w:rsidRDefault="003D5B09" w:rsidP="00965415">
      <w:pPr>
        <w:spacing w:after="240" w:line="336" w:lineRule="atLeast"/>
        <w:rPr>
          <w:rFonts w:eastAsia="Times New Roman" w:cs="Times New Roman"/>
          <w:color w:val="333333"/>
          <w:sz w:val="24"/>
          <w:szCs w:val="24"/>
        </w:rPr>
      </w:pPr>
      <w:r>
        <w:rPr>
          <w:rFonts w:eastAsia="Times New Roman" w:cs="Times New Roman"/>
          <w:color w:val="333333"/>
          <w:sz w:val="24"/>
          <w:szCs w:val="24"/>
        </w:rPr>
        <w:t>Пароход «Аю-Даг» в порту Таганрог</w:t>
      </w:r>
    </w:p>
    <w:p w:rsidR="00DF2359" w:rsidRDefault="00DF2359" w:rsidP="00965415">
      <w:pPr>
        <w:spacing w:after="240" w:line="336" w:lineRule="atLeast"/>
        <w:rPr>
          <w:rFonts w:eastAsia="Times New Roman" w:cs="Times New Roman"/>
          <w:color w:val="333333"/>
          <w:sz w:val="24"/>
          <w:szCs w:val="24"/>
        </w:rPr>
      </w:pPr>
      <w:r w:rsidRPr="008E369E">
        <w:rPr>
          <w:rFonts w:eastAsia="Times New Roman" w:cs="Times New Roman"/>
          <w:noProof/>
          <w:color w:val="333333"/>
          <w:sz w:val="24"/>
          <w:szCs w:val="24"/>
        </w:rPr>
        <w:drawing>
          <wp:inline distT="0" distB="0" distL="0" distR="0">
            <wp:extent cx="5065227" cy="352800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65227" cy="3528000"/>
                    </a:xfrm>
                    <a:prstGeom prst="rect">
                      <a:avLst/>
                    </a:prstGeom>
                    <a:noFill/>
                  </pic:spPr>
                </pic:pic>
              </a:graphicData>
            </a:graphic>
          </wp:inline>
        </w:drawing>
      </w:r>
    </w:p>
    <w:p w:rsidR="008E5867" w:rsidRPr="008E369E" w:rsidRDefault="008E5867" w:rsidP="00965415">
      <w:pPr>
        <w:spacing w:after="240" w:line="336" w:lineRule="atLeast"/>
        <w:rPr>
          <w:rFonts w:eastAsia="Times New Roman" w:cs="Times New Roman"/>
          <w:color w:val="333333"/>
          <w:sz w:val="24"/>
          <w:szCs w:val="24"/>
        </w:rPr>
      </w:pPr>
      <w:r w:rsidRPr="008E5867">
        <w:rPr>
          <w:rFonts w:eastAsia="Times New Roman" w:cs="Times New Roman"/>
          <w:color w:val="333333"/>
          <w:sz w:val="24"/>
          <w:szCs w:val="24"/>
        </w:rPr>
        <w:t>Фото парохода «Граф Платов»</w:t>
      </w:r>
    </w:p>
    <w:p w:rsidR="00DF2359" w:rsidRPr="008E369E" w:rsidRDefault="00DF2359" w:rsidP="00965415">
      <w:pPr>
        <w:spacing w:after="0" w:line="336" w:lineRule="atLeast"/>
        <w:rPr>
          <w:rFonts w:eastAsia="Times New Roman" w:cs="Times New Roman"/>
          <w:color w:val="666666"/>
          <w:sz w:val="24"/>
          <w:szCs w:val="24"/>
        </w:rPr>
      </w:pPr>
      <w:r w:rsidRPr="008E369E">
        <w:rPr>
          <w:rFonts w:eastAsia="Times New Roman" w:cs="Times New Roman"/>
          <w:b/>
          <w:bCs/>
          <w:noProof/>
          <w:color w:val="333333"/>
          <w:sz w:val="24"/>
          <w:szCs w:val="24"/>
        </w:rPr>
        <w:lastRenderedPageBreak/>
        <w:drawing>
          <wp:inline distT="0" distB="0" distL="0" distR="0">
            <wp:extent cx="3751023" cy="2304000"/>
            <wp:effectExtent l="0" t="0" r="1905" b="1270"/>
            <wp:docPr id="17" name="Рисунок 17" descr="Граф  Платов  в  пор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раф  Платов  в  порту.jpg"/>
                    <pic:cNvPicPr>
                      <a:picLocks noChangeAspect="1" noChangeArrowheads="1"/>
                    </pic:cNvPicPr>
                  </pic:nvPicPr>
                  <pic:blipFill>
                    <a:blip r:embed="rId2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751023" cy="2304000"/>
                    </a:xfrm>
                    <a:prstGeom prst="rect">
                      <a:avLst/>
                    </a:prstGeom>
                    <a:ln>
                      <a:noFill/>
                    </a:ln>
                    <a:effectLst>
                      <a:softEdge rad="112500"/>
                    </a:effectLst>
                  </pic:spPr>
                </pic:pic>
              </a:graphicData>
            </a:graphic>
          </wp:inline>
        </w:drawing>
      </w:r>
      <w:r w:rsidRPr="008E369E">
        <w:rPr>
          <w:rFonts w:eastAsia="Times New Roman" w:cs="Times New Roman"/>
          <w:color w:val="666666"/>
          <w:sz w:val="24"/>
          <w:szCs w:val="24"/>
        </w:rPr>
        <w:t xml:space="preserve">«Граф Платов» в </w:t>
      </w:r>
      <w:proofErr w:type="spellStart"/>
      <w:r w:rsidRPr="008E369E">
        <w:rPr>
          <w:rFonts w:eastAsia="Times New Roman" w:cs="Times New Roman"/>
          <w:color w:val="666666"/>
          <w:sz w:val="24"/>
          <w:szCs w:val="24"/>
        </w:rPr>
        <w:t>порту</w:t>
      </w:r>
      <w:r w:rsidR="009E4244">
        <w:rPr>
          <w:rFonts w:eastAsia="Times New Roman" w:cs="Times New Roman"/>
          <w:color w:val="666666"/>
          <w:sz w:val="24"/>
          <w:szCs w:val="24"/>
        </w:rPr>
        <w:t>Кальмиус</w:t>
      </w:r>
      <w:proofErr w:type="spellEnd"/>
      <w:r w:rsidRPr="008E369E">
        <w:rPr>
          <w:rFonts w:eastAsia="Times New Roman" w:cs="Times New Roman"/>
          <w:color w:val="666666"/>
          <w:sz w:val="24"/>
          <w:szCs w:val="24"/>
        </w:rPr>
        <w:t>.</w:t>
      </w:r>
    </w:p>
    <w:p w:rsidR="00465ACC" w:rsidRDefault="00DF2359" w:rsidP="00C60DAD">
      <w:pPr>
        <w:spacing w:after="240" w:line="336" w:lineRule="atLeast"/>
        <w:rPr>
          <w:rFonts w:eastAsia="Times New Roman" w:cs="Times New Roman"/>
          <w:color w:val="333333"/>
          <w:sz w:val="24"/>
          <w:szCs w:val="24"/>
        </w:rPr>
      </w:pPr>
      <w:r w:rsidRPr="008E369E">
        <w:rPr>
          <w:rFonts w:eastAsia="Times New Roman" w:cs="Times New Roman"/>
          <w:color w:val="333333"/>
          <w:sz w:val="24"/>
          <w:szCs w:val="24"/>
        </w:rPr>
        <w:t>Вот такой шустрый пароходик мог за четыре часа доставить Вас и ваш багаж до Бердянска. Брал на борт он 256 пассажиров и 60 тонн груза – вагон! Экипаж 27 человек.</w:t>
      </w:r>
      <w:r w:rsidRPr="008E369E">
        <w:rPr>
          <w:rFonts w:eastAsia="Times New Roman" w:cs="Times New Roman"/>
          <w:color w:val="333333"/>
          <w:sz w:val="24"/>
          <w:szCs w:val="24"/>
        </w:rPr>
        <w:br/>
        <w:t xml:space="preserve">Начал он работать в 1894 году. Принадлежал </w:t>
      </w:r>
      <w:proofErr w:type="spellStart"/>
      <w:r w:rsidRPr="008E369E">
        <w:rPr>
          <w:rFonts w:eastAsia="Times New Roman" w:cs="Times New Roman"/>
          <w:color w:val="333333"/>
          <w:sz w:val="24"/>
          <w:szCs w:val="24"/>
        </w:rPr>
        <w:t>РОПиТу</w:t>
      </w:r>
      <w:proofErr w:type="spellEnd"/>
      <w:r w:rsidRPr="008E369E">
        <w:rPr>
          <w:rFonts w:eastAsia="Times New Roman" w:cs="Times New Roman"/>
          <w:color w:val="333333"/>
          <w:sz w:val="24"/>
          <w:szCs w:val="24"/>
        </w:rPr>
        <w:t>.</w:t>
      </w:r>
      <w:r w:rsidRPr="008E369E">
        <w:rPr>
          <w:rFonts w:eastAsia="Times New Roman" w:cs="Times New Roman"/>
          <w:color w:val="333333"/>
          <w:sz w:val="24"/>
          <w:szCs w:val="24"/>
        </w:rPr>
        <w:br/>
        <w:t>В гражданскую вывозил он семьи беженцев с Приазовья в Керчь.</w:t>
      </w:r>
      <w:r w:rsidRPr="008E369E">
        <w:rPr>
          <w:rFonts w:eastAsia="Times New Roman" w:cs="Times New Roman"/>
          <w:color w:val="333333"/>
          <w:sz w:val="24"/>
          <w:szCs w:val="24"/>
        </w:rPr>
        <w:br/>
        <w:t xml:space="preserve">В паре с ним работал однотипный «Киев». Низкая осадка 1,8 метра позволяла заходить во все гавани </w:t>
      </w:r>
      <w:proofErr w:type="spellStart"/>
      <w:r w:rsidRPr="008E369E">
        <w:rPr>
          <w:rFonts w:eastAsia="Times New Roman" w:cs="Times New Roman"/>
          <w:color w:val="333333"/>
          <w:sz w:val="24"/>
          <w:szCs w:val="24"/>
        </w:rPr>
        <w:t>Азовья</w:t>
      </w:r>
      <w:proofErr w:type="spellEnd"/>
      <w:r w:rsidRPr="008E369E">
        <w:rPr>
          <w:rFonts w:eastAsia="Times New Roman" w:cs="Times New Roman"/>
          <w:color w:val="333333"/>
          <w:sz w:val="24"/>
          <w:szCs w:val="24"/>
        </w:rPr>
        <w:t>.</w:t>
      </w:r>
      <w:r w:rsidRPr="008E369E">
        <w:rPr>
          <w:rFonts w:eastAsia="Times New Roman" w:cs="Times New Roman"/>
          <w:b/>
          <w:bCs/>
          <w:noProof/>
          <w:color w:val="333333"/>
          <w:sz w:val="24"/>
          <w:szCs w:val="24"/>
        </w:rPr>
        <w:drawing>
          <wp:inline distT="0" distB="0" distL="0" distR="0">
            <wp:extent cx="2892237" cy="1908000"/>
            <wp:effectExtent l="133350" t="114300" r="156210" b="168910"/>
            <wp:docPr id="18" name="Рисунок 18" descr="Группа чиновников МПС на борту парохода   ГРАФ ПЛА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руппа чиновников МПС на борту парохода   ГРАФ ПЛАТОВ.jpg"/>
                    <pic:cNvPicPr>
                      <a:picLocks noChangeAspect="1" noChangeArrowheads="1"/>
                    </pic:cNvPicPr>
                  </pic:nvPicPr>
                  <pic:blipFill>
                    <a:blip r:embed="rId2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92237" cy="190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8E369E">
        <w:rPr>
          <w:rFonts w:eastAsia="Times New Roman" w:cs="Times New Roman"/>
          <w:color w:val="333333"/>
          <w:sz w:val="24"/>
          <w:szCs w:val="24"/>
        </w:rPr>
        <w:t>На фото на борту парохода «Граф Платов» чиновники МПС проводят инспекционную поездку по городам и весям Приазовья.</w:t>
      </w:r>
      <w:r w:rsidR="00465ACC">
        <w:rPr>
          <w:noProof/>
        </w:rPr>
        <w:drawing>
          <wp:inline distT="0" distB="0" distL="0" distR="0">
            <wp:extent cx="4090907" cy="2520000"/>
            <wp:effectExtent l="133350" t="114300" r="138430" b="1663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090907"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65ACC">
        <w:rPr>
          <w:rFonts w:eastAsia="Times New Roman" w:cs="Times New Roman"/>
          <w:color w:val="333333"/>
          <w:sz w:val="24"/>
          <w:szCs w:val="24"/>
        </w:rPr>
        <w:t xml:space="preserve"> «Граф Платов» в Херсоне.</w:t>
      </w:r>
    </w:p>
    <w:p w:rsidR="00DF2359" w:rsidRPr="008E369E" w:rsidRDefault="00DF2359" w:rsidP="00965415">
      <w:pPr>
        <w:spacing w:after="240" w:line="336" w:lineRule="atLeast"/>
        <w:rPr>
          <w:rFonts w:eastAsia="Times New Roman" w:cs="Times New Roman"/>
          <w:color w:val="333333"/>
          <w:sz w:val="24"/>
          <w:szCs w:val="24"/>
        </w:rPr>
      </w:pPr>
      <w:r w:rsidRPr="008E369E">
        <w:rPr>
          <w:rFonts w:eastAsia="Times New Roman" w:cs="Times New Roman"/>
          <w:color w:val="333333"/>
          <w:sz w:val="24"/>
          <w:szCs w:val="24"/>
        </w:rPr>
        <w:lastRenderedPageBreak/>
        <w:t xml:space="preserve"> «Свою </w:t>
      </w:r>
      <w:r w:rsidR="00C14CEC">
        <w:rPr>
          <w:rFonts w:eastAsia="Times New Roman" w:cs="Times New Roman"/>
          <w:color w:val="333333"/>
          <w:sz w:val="24"/>
          <w:szCs w:val="24"/>
        </w:rPr>
        <w:t xml:space="preserve">давнюю </w:t>
      </w:r>
      <w:r w:rsidRPr="008E369E">
        <w:rPr>
          <w:rFonts w:eastAsia="Times New Roman" w:cs="Times New Roman"/>
          <w:color w:val="333333"/>
          <w:sz w:val="24"/>
          <w:szCs w:val="24"/>
        </w:rPr>
        <w:t>историю имеет  пассажирское сообщение на Азовском море. Начало оно берет во второй половине минувшего века, когда «Общество пароходства по Дону, Азовскому и Черному морям» своими пароходами «Императрица Мария» и «Дон» открыло так называемое срочное сообщение на линии Ростов - Керчь, а пароходы «Донец», «Аксай», «Ейск» стали совершать рейсы на линии Ейск - Мариуполь с заходом в промежуточные порты. К концу прошлого века «Общество пароходства по Дону, Азовскому и Черному морям» заказало за границей крупные пассажирские пароходы «Петербург», «Киев», «Возрождение», «Вперед» и открыло новые линии Ейск - Геническ и Ейск - Феодосия.»</w:t>
      </w:r>
    </w:p>
    <w:p w:rsidR="00C139CB" w:rsidRDefault="00177A2E" w:rsidP="00965415">
      <w:pPr>
        <w:spacing w:after="310" w:line="336" w:lineRule="atLeast"/>
        <w:rPr>
          <w:rFonts w:eastAsia="Times New Roman" w:cs="Times New Roman"/>
          <w:color w:val="333333"/>
          <w:sz w:val="24"/>
          <w:szCs w:val="24"/>
        </w:rPr>
      </w:pPr>
      <w:r w:rsidRPr="008E369E">
        <w:rPr>
          <w:rFonts w:eastAsia="Times New Roman" w:cs="Times New Roman"/>
          <w:color w:val="333333"/>
          <w:sz w:val="24"/>
          <w:szCs w:val="24"/>
        </w:rPr>
        <w:t xml:space="preserve">Вот они. Раритеты </w:t>
      </w:r>
      <w:proofErr w:type="spellStart"/>
      <w:r w:rsidRPr="008E369E">
        <w:rPr>
          <w:rFonts w:eastAsia="Times New Roman" w:cs="Times New Roman"/>
          <w:color w:val="333333"/>
          <w:sz w:val="24"/>
          <w:szCs w:val="24"/>
        </w:rPr>
        <w:t>Азовья</w:t>
      </w:r>
      <w:proofErr w:type="spellEnd"/>
      <w:r w:rsidRPr="008E369E">
        <w:rPr>
          <w:rFonts w:eastAsia="Times New Roman" w:cs="Times New Roman"/>
          <w:color w:val="333333"/>
          <w:sz w:val="24"/>
          <w:szCs w:val="24"/>
        </w:rPr>
        <w:t>.</w:t>
      </w:r>
      <w:r w:rsidRPr="008E369E">
        <w:rPr>
          <w:rFonts w:eastAsia="Times New Roman" w:cs="Times New Roman"/>
          <w:b/>
          <w:bCs/>
          <w:noProof/>
          <w:color w:val="333333"/>
          <w:sz w:val="24"/>
          <w:szCs w:val="24"/>
        </w:rPr>
        <w:drawing>
          <wp:inline distT="0" distB="0" distL="0" distR="0">
            <wp:extent cx="4175716" cy="2844000"/>
            <wp:effectExtent l="133350" t="114300" r="149225" b="166370"/>
            <wp:docPr id="2" name="Рисунок 2" descr="Д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он.jpg"/>
                    <pic:cNvPicPr>
                      <a:picLocks noChangeAspect="1" noChangeArrowheads="1"/>
                    </pic:cNvPicPr>
                  </pic:nvPicPr>
                  <pic:blipFill>
                    <a:blip r:embed="rId2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175716" cy="284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D292A" w:rsidRPr="00ED292A" w:rsidRDefault="00ED292A" w:rsidP="00ED292A">
      <w:pPr>
        <w:spacing w:after="0" w:line="336" w:lineRule="atLeast"/>
        <w:rPr>
          <w:rFonts w:ascii="Trebuchet MS" w:eastAsia="Times New Roman" w:hAnsi="Trebuchet MS" w:cs="Times New Roman"/>
          <w:color w:val="FF0000"/>
          <w:sz w:val="20"/>
          <w:szCs w:val="20"/>
        </w:rPr>
      </w:pPr>
      <w:r w:rsidRPr="00ED292A">
        <w:rPr>
          <w:rFonts w:ascii="Trebuchet MS" w:eastAsia="Times New Roman" w:hAnsi="Trebuchet MS" w:cs="Times New Roman"/>
          <w:color w:val="FF0000"/>
          <w:sz w:val="20"/>
          <w:szCs w:val="20"/>
        </w:rPr>
        <w:t>Товарно-пассажирский пароход «ДОН»</w:t>
      </w:r>
    </w:p>
    <w:p w:rsidR="00ED292A" w:rsidRPr="00ED292A" w:rsidRDefault="00ED292A" w:rsidP="00ED292A">
      <w:pPr>
        <w:shd w:val="clear" w:color="auto" w:fill="E1E9E9"/>
        <w:spacing w:after="0" w:line="336" w:lineRule="atLeast"/>
        <w:rPr>
          <w:rFonts w:ascii="Verdana" w:eastAsia="Times New Roman" w:hAnsi="Verdana" w:cs="Times New Roman"/>
          <w:b/>
          <w:bCs/>
          <w:color w:val="333333"/>
          <w:sz w:val="20"/>
          <w:szCs w:val="20"/>
        </w:rPr>
      </w:pPr>
      <w:r w:rsidRPr="00ED292A">
        <w:rPr>
          <w:rFonts w:ascii="Verdana" w:eastAsia="Times New Roman" w:hAnsi="Verdana" w:cs="Times New Roman"/>
          <w:b/>
          <w:bCs/>
          <w:noProof/>
          <w:color w:val="333333"/>
          <w:sz w:val="20"/>
          <w:szCs w:val="20"/>
        </w:rPr>
        <w:drawing>
          <wp:inline distT="0" distB="0" distL="0" distR="0">
            <wp:extent cx="5962650" cy="2324100"/>
            <wp:effectExtent l="0" t="0" r="0" b="0"/>
            <wp:docPr id="61" name="Рисунок 61" descr="пароход Д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ароход ДОН.JPG"/>
                    <pic:cNvPicPr>
                      <a:picLocks noChangeAspect="1" noChangeArrowheads="1"/>
                    </pic:cNvPicPr>
                  </pic:nvPicPr>
                  <pic:blipFill>
                    <a:blip r:embed="rId2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62650" cy="2324100"/>
                    </a:xfrm>
                    <a:prstGeom prst="rect">
                      <a:avLst/>
                    </a:prstGeom>
                    <a:noFill/>
                    <a:ln>
                      <a:noFill/>
                    </a:ln>
                  </pic:spPr>
                </pic:pic>
              </a:graphicData>
            </a:graphic>
          </wp:inline>
        </w:drawing>
      </w:r>
    </w:p>
    <w:p w:rsidR="00ED292A" w:rsidRPr="00ED292A" w:rsidRDefault="00ED292A" w:rsidP="00ED292A">
      <w:pPr>
        <w:spacing w:after="0" w:line="336" w:lineRule="atLeast"/>
        <w:ind w:left="720"/>
        <w:rPr>
          <w:rFonts w:ascii="Verdana" w:eastAsia="Times New Roman" w:hAnsi="Verdana" w:cs="Times New Roman"/>
          <w:color w:val="666666"/>
          <w:sz w:val="20"/>
          <w:szCs w:val="20"/>
        </w:rPr>
      </w:pPr>
      <w:r w:rsidRPr="00ED292A">
        <w:rPr>
          <w:rFonts w:ascii="Verdana" w:eastAsia="Times New Roman" w:hAnsi="Verdana" w:cs="Times New Roman"/>
          <w:color w:val="666666"/>
          <w:sz w:val="20"/>
          <w:szCs w:val="20"/>
        </w:rPr>
        <w:t>пароход ДОН.</w:t>
      </w:r>
    </w:p>
    <w:p w:rsidR="00ED292A" w:rsidRPr="00ED292A" w:rsidRDefault="00ED292A" w:rsidP="00ED292A">
      <w:pPr>
        <w:spacing w:after="0" w:line="336" w:lineRule="atLeast"/>
        <w:rPr>
          <w:rFonts w:ascii="Trebuchet MS" w:eastAsia="Times New Roman" w:hAnsi="Trebuchet MS" w:cs="Times New Roman"/>
          <w:color w:val="333333"/>
          <w:sz w:val="20"/>
          <w:szCs w:val="20"/>
        </w:rPr>
      </w:pPr>
      <w:r w:rsidRPr="00ED292A">
        <w:rPr>
          <w:rFonts w:ascii="Trebuchet MS" w:eastAsia="Times New Roman" w:hAnsi="Trebuchet MS" w:cs="Times New Roman"/>
          <w:color w:val="333333"/>
          <w:sz w:val="20"/>
          <w:szCs w:val="20"/>
        </w:rPr>
        <w:br/>
        <w:t>В июле 1859 года по заказу «Общества Волжско-Донской железной дороги и пароходства» на верфи «</w:t>
      </w:r>
      <w:proofErr w:type="spellStart"/>
      <w:r w:rsidRPr="00ED292A">
        <w:rPr>
          <w:rFonts w:ascii="Trebuchet MS" w:eastAsia="Times New Roman" w:hAnsi="Trebuchet MS" w:cs="Times New Roman"/>
          <w:color w:val="333333"/>
          <w:sz w:val="20"/>
          <w:szCs w:val="20"/>
        </w:rPr>
        <w:t>JohnLairdJohnLaird</w:t>
      </w:r>
      <w:proofErr w:type="spellEnd"/>
      <w:r w:rsidRPr="00ED292A">
        <w:rPr>
          <w:rFonts w:ascii="Trebuchet MS" w:eastAsia="Times New Roman" w:hAnsi="Trebuchet MS" w:cs="Times New Roman"/>
          <w:color w:val="333333"/>
          <w:sz w:val="20"/>
          <w:szCs w:val="20"/>
        </w:rPr>
        <w:t xml:space="preserve">» в </w:t>
      </w:r>
      <w:proofErr w:type="spellStart"/>
      <w:r w:rsidRPr="00ED292A">
        <w:rPr>
          <w:rFonts w:ascii="Trebuchet MS" w:eastAsia="Times New Roman" w:hAnsi="Trebuchet MS" w:cs="Times New Roman"/>
          <w:color w:val="333333"/>
          <w:sz w:val="20"/>
          <w:szCs w:val="20"/>
        </w:rPr>
        <w:t>Биркенхеде</w:t>
      </w:r>
      <w:proofErr w:type="spellEnd"/>
      <w:r w:rsidRPr="00ED292A">
        <w:rPr>
          <w:rFonts w:ascii="Trebuchet MS" w:eastAsia="Times New Roman" w:hAnsi="Trebuchet MS" w:cs="Times New Roman"/>
          <w:color w:val="333333"/>
          <w:sz w:val="20"/>
          <w:szCs w:val="20"/>
        </w:rPr>
        <w:t xml:space="preserve"> (Великобритания) был построен колесный однопалубный двухмачтовый товаро-пассажирский пароход, получивший наименование «ДОН» (строительный </w:t>
      </w:r>
      <w:r w:rsidRPr="00ED292A">
        <w:rPr>
          <w:rFonts w:ascii="Trebuchet MS" w:eastAsia="Times New Roman" w:hAnsi="Trebuchet MS" w:cs="Times New Roman"/>
          <w:color w:val="333333"/>
          <w:sz w:val="20"/>
          <w:szCs w:val="20"/>
        </w:rPr>
        <w:lastRenderedPageBreak/>
        <w:t>№236). Его спустили на воду 3 мая 1859 года и в июле того же года сдали владельцу. Цена 84021 рубля. По прибытию в Россию был приписан к Ростову-на-Дону (№41).</w:t>
      </w:r>
      <w:r w:rsidRPr="00ED292A">
        <w:rPr>
          <w:rFonts w:ascii="Trebuchet MS" w:eastAsia="Times New Roman" w:hAnsi="Trebuchet MS" w:cs="Times New Roman"/>
          <w:color w:val="333333"/>
          <w:sz w:val="20"/>
          <w:szCs w:val="20"/>
        </w:rPr>
        <w:br/>
        <w:t xml:space="preserve">В 1865 году отправлен в Севастополь, где на эллинге </w:t>
      </w:r>
      <w:proofErr w:type="spellStart"/>
      <w:r w:rsidRPr="00ED292A">
        <w:rPr>
          <w:rFonts w:ascii="Trebuchet MS" w:eastAsia="Times New Roman" w:hAnsi="Trebuchet MS" w:cs="Times New Roman"/>
          <w:color w:val="333333"/>
          <w:sz w:val="20"/>
          <w:szCs w:val="20"/>
        </w:rPr>
        <w:t>РОПиТа</w:t>
      </w:r>
      <w:proofErr w:type="spellEnd"/>
      <w:r w:rsidRPr="00ED292A">
        <w:rPr>
          <w:rFonts w:ascii="Trebuchet MS" w:eastAsia="Times New Roman" w:hAnsi="Trebuchet MS" w:cs="Times New Roman"/>
          <w:color w:val="333333"/>
          <w:sz w:val="20"/>
          <w:szCs w:val="20"/>
        </w:rPr>
        <w:t xml:space="preserve"> на нем исправили подводную часть корпуса. После ремонта открыл срочную линию Ростов-Керчь (Мариуполь) вместе с пароходом «Императрица Мария». С июля 1878 года – в составе судов «Общества пароходства по Дону, Азовскому и Черному морям с их притоками» из Ростова-на-Дону и начал рейсы Ростов-Таганрог.</w:t>
      </w:r>
    </w:p>
    <w:p w:rsidR="00ED292A" w:rsidRPr="00ED292A" w:rsidRDefault="00ED292A" w:rsidP="00ED292A">
      <w:pPr>
        <w:spacing w:after="0" w:line="336" w:lineRule="atLeast"/>
        <w:rPr>
          <w:rFonts w:ascii="Verdana" w:eastAsia="Times New Roman" w:hAnsi="Verdana" w:cs="Times New Roman"/>
          <w:b/>
          <w:bCs/>
          <w:color w:val="333333"/>
          <w:sz w:val="20"/>
          <w:szCs w:val="20"/>
        </w:rPr>
      </w:pPr>
      <w:r w:rsidRPr="00ED292A">
        <w:rPr>
          <w:rFonts w:ascii="Verdana" w:eastAsia="Times New Roman" w:hAnsi="Verdana" w:cs="Times New Roman"/>
          <w:b/>
          <w:bCs/>
          <w:noProof/>
          <w:color w:val="333333"/>
          <w:sz w:val="20"/>
          <w:szCs w:val="20"/>
        </w:rPr>
        <w:drawing>
          <wp:inline distT="0" distB="0" distL="0" distR="0">
            <wp:extent cx="3905250" cy="3771900"/>
            <wp:effectExtent l="0" t="0" r="0" b="0"/>
            <wp:docPr id="62" name="Рисунок 62" descr="Д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он.JPG"/>
                    <pic:cNvPicPr>
                      <a:picLocks noChangeAspect="1" noChangeArrowheads="1"/>
                    </pic:cNvPicPr>
                  </pic:nvPicPr>
                  <pic:blipFill>
                    <a:blip r:embed="rId2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905250" cy="3771900"/>
                    </a:xfrm>
                    <a:prstGeom prst="rect">
                      <a:avLst/>
                    </a:prstGeom>
                    <a:noFill/>
                    <a:ln>
                      <a:noFill/>
                    </a:ln>
                  </pic:spPr>
                </pic:pic>
              </a:graphicData>
            </a:graphic>
          </wp:inline>
        </w:drawing>
      </w:r>
    </w:p>
    <w:p w:rsidR="00ED292A" w:rsidRPr="00ED292A" w:rsidRDefault="00ED292A" w:rsidP="00ED292A">
      <w:pPr>
        <w:spacing w:after="0" w:line="336" w:lineRule="atLeast"/>
        <w:rPr>
          <w:rFonts w:ascii="Verdana" w:eastAsia="Times New Roman" w:hAnsi="Verdana" w:cs="Times New Roman"/>
          <w:b/>
          <w:bCs/>
          <w:color w:val="333333"/>
          <w:sz w:val="20"/>
          <w:szCs w:val="20"/>
        </w:rPr>
      </w:pPr>
      <w:r w:rsidRPr="00ED292A">
        <w:rPr>
          <w:rFonts w:ascii="Verdana" w:eastAsia="Times New Roman" w:hAnsi="Verdana" w:cs="Times New Roman"/>
          <w:b/>
          <w:bCs/>
          <w:noProof/>
          <w:color w:val="333333"/>
          <w:sz w:val="20"/>
          <w:szCs w:val="20"/>
        </w:rPr>
        <w:drawing>
          <wp:inline distT="0" distB="0" distL="0" distR="0">
            <wp:extent cx="5838825" cy="3019425"/>
            <wp:effectExtent l="0" t="0" r="9525" b="9525"/>
            <wp:docPr id="63" name="Рисунок 63" descr="пх Д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х ДОН.JPG"/>
                    <pic:cNvPicPr>
                      <a:picLocks noChangeAspect="1" noChangeArrowheads="1"/>
                    </pic:cNvPicPr>
                  </pic:nvPicPr>
                  <pic:blipFill>
                    <a:blip r:embed="rId2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838825" cy="3019425"/>
                    </a:xfrm>
                    <a:prstGeom prst="rect">
                      <a:avLst/>
                    </a:prstGeom>
                    <a:noFill/>
                    <a:ln>
                      <a:noFill/>
                    </a:ln>
                  </pic:spPr>
                </pic:pic>
              </a:graphicData>
            </a:graphic>
          </wp:inline>
        </w:drawing>
      </w:r>
    </w:p>
    <w:p w:rsidR="00ED292A" w:rsidRPr="00ED292A" w:rsidRDefault="00ED292A" w:rsidP="00ED292A">
      <w:pPr>
        <w:rPr>
          <w:rFonts w:eastAsiaTheme="minorHAnsi"/>
          <w:lang w:eastAsia="en-US"/>
        </w:rPr>
      </w:pPr>
    </w:p>
    <w:p w:rsidR="00177A2E" w:rsidRPr="008E369E" w:rsidRDefault="00177A2E" w:rsidP="00965415">
      <w:pPr>
        <w:spacing w:after="0" w:line="336" w:lineRule="atLeast"/>
        <w:rPr>
          <w:rFonts w:eastAsia="Times New Roman" w:cs="Times New Roman"/>
          <w:b/>
          <w:bCs/>
          <w:color w:val="333333"/>
          <w:sz w:val="24"/>
          <w:szCs w:val="24"/>
        </w:rPr>
      </w:pPr>
      <w:r w:rsidRPr="008E369E">
        <w:rPr>
          <w:rFonts w:eastAsia="Times New Roman" w:cs="Times New Roman"/>
          <w:color w:val="333333"/>
          <w:sz w:val="24"/>
          <w:szCs w:val="24"/>
        </w:rPr>
        <w:lastRenderedPageBreak/>
        <w:br/>
      </w:r>
      <w:r w:rsidRPr="008E369E">
        <w:rPr>
          <w:rFonts w:eastAsia="Times New Roman" w:cs="Times New Roman"/>
          <w:b/>
          <w:bCs/>
          <w:noProof/>
          <w:color w:val="333333"/>
          <w:sz w:val="24"/>
          <w:szCs w:val="24"/>
        </w:rPr>
        <w:drawing>
          <wp:inline distT="0" distB="0" distL="0" distR="0">
            <wp:extent cx="5022850" cy="2724150"/>
            <wp:effectExtent l="19050" t="0" r="6350" b="0"/>
            <wp:docPr id="21" name="Рисунок 21" descr="Пж к Дон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ж к Донец.jpg"/>
                    <pic:cNvPicPr>
                      <a:picLocks noChangeAspect="1" noChangeArrowheads="1"/>
                    </pic:cNvPicPr>
                  </pic:nvPicPr>
                  <pic:blipFill>
                    <a:blip r:embed="rId27"/>
                    <a:srcRect/>
                    <a:stretch>
                      <a:fillRect/>
                    </a:stretch>
                  </pic:blipFill>
                  <pic:spPr bwMode="auto">
                    <a:xfrm>
                      <a:off x="0" y="0"/>
                      <a:ext cx="5022850" cy="2724150"/>
                    </a:xfrm>
                    <a:prstGeom prst="rect">
                      <a:avLst/>
                    </a:prstGeom>
                    <a:noFill/>
                    <a:ln w="9525">
                      <a:noFill/>
                      <a:miter lim="800000"/>
                      <a:headEnd/>
                      <a:tailEnd/>
                    </a:ln>
                  </pic:spPr>
                </pic:pic>
              </a:graphicData>
            </a:graphic>
          </wp:inline>
        </w:drawing>
      </w:r>
    </w:p>
    <w:p w:rsidR="00177A2E" w:rsidRPr="008E369E" w:rsidRDefault="00177A2E" w:rsidP="00965415">
      <w:pPr>
        <w:spacing w:after="0" w:line="336" w:lineRule="atLeast"/>
        <w:ind w:left="720"/>
        <w:rPr>
          <w:rFonts w:eastAsia="Times New Roman" w:cs="Times New Roman"/>
          <w:color w:val="666666"/>
          <w:sz w:val="24"/>
          <w:szCs w:val="24"/>
        </w:rPr>
      </w:pPr>
      <w:r w:rsidRPr="008E369E">
        <w:rPr>
          <w:rFonts w:eastAsia="Times New Roman" w:cs="Times New Roman"/>
          <w:color w:val="666666"/>
          <w:sz w:val="24"/>
          <w:szCs w:val="24"/>
        </w:rPr>
        <w:t>Пожарный катер «Донец»</w:t>
      </w:r>
    </w:p>
    <w:p w:rsidR="00177A2E" w:rsidRPr="008E369E" w:rsidRDefault="00177A2E" w:rsidP="00965415">
      <w:pPr>
        <w:spacing w:after="0" w:line="336" w:lineRule="atLeast"/>
        <w:ind w:left="720"/>
        <w:rPr>
          <w:rFonts w:eastAsia="Times New Roman" w:cs="Times New Roman"/>
          <w:color w:val="666666"/>
          <w:sz w:val="24"/>
          <w:szCs w:val="24"/>
        </w:rPr>
      </w:pPr>
    </w:p>
    <w:p w:rsidR="006E5EF9" w:rsidRDefault="006E5EF9" w:rsidP="00965415">
      <w:pPr>
        <w:spacing w:after="0" w:line="336" w:lineRule="atLeast"/>
        <w:ind w:left="720"/>
        <w:rPr>
          <w:rFonts w:eastAsia="Times New Roman" w:cs="Times New Roman"/>
          <w:color w:val="666666"/>
          <w:sz w:val="24"/>
          <w:szCs w:val="24"/>
        </w:rPr>
      </w:pPr>
    </w:p>
    <w:p w:rsidR="006E5EF9" w:rsidRDefault="006E5EF9" w:rsidP="00965415">
      <w:pPr>
        <w:spacing w:after="0" w:line="336" w:lineRule="atLeast"/>
        <w:ind w:left="720"/>
        <w:rPr>
          <w:rFonts w:eastAsia="Times New Roman" w:cs="Times New Roman"/>
          <w:color w:val="666666"/>
          <w:sz w:val="24"/>
          <w:szCs w:val="24"/>
        </w:rPr>
      </w:pPr>
    </w:p>
    <w:p w:rsidR="006E5EF9" w:rsidRDefault="006E5EF9" w:rsidP="00965415">
      <w:pPr>
        <w:spacing w:after="0" w:line="336" w:lineRule="atLeast"/>
        <w:ind w:left="720"/>
        <w:rPr>
          <w:rFonts w:eastAsia="Times New Roman" w:cs="Times New Roman"/>
          <w:color w:val="666666"/>
          <w:sz w:val="24"/>
          <w:szCs w:val="24"/>
        </w:rPr>
      </w:pPr>
    </w:p>
    <w:p w:rsidR="00177A2E" w:rsidRPr="008E369E" w:rsidRDefault="000931DB" w:rsidP="00965415">
      <w:pPr>
        <w:spacing w:after="0" w:line="336" w:lineRule="atLeast"/>
        <w:ind w:left="720"/>
        <w:rPr>
          <w:rFonts w:eastAsia="Times New Roman" w:cs="Times New Roman"/>
          <w:color w:val="666666"/>
          <w:sz w:val="24"/>
          <w:szCs w:val="24"/>
        </w:rPr>
      </w:pPr>
      <w:r>
        <w:rPr>
          <w:rFonts w:eastAsia="Times New Roman" w:cs="Times New Roman"/>
          <w:noProof/>
          <w:color w:val="666666"/>
          <w:sz w:val="24"/>
          <w:szCs w:val="24"/>
        </w:rPr>
        <w:drawing>
          <wp:inline distT="0" distB="0" distL="0" distR="0">
            <wp:extent cx="5243195" cy="2976880"/>
            <wp:effectExtent l="133350" t="114300" r="147955" b="166370"/>
            <wp:docPr id="24" name="Рисунок 24" descr="C:\Users\Владимир\Desktop\А. Мои рисунки с LG 25.11.2013 г\Мои фото с LG 24.11.2013 г\LG 24.11.2013г\Флот с LG 24.11.2013.г\Порты\Пристани Ростова\00161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мир\Desktop\А. Мои рисунки с LG 25.11.2013 г\Мои фото с LG 24.11.2013 г\LG 24.11.2013г\Флот с LG 24.11.2013.г\Порты\Пристани Ростова\001613 - копия.jpg"/>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43195" cy="2976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15DE7" w:rsidRDefault="000931DB" w:rsidP="00965415">
      <w:pPr>
        <w:spacing w:after="0" w:line="336" w:lineRule="atLeast"/>
        <w:rPr>
          <w:rFonts w:eastAsia="Times New Roman" w:cs="Times New Roman"/>
          <w:b/>
          <w:bCs/>
          <w:color w:val="333333"/>
          <w:sz w:val="24"/>
          <w:szCs w:val="24"/>
        </w:rPr>
      </w:pPr>
      <w:r>
        <w:rPr>
          <w:rFonts w:eastAsia="Times New Roman" w:cs="Times New Roman"/>
          <w:b/>
          <w:bCs/>
          <w:color w:val="333333"/>
          <w:sz w:val="24"/>
          <w:szCs w:val="24"/>
        </w:rPr>
        <w:t>«Ейск» в Ростове у причала</w:t>
      </w:r>
    </w:p>
    <w:p w:rsidR="006E5EF9" w:rsidRPr="008E369E" w:rsidRDefault="006E5EF9" w:rsidP="00965415">
      <w:pPr>
        <w:spacing w:after="0" w:line="336" w:lineRule="atLeast"/>
        <w:rPr>
          <w:rFonts w:eastAsia="Times New Roman" w:cs="Times New Roman"/>
          <w:b/>
          <w:bCs/>
          <w:color w:val="333333"/>
          <w:sz w:val="24"/>
          <w:szCs w:val="24"/>
        </w:rPr>
      </w:pPr>
    </w:p>
    <w:p w:rsidR="006E5EF9" w:rsidRPr="005A2ED8" w:rsidRDefault="006E5EF9" w:rsidP="006E5EF9">
      <w:pPr>
        <w:spacing w:after="0" w:line="336" w:lineRule="atLeast"/>
        <w:rPr>
          <w:rFonts w:ascii="Trebuchet MS" w:eastAsia="Times New Roman" w:hAnsi="Trebuchet MS" w:cs="Times New Roman"/>
          <w:color w:val="333333"/>
          <w:sz w:val="31"/>
          <w:szCs w:val="31"/>
        </w:rPr>
      </w:pPr>
      <w:proofErr w:type="spellStart"/>
      <w:r w:rsidRPr="005A2ED8">
        <w:rPr>
          <w:rFonts w:ascii="Trebuchet MS" w:eastAsia="Times New Roman" w:hAnsi="Trebuchet MS" w:cs="Times New Roman"/>
          <w:color w:val="333333"/>
          <w:sz w:val="31"/>
          <w:szCs w:val="31"/>
        </w:rPr>
        <w:t>Товаро</w:t>
      </w:r>
      <w:proofErr w:type="spellEnd"/>
      <w:r w:rsidRPr="005A2ED8">
        <w:rPr>
          <w:rFonts w:ascii="Trebuchet MS" w:eastAsia="Times New Roman" w:hAnsi="Trebuchet MS" w:cs="Times New Roman"/>
          <w:color w:val="333333"/>
          <w:sz w:val="31"/>
          <w:szCs w:val="31"/>
        </w:rPr>
        <w:t xml:space="preserve"> – пассажирский пароход </w:t>
      </w:r>
      <w:r w:rsidRPr="005A2ED8">
        <w:rPr>
          <w:rFonts w:ascii="Trebuchet MS" w:eastAsia="Times New Roman" w:hAnsi="Trebuchet MS" w:cs="Times New Roman"/>
          <w:color w:val="FF0000"/>
          <w:sz w:val="31"/>
          <w:szCs w:val="31"/>
        </w:rPr>
        <w:t>«Ейск»</w:t>
      </w:r>
    </w:p>
    <w:p w:rsidR="006E5EF9" w:rsidRPr="005A2ED8" w:rsidRDefault="006E5EF9" w:rsidP="006E5EF9">
      <w:pPr>
        <w:spacing w:after="0" w:line="336" w:lineRule="atLeast"/>
        <w:rPr>
          <w:rFonts w:ascii="Verdana" w:eastAsia="Times New Roman" w:hAnsi="Verdana" w:cs="Times New Roman"/>
          <w:b/>
          <w:bCs/>
          <w:color w:val="333333"/>
          <w:sz w:val="31"/>
          <w:szCs w:val="31"/>
        </w:rPr>
      </w:pPr>
    </w:p>
    <w:p w:rsidR="006E5EF9" w:rsidRPr="005A2ED8" w:rsidRDefault="006E5EF9" w:rsidP="006E5EF9">
      <w:pPr>
        <w:spacing w:after="0" w:line="336" w:lineRule="atLeast"/>
        <w:rPr>
          <w:rFonts w:ascii="Trebuchet MS" w:eastAsia="Times New Roman" w:hAnsi="Trebuchet MS" w:cs="Times New Roman"/>
          <w:color w:val="333333"/>
          <w:sz w:val="31"/>
          <w:szCs w:val="31"/>
        </w:rPr>
      </w:pPr>
      <w:r w:rsidRPr="005A2ED8">
        <w:rPr>
          <w:rFonts w:ascii="Trebuchet MS" w:eastAsia="Times New Roman" w:hAnsi="Trebuchet MS" w:cs="Times New Roman"/>
          <w:color w:val="333333"/>
          <w:sz w:val="31"/>
          <w:szCs w:val="31"/>
        </w:rPr>
        <w:br/>
        <w:t xml:space="preserve">В 1901 – 1902 гг. по заказу российского «Общества пароходства по Дону, Азовскому и Черному морям с их притоками» из Ростова-на-Дону на заводе этого общества в Нахичевани был </w:t>
      </w:r>
      <w:r w:rsidRPr="005A2ED8">
        <w:rPr>
          <w:rFonts w:ascii="Trebuchet MS" w:eastAsia="Times New Roman" w:hAnsi="Trebuchet MS" w:cs="Times New Roman"/>
          <w:color w:val="333333"/>
          <w:sz w:val="31"/>
          <w:szCs w:val="31"/>
        </w:rPr>
        <w:lastRenderedPageBreak/>
        <w:t>построен железный колесный однопалубный двухмачтовый товаро-пассажирский пароход, получивший наименование </w:t>
      </w:r>
      <w:r w:rsidRPr="005A2ED8">
        <w:rPr>
          <w:rFonts w:ascii="Trebuchet MS" w:eastAsia="Times New Roman" w:hAnsi="Trebuchet MS" w:cs="Times New Roman"/>
          <w:color w:val="FF0000"/>
          <w:sz w:val="31"/>
          <w:szCs w:val="31"/>
        </w:rPr>
        <w:t>«ЕЙСК»</w:t>
      </w:r>
      <w:r w:rsidRPr="005A2ED8">
        <w:rPr>
          <w:rFonts w:ascii="Trebuchet MS" w:eastAsia="Times New Roman" w:hAnsi="Trebuchet MS" w:cs="Times New Roman"/>
          <w:color w:val="333333"/>
          <w:sz w:val="31"/>
          <w:szCs w:val="31"/>
        </w:rPr>
        <w:t>. Паровая машина изготовлена в 1902 г. на том же заводе. Войдя в строй получил порт приписки – Ростов-на-Дону ( № 1208 ). Цена 107085 рублей. Затем работал на линии Ейск –</w:t>
      </w:r>
      <w:r w:rsidRPr="005A2ED8">
        <w:rPr>
          <w:rFonts w:ascii="Trebuchet MS" w:eastAsia="Times New Roman" w:hAnsi="Trebuchet MS" w:cs="Times New Roman"/>
          <w:color w:val="FF0000"/>
          <w:sz w:val="31"/>
          <w:szCs w:val="31"/>
        </w:rPr>
        <w:t> Мариуполь </w:t>
      </w:r>
      <w:r w:rsidRPr="005A2ED8">
        <w:rPr>
          <w:rFonts w:ascii="Trebuchet MS" w:eastAsia="Times New Roman" w:hAnsi="Trebuchet MS" w:cs="Times New Roman"/>
          <w:color w:val="333333"/>
          <w:sz w:val="31"/>
          <w:szCs w:val="31"/>
        </w:rPr>
        <w:t xml:space="preserve">с заходом в промежуточные порты. Позднее на линии Ростов – Керчь. В 1908 г. , после банкротства компании перешел в собственность судовладельца </w:t>
      </w:r>
      <w:proofErr w:type="spellStart"/>
      <w:r w:rsidRPr="005A2ED8">
        <w:rPr>
          <w:rFonts w:ascii="Trebuchet MS" w:eastAsia="Times New Roman" w:hAnsi="Trebuchet MS" w:cs="Times New Roman"/>
          <w:color w:val="333333"/>
          <w:sz w:val="31"/>
          <w:szCs w:val="31"/>
        </w:rPr>
        <w:t>И.Я.Древицкого</w:t>
      </w:r>
      <w:proofErr w:type="spellEnd"/>
      <w:r w:rsidRPr="005A2ED8">
        <w:rPr>
          <w:rFonts w:ascii="Trebuchet MS" w:eastAsia="Times New Roman" w:hAnsi="Trebuchet MS" w:cs="Times New Roman"/>
          <w:color w:val="333333"/>
          <w:sz w:val="31"/>
          <w:szCs w:val="31"/>
        </w:rPr>
        <w:t xml:space="preserve">. После его смерти 7 февраля 1912 г. в управлении наследников. В феврале 1913 г. с другими судами продан купцу </w:t>
      </w:r>
      <w:proofErr w:type="spellStart"/>
      <w:r w:rsidRPr="005A2ED8">
        <w:rPr>
          <w:rFonts w:ascii="Trebuchet MS" w:eastAsia="Times New Roman" w:hAnsi="Trebuchet MS" w:cs="Times New Roman"/>
          <w:color w:val="333333"/>
          <w:sz w:val="31"/>
          <w:szCs w:val="31"/>
        </w:rPr>
        <w:t>Л.Л.Андрейс</w:t>
      </w:r>
      <w:proofErr w:type="spellEnd"/>
      <w:r w:rsidRPr="005A2ED8">
        <w:rPr>
          <w:rFonts w:ascii="Trebuchet MS" w:eastAsia="Times New Roman" w:hAnsi="Trebuchet MS" w:cs="Times New Roman"/>
          <w:color w:val="333333"/>
          <w:sz w:val="31"/>
          <w:szCs w:val="31"/>
        </w:rPr>
        <w:t xml:space="preserve"> из Новороссийска. Затем перешел в состав судов «Азовско-Черноморского Пароходного общества», образованного в 1913 году. Бывший владелец </w:t>
      </w:r>
      <w:proofErr w:type="spellStart"/>
      <w:r w:rsidRPr="005A2ED8">
        <w:rPr>
          <w:rFonts w:ascii="Trebuchet MS" w:eastAsia="Times New Roman" w:hAnsi="Trebuchet MS" w:cs="Times New Roman"/>
          <w:color w:val="333333"/>
          <w:sz w:val="31"/>
          <w:szCs w:val="31"/>
        </w:rPr>
        <w:t>Л.Л.Андрейс</w:t>
      </w:r>
      <w:proofErr w:type="spellEnd"/>
      <w:r w:rsidRPr="005A2ED8">
        <w:rPr>
          <w:rFonts w:ascii="Trebuchet MS" w:eastAsia="Times New Roman" w:hAnsi="Trebuchet MS" w:cs="Times New Roman"/>
          <w:color w:val="333333"/>
          <w:sz w:val="31"/>
          <w:szCs w:val="31"/>
        </w:rPr>
        <w:t xml:space="preserve"> стал одним из учредителей этого общества.</w:t>
      </w:r>
      <w:r w:rsidRPr="005A2ED8">
        <w:rPr>
          <w:rFonts w:ascii="Trebuchet MS" w:eastAsia="Times New Roman" w:hAnsi="Trebuchet MS" w:cs="Times New Roman"/>
          <w:color w:val="333333"/>
          <w:sz w:val="31"/>
          <w:szCs w:val="31"/>
        </w:rPr>
        <w:br/>
        <w:t>Во время Первой мировой войны, в августе 1914 г. получил новое название </w:t>
      </w:r>
      <w:r w:rsidRPr="005A2ED8">
        <w:rPr>
          <w:rFonts w:ascii="Trebuchet MS" w:eastAsia="Times New Roman" w:hAnsi="Trebuchet MS" w:cs="Times New Roman"/>
          <w:color w:val="FF0000"/>
          <w:sz w:val="31"/>
          <w:szCs w:val="31"/>
        </w:rPr>
        <w:t>« КОРОЛЕВИЧ АЛЕКСАНДР».</w:t>
      </w:r>
      <w:r w:rsidRPr="005A2ED8">
        <w:rPr>
          <w:rFonts w:ascii="Trebuchet MS" w:eastAsia="Times New Roman" w:hAnsi="Trebuchet MS" w:cs="Times New Roman"/>
          <w:color w:val="333333"/>
          <w:sz w:val="31"/>
          <w:szCs w:val="31"/>
        </w:rPr>
        <w:t> 1 сентября 1916 г. был призван по военно-судовой повинности и как транспорт №140 ( КОРОЛЕВИЧ АЛЕКСАНДР) включен в 9 отряд Транспортной флотилии ЧФ. 17 июля 1917г. его демобилизовали и вернули владельцу. Затем работал на </w:t>
      </w:r>
      <w:r w:rsidRPr="005A2ED8">
        <w:rPr>
          <w:rFonts w:ascii="Trebuchet MS" w:eastAsia="Times New Roman" w:hAnsi="Trebuchet MS" w:cs="Times New Roman"/>
          <w:color w:val="FF0000"/>
          <w:sz w:val="31"/>
          <w:szCs w:val="31"/>
        </w:rPr>
        <w:t>Азовском море.</w:t>
      </w:r>
      <w:r w:rsidRPr="005A2ED8">
        <w:rPr>
          <w:rFonts w:ascii="Trebuchet MS" w:eastAsia="Times New Roman" w:hAnsi="Trebuchet MS" w:cs="Times New Roman"/>
          <w:color w:val="333333"/>
          <w:sz w:val="31"/>
          <w:szCs w:val="31"/>
        </w:rPr>
        <w:t> По решению от 6 февраля 1918 г. был национализирован, находясь на зимовке. После взятия Ростова-на-Дону белыми 8 мая 1818 г. возвращен владельцу, но работал под их контролем. В 1919 г. ходил по </w:t>
      </w:r>
      <w:r w:rsidRPr="005A2ED8">
        <w:rPr>
          <w:rFonts w:ascii="Trebuchet MS" w:eastAsia="Times New Roman" w:hAnsi="Trebuchet MS" w:cs="Times New Roman"/>
          <w:color w:val="FF0000"/>
          <w:sz w:val="31"/>
          <w:szCs w:val="31"/>
        </w:rPr>
        <w:t>Азовскому морю</w:t>
      </w:r>
      <w:r w:rsidRPr="005A2ED8">
        <w:rPr>
          <w:rFonts w:ascii="Trebuchet MS" w:eastAsia="Times New Roman" w:hAnsi="Trebuchet MS" w:cs="Times New Roman"/>
          <w:color w:val="333333"/>
          <w:sz w:val="31"/>
          <w:szCs w:val="31"/>
        </w:rPr>
        <w:t>. К весне 1920 г. был в Крыму. Секретным отношением начальника штаба Главнокомандующего Вооруженными силами Юга России от 4 апреля 1920 г. за № 002430, согласно которого предполагалось рассредоточить суда по портам погрузки для вывоза армии и беженцев из Крыма в Константинополь, переведен в п. Керчь. Вероятно, там был в ремонте до конца гражданской войны.</w:t>
      </w:r>
      <w:r w:rsidRPr="005A2ED8">
        <w:rPr>
          <w:rFonts w:ascii="Trebuchet MS" w:eastAsia="Times New Roman" w:hAnsi="Trebuchet MS" w:cs="Times New Roman"/>
          <w:color w:val="333333"/>
          <w:sz w:val="31"/>
          <w:szCs w:val="31"/>
        </w:rPr>
        <w:br/>
        <w:t>19 ноября 1920 г. захвачен в порту Керчь частями РККА.</w:t>
      </w:r>
    </w:p>
    <w:p w:rsidR="006E5EF9" w:rsidRPr="005A2ED8" w:rsidRDefault="006E5EF9" w:rsidP="006E5EF9">
      <w:pPr>
        <w:spacing w:after="0" w:line="336" w:lineRule="atLeast"/>
        <w:rPr>
          <w:rFonts w:ascii="Verdana" w:eastAsia="Times New Roman" w:hAnsi="Verdana" w:cs="Times New Roman"/>
          <w:b/>
          <w:bCs/>
          <w:color w:val="333333"/>
          <w:sz w:val="31"/>
          <w:szCs w:val="31"/>
        </w:rPr>
      </w:pPr>
      <w:r w:rsidRPr="005A2ED8">
        <w:rPr>
          <w:rFonts w:ascii="Verdana" w:eastAsia="Times New Roman" w:hAnsi="Verdana" w:cs="Times New Roman"/>
          <w:b/>
          <w:bCs/>
          <w:noProof/>
          <w:color w:val="333333"/>
          <w:sz w:val="31"/>
          <w:szCs w:val="31"/>
        </w:rPr>
        <w:lastRenderedPageBreak/>
        <w:drawing>
          <wp:inline distT="0" distB="0" distL="0" distR="0">
            <wp:extent cx="4536440" cy="3693160"/>
            <wp:effectExtent l="0" t="0" r="0" b="2540"/>
            <wp:docPr id="86" name="Рисунок 8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JPG"/>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36440" cy="3693160"/>
                    </a:xfrm>
                    <a:prstGeom prst="rect">
                      <a:avLst/>
                    </a:prstGeom>
                    <a:noFill/>
                    <a:ln>
                      <a:noFill/>
                    </a:ln>
                  </pic:spPr>
                </pic:pic>
              </a:graphicData>
            </a:graphic>
          </wp:inline>
        </w:drawing>
      </w:r>
    </w:p>
    <w:p w:rsidR="006E5EF9" w:rsidRPr="005A2ED8" w:rsidRDefault="006E5EF9" w:rsidP="006E5EF9">
      <w:pPr>
        <w:spacing w:after="0" w:line="336" w:lineRule="atLeast"/>
        <w:rPr>
          <w:rFonts w:ascii="Trebuchet MS" w:eastAsia="Times New Roman" w:hAnsi="Trebuchet MS" w:cs="Times New Roman"/>
          <w:color w:val="333333"/>
          <w:sz w:val="31"/>
          <w:szCs w:val="31"/>
        </w:rPr>
      </w:pPr>
      <w:r w:rsidRPr="005A2ED8">
        <w:rPr>
          <w:rFonts w:ascii="Trebuchet MS" w:eastAsia="Times New Roman" w:hAnsi="Trebuchet MS" w:cs="Times New Roman"/>
          <w:color w:val="333333"/>
          <w:sz w:val="31"/>
          <w:szCs w:val="31"/>
        </w:rPr>
        <w:br/>
        <w:t>в помещениях 3-го класса, а также 157 палубных пассажиров. 9 апреля 1939 г. в составе пароходства его подчинили НКМФ.</w:t>
      </w:r>
    </w:p>
    <w:p w:rsidR="006E5EF9" w:rsidRPr="005A2ED8" w:rsidRDefault="006E5EF9" w:rsidP="006E5EF9">
      <w:pPr>
        <w:spacing w:after="0" w:line="336" w:lineRule="atLeast"/>
        <w:rPr>
          <w:rFonts w:ascii="Verdana" w:eastAsia="Times New Roman" w:hAnsi="Verdana" w:cs="Times New Roman"/>
          <w:b/>
          <w:bCs/>
          <w:color w:val="333333"/>
          <w:sz w:val="31"/>
          <w:szCs w:val="31"/>
        </w:rPr>
      </w:pPr>
      <w:r w:rsidRPr="005A2ED8">
        <w:rPr>
          <w:rFonts w:ascii="Verdana" w:eastAsia="Times New Roman" w:hAnsi="Verdana" w:cs="Times New Roman"/>
          <w:b/>
          <w:bCs/>
          <w:noProof/>
          <w:color w:val="333333"/>
          <w:sz w:val="31"/>
          <w:szCs w:val="31"/>
        </w:rPr>
        <w:drawing>
          <wp:inline distT="0" distB="0" distL="0" distR="0">
            <wp:extent cx="4073525" cy="3823970"/>
            <wp:effectExtent l="0" t="0" r="3175" b="5080"/>
            <wp:docPr id="87" name="Рисунок 8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JPG"/>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073525" cy="3823970"/>
                    </a:xfrm>
                    <a:prstGeom prst="rect">
                      <a:avLst/>
                    </a:prstGeom>
                    <a:noFill/>
                    <a:ln>
                      <a:noFill/>
                    </a:ln>
                  </pic:spPr>
                </pic:pic>
              </a:graphicData>
            </a:graphic>
          </wp:inline>
        </w:drawing>
      </w:r>
    </w:p>
    <w:p w:rsidR="006E5EF9" w:rsidRPr="005A2ED8" w:rsidRDefault="006E5EF9" w:rsidP="006E5EF9">
      <w:pPr>
        <w:spacing w:after="0" w:line="336" w:lineRule="atLeast"/>
        <w:rPr>
          <w:rFonts w:ascii="Trebuchet MS" w:eastAsia="Times New Roman" w:hAnsi="Trebuchet MS" w:cs="Times New Roman"/>
          <w:color w:val="333333"/>
          <w:sz w:val="31"/>
          <w:szCs w:val="31"/>
        </w:rPr>
      </w:pPr>
    </w:p>
    <w:p w:rsidR="006E5EF9" w:rsidRPr="005A2ED8" w:rsidRDefault="006E5EF9" w:rsidP="006E5EF9">
      <w:pPr>
        <w:spacing w:after="0" w:line="336" w:lineRule="atLeast"/>
        <w:rPr>
          <w:rFonts w:ascii="Trebuchet MS" w:eastAsia="Times New Roman" w:hAnsi="Trebuchet MS" w:cs="Times New Roman"/>
          <w:color w:val="333333"/>
          <w:sz w:val="31"/>
          <w:szCs w:val="31"/>
        </w:rPr>
      </w:pPr>
    </w:p>
    <w:p w:rsidR="006E5EF9" w:rsidRPr="005A2ED8" w:rsidRDefault="006E5EF9" w:rsidP="006E5EF9">
      <w:pPr>
        <w:spacing w:after="0" w:line="336" w:lineRule="atLeast"/>
        <w:rPr>
          <w:rFonts w:ascii="Trebuchet MS" w:eastAsia="Times New Roman" w:hAnsi="Trebuchet MS" w:cs="Times New Roman"/>
          <w:color w:val="333333"/>
          <w:sz w:val="31"/>
          <w:szCs w:val="31"/>
        </w:rPr>
      </w:pPr>
    </w:p>
    <w:p w:rsidR="006E5EF9" w:rsidRPr="005A2ED8" w:rsidRDefault="006E5EF9" w:rsidP="006E5EF9">
      <w:pPr>
        <w:spacing w:after="0" w:line="336" w:lineRule="atLeast"/>
        <w:rPr>
          <w:rFonts w:ascii="Trebuchet MS" w:eastAsia="Times New Roman" w:hAnsi="Trebuchet MS" w:cs="Times New Roman"/>
          <w:color w:val="333333"/>
          <w:sz w:val="31"/>
          <w:szCs w:val="31"/>
        </w:rPr>
      </w:pPr>
      <w:r w:rsidRPr="005A2ED8">
        <w:rPr>
          <w:rFonts w:ascii="Trebuchet MS" w:eastAsia="Times New Roman" w:hAnsi="Trebuchet MS" w:cs="Times New Roman"/>
          <w:color w:val="333333"/>
          <w:sz w:val="31"/>
          <w:szCs w:val="31"/>
        </w:rPr>
        <w:lastRenderedPageBreak/>
        <w:br/>
        <w:t xml:space="preserve">бойца забросали фашистов гранатами. После нового </w:t>
      </w:r>
      <w:proofErr w:type="spellStart"/>
      <w:r w:rsidRPr="005A2ED8">
        <w:rPr>
          <w:rFonts w:ascii="Trebuchet MS" w:eastAsia="Times New Roman" w:hAnsi="Trebuchet MS" w:cs="Times New Roman"/>
          <w:color w:val="333333"/>
          <w:sz w:val="31"/>
          <w:szCs w:val="31"/>
        </w:rPr>
        <w:t>артеллерийского</w:t>
      </w:r>
      <w:proofErr w:type="spellEnd"/>
      <w:r w:rsidRPr="005A2ED8">
        <w:rPr>
          <w:rFonts w:ascii="Trebuchet MS" w:eastAsia="Times New Roman" w:hAnsi="Trebuchet MS" w:cs="Times New Roman"/>
          <w:color w:val="333333"/>
          <w:sz w:val="31"/>
          <w:szCs w:val="31"/>
        </w:rPr>
        <w:t xml:space="preserve"> обстрела вечером 30 декабря, разбитый и обгоревший остов транспорта остался на отмели с большим креном и 1 января 1942 г. затонул. В бою погибло 7 моряков парохода и несколько десантников. В западной части бухты </w:t>
      </w:r>
      <w:proofErr w:type="spellStart"/>
      <w:r w:rsidRPr="005A2ED8">
        <w:rPr>
          <w:rFonts w:ascii="Trebuchet MS" w:eastAsia="Times New Roman" w:hAnsi="Trebuchet MS" w:cs="Times New Roman"/>
          <w:color w:val="333333"/>
          <w:sz w:val="31"/>
          <w:szCs w:val="31"/>
        </w:rPr>
        <w:t>Булганак</w:t>
      </w:r>
      <w:proofErr w:type="spellEnd"/>
      <w:r w:rsidRPr="005A2ED8">
        <w:rPr>
          <w:rFonts w:ascii="Trebuchet MS" w:eastAsia="Times New Roman" w:hAnsi="Trebuchet MS" w:cs="Times New Roman"/>
          <w:color w:val="333333"/>
          <w:sz w:val="31"/>
          <w:szCs w:val="31"/>
        </w:rPr>
        <w:t xml:space="preserve"> на отмели в точке 45 градусов 25 минут </w:t>
      </w:r>
      <w:proofErr w:type="spellStart"/>
      <w:r w:rsidRPr="005A2ED8">
        <w:rPr>
          <w:rFonts w:ascii="Trebuchet MS" w:eastAsia="Times New Roman" w:hAnsi="Trebuchet MS" w:cs="Times New Roman"/>
          <w:color w:val="333333"/>
          <w:sz w:val="31"/>
          <w:szCs w:val="31"/>
        </w:rPr>
        <w:t>с.ш</w:t>
      </w:r>
      <w:proofErr w:type="spellEnd"/>
      <w:r w:rsidRPr="005A2ED8">
        <w:rPr>
          <w:rFonts w:ascii="Trebuchet MS" w:eastAsia="Times New Roman" w:hAnsi="Trebuchet MS" w:cs="Times New Roman"/>
          <w:color w:val="333333"/>
          <w:sz w:val="31"/>
          <w:szCs w:val="31"/>
        </w:rPr>
        <w:t xml:space="preserve">. / 36 градусов 31 минута в.д. на глубине 3 м. и </w:t>
      </w:r>
      <w:proofErr w:type="spellStart"/>
      <w:r w:rsidRPr="005A2ED8">
        <w:rPr>
          <w:rFonts w:ascii="Trebuchet MS" w:eastAsia="Times New Roman" w:hAnsi="Trebuchet MS" w:cs="Times New Roman"/>
          <w:color w:val="333333"/>
          <w:sz w:val="31"/>
          <w:szCs w:val="31"/>
        </w:rPr>
        <w:t>сечас</w:t>
      </w:r>
      <w:proofErr w:type="spellEnd"/>
      <w:r w:rsidRPr="005A2ED8">
        <w:rPr>
          <w:rFonts w:ascii="Trebuchet MS" w:eastAsia="Times New Roman" w:hAnsi="Trebuchet MS" w:cs="Times New Roman"/>
          <w:color w:val="333333"/>
          <w:sz w:val="31"/>
          <w:szCs w:val="31"/>
        </w:rPr>
        <w:t xml:space="preserve"> находятся останки большого судна. Вероятно, это и есть затонувший</w:t>
      </w:r>
      <w:r w:rsidRPr="005A2ED8">
        <w:rPr>
          <w:rFonts w:ascii="Trebuchet MS" w:eastAsia="Times New Roman" w:hAnsi="Trebuchet MS" w:cs="Times New Roman"/>
          <w:color w:val="FF0000"/>
          <w:sz w:val="31"/>
          <w:szCs w:val="31"/>
        </w:rPr>
        <w:t> «ЕЙСК».</w:t>
      </w:r>
      <w:r w:rsidRPr="005A2ED8">
        <w:rPr>
          <w:rFonts w:ascii="Trebuchet MS" w:eastAsia="Times New Roman" w:hAnsi="Trebuchet MS" w:cs="Times New Roman"/>
          <w:color w:val="333333"/>
          <w:sz w:val="31"/>
          <w:szCs w:val="31"/>
        </w:rPr>
        <w:br/>
      </w:r>
      <w:r w:rsidRPr="005A2ED8">
        <w:rPr>
          <w:rFonts w:ascii="Trebuchet MS" w:eastAsia="Times New Roman" w:hAnsi="Trebuchet MS" w:cs="Times New Roman"/>
          <w:color w:val="333333"/>
          <w:sz w:val="31"/>
          <w:szCs w:val="31"/>
        </w:rPr>
        <w:br/>
        <w:t xml:space="preserve">Водоизмещение 598 т. Вместимость 266,6 </w:t>
      </w:r>
      <w:proofErr w:type="spellStart"/>
      <w:r w:rsidRPr="005A2ED8">
        <w:rPr>
          <w:rFonts w:ascii="Trebuchet MS" w:eastAsia="Times New Roman" w:hAnsi="Trebuchet MS" w:cs="Times New Roman"/>
          <w:color w:val="333333"/>
          <w:sz w:val="31"/>
          <w:szCs w:val="31"/>
        </w:rPr>
        <w:t>брт</w:t>
      </w:r>
      <w:proofErr w:type="spellEnd"/>
      <w:r w:rsidRPr="005A2ED8">
        <w:rPr>
          <w:rFonts w:ascii="Trebuchet MS" w:eastAsia="Times New Roman" w:hAnsi="Trebuchet MS" w:cs="Times New Roman"/>
          <w:color w:val="333333"/>
          <w:sz w:val="31"/>
          <w:szCs w:val="31"/>
        </w:rPr>
        <w:t>. Грузоподъемность 10700 пудов. Длина 52,38 м, ширина 6,79/12,46 м, осадка 1,8 м. Наклонная паровая машина двойного расширения мощностью 300 л.с. Скорость 9 узлов. Экипаж 19 человек. 19 пассажиров 1-го класса, 31 – 2-го класса, и 300 – 3-го класса. К 1913 г. 32 пассажира 1-го класса, 44-2-го класса, 30-3-го класса.</w:t>
      </w:r>
    </w:p>
    <w:p w:rsidR="006E5EF9" w:rsidRPr="005A2ED8" w:rsidRDefault="006E5EF9" w:rsidP="006E5EF9">
      <w:pPr>
        <w:spacing w:after="0" w:line="336" w:lineRule="atLeast"/>
        <w:rPr>
          <w:rFonts w:ascii="Trebuchet MS" w:eastAsia="Times New Roman" w:hAnsi="Trebuchet MS" w:cs="Times New Roman"/>
          <w:color w:val="333333"/>
          <w:sz w:val="31"/>
          <w:szCs w:val="31"/>
        </w:rPr>
      </w:pPr>
    </w:p>
    <w:p w:rsidR="006E5EF9" w:rsidRPr="005A2ED8" w:rsidRDefault="006E5EF9" w:rsidP="006E5EF9">
      <w:pPr>
        <w:spacing w:after="0" w:line="336" w:lineRule="atLeast"/>
        <w:rPr>
          <w:rFonts w:ascii="Trebuchet MS" w:eastAsia="Times New Roman" w:hAnsi="Trebuchet MS" w:cs="Times New Roman"/>
          <w:color w:val="333333"/>
          <w:sz w:val="31"/>
          <w:szCs w:val="31"/>
        </w:rPr>
      </w:pPr>
    </w:p>
    <w:p w:rsidR="00115DE7" w:rsidRPr="008E369E" w:rsidRDefault="00115DE7" w:rsidP="00965415">
      <w:pPr>
        <w:spacing w:after="0" w:line="336" w:lineRule="atLeast"/>
        <w:ind w:left="720"/>
        <w:rPr>
          <w:rFonts w:eastAsia="Times New Roman" w:cs="Times New Roman"/>
          <w:color w:val="333333"/>
          <w:sz w:val="24"/>
          <w:szCs w:val="24"/>
        </w:rPr>
      </w:pPr>
      <w:r w:rsidRPr="008E369E">
        <w:rPr>
          <w:rFonts w:eastAsia="Times New Roman" w:cs="Times New Roman"/>
          <w:color w:val="333333"/>
          <w:sz w:val="24"/>
          <w:szCs w:val="24"/>
        </w:rPr>
        <w:br/>
      </w:r>
    </w:p>
    <w:p w:rsidR="00115DE7" w:rsidRPr="008E369E" w:rsidRDefault="00115DE7" w:rsidP="00965415">
      <w:pPr>
        <w:spacing w:after="0" w:line="336" w:lineRule="atLeast"/>
        <w:rPr>
          <w:rFonts w:eastAsia="Times New Roman" w:cs="Times New Roman"/>
          <w:b/>
          <w:bCs/>
          <w:color w:val="333333"/>
          <w:sz w:val="24"/>
          <w:szCs w:val="24"/>
        </w:rPr>
      </w:pPr>
      <w:r w:rsidRPr="008E369E">
        <w:rPr>
          <w:rFonts w:eastAsia="Times New Roman" w:cs="Times New Roman"/>
          <w:b/>
          <w:bCs/>
          <w:noProof/>
          <w:color w:val="333333"/>
          <w:sz w:val="24"/>
          <w:szCs w:val="24"/>
        </w:rPr>
        <w:drawing>
          <wp:inline distT="0" distB="0" distL="0" distR="0">
            <wp:extent cx="4648200" cy="3040380"/>
            <wp:effectExtent l="0" t="0" r="0" b="0"/>
            <wp:docPr id="11" name="Рисунок 11" descr="п х Ей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 х Ейск.jpg"/>
                    <pic:cNvPicPr>
                      <a:picLocks noChangeAspect="1" noChangeArrowheads="1"/>
                    </pic:cNvPicPr>
                  </pic:nvPicPr>
                  <pic:blipFill rotWithShape="1">
                    <a:blip r:embed="rId3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4648200" cy="304038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D57A2">
        <w:rPr>
          <w:rFonts w:eastAsia="Times New Roman" w:cs="Times New Roman"/>
          <w:b/>
          <w:bCs/>
          <w:color w:val="333333"/>
          <w:sz w:val="24"/>
          <w:szCs w:val="24"/>
        </w:rPr>
        <w:t xml:space="preserve">                           п</w:t>
      </w:r>
      <w:r w:rsidRPr="008E369E">
        <w:rPr>
          <w:rFonts w:eastAsia="Times New Roman" w:cs="Times New Roman"/>
          <w:b/>
          <w:bCs/>
          <w:color w:val="333333"/>
          <w:sz w:val="24"/>
          <w:szCs w:val="24"/>
        </w:rPr>
        <w:t>ароход «Ейск»</w:t>
      </w:r>
    </w:p>
    <w:p w:rsidR="00177A2E" w:rsidRDefault="00115DE7" w:rsidP="006E5EF9">
      <w:pPr>
        <w:spacing w:after="0" w:line="336" w:lineRule="atLeast"/>
        <w:rPr>
          <w:rFonts w:eastAsia="Times New Roman" w:cs="Times New Roman"/>
          <w:color w:val="666666"/>
          <w:sz w:val="24"/>
          <w:szCs w:val="24"/>
        </w:rPr>
      </w:pPr>
      <w:r w:rsidRPr="008E369E">
        <w:rPr>
          <w:rFonts w:eastAsia="Times New Roman" w:cs="Times New Roman"/>
          <w:color w:val="333333"/>
          <w:sz w:val="24"/>
          <w:szCs w:val="24"/>
        </w:rPr>
        <w:br/>
      </w:r>
    </w:p>
    <w:p w:rsidR="006E5EF9" w:rsidRDefault="006E5EF9" w:rsidP="006E5EF9">
      <w:pPr>
        <w:spacing w:after="0" w:line="336" w:lineRule="atLeast"/>
        <w:rPr>
          <w:rFonts w:eastAsia="Times New Roman" w:cs="Times New Roman"/>
          <w:color w:val="666666"/>
          <w:sz w:val="24"/>
          <w:szCs w:val="24"/>
        </w:rPr>
      </w:pPr>
    </w:p>
    <w:p w:rsidR="006E5EF9" w:rsidRPr="008E369E" w:rsidRDefault="006E5EF9" w:rsidP="006E5EF9">
      <w:pPr>
        <w:spacing w:after="0" w:line="336" w:lineRule="atLeast"/>
        <w:rPr>
          <w:rFonts w:eastAsia="Times New Roman" w:cs="Times New Roman"/>
          <w:color w:val="666666"/>
          <w:sz w:val="24"/>
          <w:szCs w:val="24"/>
        </w:rPr>
      </w:pPr>
    </w:p>
    <w:p w:rsidR="006E5EF9" w:rsidRDefault="00DF2359" w:rsidP="00965415">
      <w:pPr>
        <w:spacing w:after="240" w:line="336" w:lineRule="atLeast"/>
        <w:rPr>
          <w:rFonts w:eastAsia="Times New Roman" w:cs="Times New Roman"/>
          <w:color w:val="333333"/>
          <w:sz w:val="24"/>
          <w:szCs w:val="24"/>
        </w:rPr>
      </w:pPr>
      <w:r w:rsidRPr="008E369E">
        <w:rPr>
          <w:rFonts w:eastAsia="Times New Roman" w:cs="Times New Roman"/>
          <w:color w:val="333333"/>
          <w:sz w:val="24"/>
          <w:szCs w:val="24"/>
        </w:rPr>
        <w:lastRenderedPageBreak/>
        <w:t>"В последней четверти прошлого века преуспевавший капиталист Стороженко скупил несколько товаро-пассажирских судов и открыл линии, связавшие Ростов с другими портами Азовского моря. Экспресс «Генерал Гурко», пароходы «</w:t>
      </w:r>
      <w:proofErr w:type="spellStart"/>
      <w:r w:rsidRPr="008E369E">
        <w:rPr>
          <w:rFonts w:eastAsia="Times New Roman" w:cs="Times New Roman"/>
          <w:color w:val="333333"/>
          <w:sz w:val="24"/>
          <w:szCs w:val="24"/>
        </w:rPr>
        <w:t>Новосельский</w:t>
      </w:r>
      <w:proofErr w:type="spellEnd"/>
      <w:r w:rsidRPr="008E369E">
        <w:rPr>
          <w:rFonts w:eastAsia="Times New Roman" w:cs="Times New Roman"/>
          <w:color w:val="333333"/>
          <w:sz w:val="24"/>
          <w:szCs w:val="24"/>
        </w:rPr>
        <w:t>» и «</w:t>
      </w:r>
      <w:proofErr w:type="spellStart"/>
      <w:r w:rsidRPr="008E369E">
        <w:rPr>
          <w:rFonts w:eastAsia="Times New Roman" w:cs="Times New Roman"/>
          <w:color w:val="333333"/>
          <w:sz w:val="24"/>
          <w:szCs w:val="24"/>
        </w:rPr>
        <w:t>Дагмара</w:t>
      </w:r>
      <w:proofErr w:type="spellEnd"/>
      <w:r w:rsidRPr="008E369E">
        <w:rPr>
          <w:rFonts w:eastAsia="Times New Roman" w:cs="Times New Roman"/>
          <w:color w:val="333333"/>
          <w:sz w:val="24"/>
          <w:szCs w:val="24"/>
        </w:rPr>
        <w:t>» совершали рейсы на линии Ростов - Ейск с заходом в Таганрог; пароходы «Аполлон», «Генерал Скобелев» и «Рысак» ходили на линии Ростов - Керчь с заходом в Таганрог, Ейск, на Кривую косу, в Мариуполь и Темрюк.»</w:t>
      </w:r>
    </w:p>
    <w:p w:rsidR="006E5EF9" w:rsidRDefault="006E5EF9" w:rsidP="00965415">
      <w:pPr>
        <w:spacing w:after="240" w:line="336" w:lineRule="atLeast"/>
        <w:rPr>
          <w:rFonts w:eastAsia="Times New Roman" w:cs="Times New Roman"/>
          <w:color w:val="333333"/>
          <w:sz w:val="24"/>
          <w:szCs w:val="24"/>
        </w:rPr>
      </w:pPr>
    </w:p>
    <w:p w:rsidR="006E5EF9" w:rsidRDefault="006E5EF9" w:rsidP="00965415">
      <w:pPr>
        <w:spacing w:after="240" w:line="336" w:lineRule="atLeast"/>
        <w:rPr>
          <w:rFonts w:eastAsia="Times New Roman" w:cs="Times New Roman"/>
          <w:color w:val="333333"/>
          <w:sz w:val="24"/>
          <w:szCs w:val="24"/>
        </w:rPr>
      </w:pPr>
    </w:p>
    <w:p w:rsidR="006E5EF9" w:rsidRDefault="006E5EF9" w:rsidP="006E5EF9">
      <w:pPr>
        <w:spacing w:after="0" w:line="336" w:lineRule="atLeast"/>
        <w:rPr>
          <w:rFonts w:ascii="Trebuchet MS" w:eastAsia="Times New Roman" w:hAnsi="Trebuchet MS" w:cs="Times New Roman"/>
          <w:color w:val="FF0000"/>
          <w:sz w:val="31"/>
          <w:szCs w:val="31"/>
        </w:rPr>
      </w:pPr>
      <w:r w:rsidRPr="005A2ED8">
        <w:rPr>
          <w:rFonts w:ascii="Trebuchet MS" w:eastAsia="Times New Roman" w:hAnsi="Trebuchet MS" w:cs="Times New Roman"/>
          <w:color w:val="333333"/>
          <w:sz w:val="31"/>
          <w:szCs w:val="31"/>
        </w:rPr>
        <w:t>Товаро-пассажирский пароход </w:t>
      </w:r>
      <w:r w:rsidRPr="005A2ED8">
        <w:rPr>
          <w:rFonts w:ascii="Trebuchet MS" w:eastAsia="Times New Roman" w:hAnsi="Trebuchet MS" w:cs="Times New Roman"/>
          <w:color w:val="FF0000"/>
          <w:sz w:val="31"/>
          <w:szCs w:val="31"/>
        </w:rPr>
        <w:t>«ДАГМАРА».</w:t>
      </w:r>
    </w:p>
    <w:p w:rsidR="006E5EF9" w:rsidRDefault="006E5EF9" w:rsidP="006E5EF9">
      <w:pPr>
        <w:spacing w:after="0" w:line="336" w:lineRule="atLeast"/>
        <w:rPr>
          <w:rFonts w:ascii="Trebuchet MS" w:eastAsia="Times New Roman" w:hAnsi="Trebuchet MS" w:cs="Times New Roman"/>
          <w:color w:val="FF0000"/>
          <w:sz w:val="31"/>
          <w:szCs w:val="31"/>
        </w:rPr>
      </w:pPr>
      <w:r w:rsidRPr="005A2ED8">
        <w:rPr>
          <w:rFonts w:ascii="Trebuchet MS" w:eastAsia="Times New Roman" w:hAnsi="Trebuchet MS" w:cs="Times New Roman"/>
          <w:color w:val="333333"/>
          <w:sz w:val="31"/>
          <w:szCs w:val="31"/>
        </w:rPr>
        <w:br/>
        <w:t>Ходил на линии Ростов-на-Дону –</w:t>
      </w:r>
      <w:r w:rsidRPr="005A2ED8">
        <w:rPr>
          <w:rFonts w:ascii="Trebuchet MS" w:eastAsia="Times New Roman" w:hAnsi="Trebuchet MS" w:cs="Times New Roman"/>
          <w:color w:val="FF0000"/>
          <w:sz w:val="31"/>
          <w:szCs w:val="31"/>
        </w:rPr>
        <w:t> Мариуполь.</w:t>
      </w:r>
    </w:p>
    <w:p w:rsidR="006E5EF9" w:rsidRPr="005A2ED8" w:rsidRDefault="006E5EF9" w:rsidP="006E5EF9">
      <w:pPr>
        <w:spacing w:after="0" w:line="336" w:lineRule="atLeast"/>
        <w:rPr>
          <w:rFonts w:ascii="Trebuchet MS" w:eastAsia="Times New Roman" w:hAnsi="Trebuchet MS" w:cs="Times New Roman"/>
          <w:color w:val="333333"/>
          <w:sz w:val="31"/>
          <w:szCs w:val="31"/>
        </w:rPr>
      </w:pPr>
    </w:p>
    <w:p w:rsidR="006E5EF9" w:rsidRPr="005A2ED8" w:rsidRDefault="006E5EF9" w:rsidP="006E5EF9">
      <w:pPr>
        <w:spacing w:after="0" w:line="336" w:lineRule="atLeast"/>
        <w:rPr>
          <w:rFonts w:ascii="Verdana" w:eastAsia="Times New Roman" w:hAnsi="Verdana" w:cs="Times New Roman"/>
          <w:b/>
          <w:bCs/>
          <w:color w:val="333333"/>
          <w:sz w:val="31"/>
          <w:szCs w:val="31"/>
        </w:rPr>
      </w:pPr>
      <w:r w:rsidRPr="005A2ED8">
        <w:rPr>
          <w:rFonts w:ascii="Verdana" w:eastAsia="Times New Roman" w:hAnsi="Verdana" w:cs="Times New Roman"/>
          <w:b/>
          <w:bCs/>
          <w:noProof/>
          <w:color w:val="333333"/>
          <w:sz w:val="31"/>
          <w:szCs w:val="31"/>
        </w:rPr>
        <w:drawing>
          <wp:inline distT="0" distB="0" distL="0" distR="0">
            <wp:extent cx="5544908" cy="4464000"/>
            <wp:effectExtent l="133350" t="114300" r="151130" b="165735"/>
            <wp:docPr id="79" name="Рисунок 7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JPG"/>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544908" cy="446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E5EF9" w:rsidRPr="005A2ED8" w:rsidRDefault="006E5EF9" w:rsidP="006E5EF9">
      <w:pPr>
        <w:spacing w:after="0" w:line="336" w:lineRule="atLeast"/>
        <w:ind w:left="720"/>
        <w:rPr>
          <w:rFonts w:ascii="Verdana" w:eastAsia="Times New Roman" w:hAnsi="Verdana" w:cs="Times New Roman"/>
          <w:color w:val="666666"/>
          <w:sz w:val="31"/>
          <w:szCs w:val="31"/>
        </w:rPr>
      </w:pPr>
    </w:p>
    <w:p w:rsidR="006E5EF9" w:rsidRPr="005A2ED8" w:rsidRDefault="006E5EF9" w:rsidP="006E5EF9">
      <w:pPr>
        <w:spacing w:after="0" w:line="336" w:lineRule="atLeast"/>
        <w:rPr>
          <w:rFonts w:ascii="Trebuchet MS" w:eastAsia="Times New Roman" w:hAnsi="Trebuchet MS" w:cs="Times New Roman"/>
          <w:color w:val="333333"/>
          <w:sz w:val="31"/>
          <w:szCs w:val="31"/>
        </w:rPr>
      </w:pPr>
    </w:p>
    <w:p w:rsidR="006E5EF9" w:rsidRDefault="006E5EF9" w:rsidP="006E5EF9">
      <w:pPr>
        <w:spacing w:after="0" w:line="336" w:lineRule="atLeast"/>
        <w:rPr>
          <w:rFonts w:ascii="Verdana" w:eastAsia="Times New Roman" w:hAnsi="Verdana" w:cs="Times New Roman"/>
          <w:b/>
          <w:bCs/>
          <w:color w:val="333333"/>
          <w:sz w:val="31"/>
          <w:szCs w:val="31"/>
        </w:rPr>
      </w:pPr>
      <w:r w:rsidRPr="005A2ED8">
        <w:rPr>
          <w:rFonts w:ascii="Verdana" w:eastAsia="Times New Roman" w:hAnsi="Verdana" w:cs="Times New Roman"/>
          <w:b/>
          <w:bCs/>
          <w:noProof/>
          <w:color w:val="333333"/>
          <w:sz w:val="31"/>
          <w:szCs w:val="31"/>
        </w:rPr>
        <w:lastRenderedPageBreak/>
        <w:drawing>
          <wp:inline distT="0" distB="0" distL="0" distR="0">
            <wp:extent cx="6001366" cy="3168000"/>
            <wp:effectExtent l="133350" t="114300" r="152400" b="166370"/>
            <wp:docPr id="80" name="Рисунок 8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JPG"/>
                    <pic:cNvPicPr>
                      <a:picLocks noChangeAspect="1" noChangeArrowheads="1"/>
                    </pic:cNvPicPr>
                  </pic:nvPicPr>
                  <pic:blipFill>
                    <a:blip r:embed="rId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01366" cy="316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E5EF9" w:rsidRDefault="006E5EF9" w:rsidP="006E5EF9">
      <w:pPr>
        <w:spacing w:after="0" w:line="336" w:lineRule="atLeast"/>
        <w:rPr>
          <w:rFonts w:ascii="Verdana" w:eastAsia="Times New Roman" w:hAnsi="Verdana" w:cs="Times New Roman"/>
          <w:b/>
          <w:bCs/>
          <w:color w:val="333333"/>
          <w:sz w:val="31"/>
          <w:szCs w:val="31"/>
        </w:rPr>
      </w:pPr>
    </w:p>
    <w:p w:rsidR="006E5EF9" w:rsidRDefault="006E5EF9" w:rsidP="006E5EF9">
      <w:pPr>
        <w:spacing w:after="0" w:line="336" w:lineRule="atLeast"/>
        <w:rPr>
          <w:rFonts w:ascii="Verdana" w:eastAsia="Times New Roman" w:hAnsi="Verdana" w:cs="Times New Roman"/>
          <w:b/>
          <w:bCs/>
          <w:color w:val="333333"/>
          <w:sz w:val="31"/>
          <w:szCs w:val="31"/>
        </w:rPr>
      </w:pPr>
    </w:p>
    <w:p w:rsidR="006E5EF9" w:rsidRDefault="006E5EF9" w:rsidP="006E5EF9">
      <w:pPr>
        <w:spacing w:after="0" w:line="336" w:lineRule="atLeast"/>
        <w:rPr>
          <w:rFonts w:ascii="Verdana" w:eastAsia="Times New Roman" w:hAnsi="Verdana" w:cs="Times New Roman"/>
          <w:b/>
          <w:bCs/>
          <w:color w:val="333333"/>
          <w:sz w:val="31"/>
          <w:szCs w:val="31"/>
        </w:rPr>
      </w:pPr>
    </w:p>
    <w:p w:rsidR="006E5EF9" w:rsidRDefault="006E5EF9" w:rsidP="006E5EF9">
      <w:pPr>
        <w:spacing w:after="0" w:line="336" w:lineRule="atLeast"/>
        <w:rPr>
          <w:rFonts w:ascii="Verdana" w:eastAsia="Times New Roman" w:hAnsi="Verdana" w:cs="Times New Roman"/>
          <w:b/>
          <w:bCs/>
          <w:color w:val="333333"/>
          <w:sz w:val="31"/>
          <w:szCs w:val="31"/>
        </w:rPr>
      </w:pPr>
    </w:p>
    <w:p w:rsidR="006E5EF9" w:rsidRPr="005A2ED8" w:rsidRDefault="006E5EF9" w:rsidP="006E5EF9">
      <w:pPr>
        <w:spacing w:after="0" w:line="336" w:lineRule="atLeast"/>
        <w:rPr>
          <w:rFonts w:ascii="Verdana" w:eastAsia="Times New Roman" w:hAnsi="Verdana" w:cs="Times New Roman"/>
          <w:b/>
          <w:bCs/>
          <w:color w:val="333333"/>
          <w:sz w:val="31"/>
          <w:szCs w:val="31"/>
        </w:rPr>
      </w:pPr>
    </w:p>
    <w:p w:rsidR="006E5EF9" w:rsidRPr="005A2ED8" w:rsidRDefault="006E5EF9" w:rsidP="006E5EF9">
      <w:pPr>
        <w:spacing w:after="0" w:line="336" w:lineRule="atLeast"/>
        <w:rPr>
          <w:rFonts w:ascii="Verdana" w:eastAsia="Times New Roman" w:hAnsi="Verdana" w:cs="Times New Roman"/>
          <w:b/>
          <w:bCs/>
          <w:color w:val="333333"/>
          <w:sz w:val="31"/>
          <w:szCs w:val="31"/>
        </w:rPr>
      </w:pPr>
      <w:r w:rsidRPr="005A2ED8">
        <w:rPr>
          <w:rFonts w:ascii="Verdana" w:eastAsia="Times New Roman" w:hAnsi="Verdana" w:cs="Times New Roman"/>
          <w:b/>
          <w:bCs/>
          <w:noProof/>
          <w:color w:val="333333"/>
          <w:sz w:val="31"/>
          <w:szCs w:val="31"/>
        </w:rPr>
        <w:drawing>
          <wp:inline distT="0" distB="0" distL="0" distR="0">
            <wp:extent cx="6010668" cy="2376000"/>
            <wp:effectExtent l="133350" t="114300" r="142875" b="158115"/>
            <wp:docPr id="81" name="Рисунок 81" descr="У пассажирской пристани в Росто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У пассажирской пристани в Ростове.jpg"/>
                    <pic:cNvPicPr>
                      <a:picLocks noChangeAspect="1" noChangeArrowheads="1"/>
                    </pic:cNvPicPr>
                  </pic:nvPicPr>
                  <pic:blipFill>
                    <a:blip r:embed="rId3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010668" cy="237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E5EF9" w:rsidRPr="005A2ED8" w:rsidRDefault="006E5EF9" w:rsidP="006E5EF9">
      <w:pPr>
        <w:spacing w:after="0" w:line="336" w:lineRule="atLeast"/>
        <w:ind w:left="720"/>
        <w:rPr>
          <w:rFonts w:ascii="Verdana" w:eastAsia="Times New Roman" w:hAnsi="Verdana" w:cs="Times New Roman"/>
          <w:color w:val="666666"/>
          <w:sz w:val="31"/>
          <w:szCs w:val="31"/>
        </w:rPr>
      </w:pPr>
      <w:r w:rsidRPr="005A2ED8">
        <w:rPr>
          <w:rFonts w:ascii="Verdana" w:eastAsia="Times New Roman" w:hAnsi="Verdana" w:cs="Times New Roman"/>
          <w:color w:val="666666"/>
          <w:sz w:val="31"/>
          <w:szCs w:val="31"/>
        </w:rPr>
        <w:t>У пассажирской пристани в Ростове.</w:t>
      </w:r>
    </w:p>
    <w:p w:rsidR="006E5EF9" w:rsidRPr="005A2ED8" w:rsidRDefault="006E5EF9" w:rsidP="006E5EF9">
      <w:pPr>
        <w:spacing w:after="0" w:line="336" w:lineRule="atLeast"/>
        <w:ind w:left="720"/>
        <w:rPr>
          <w:rFonts w:ascii="Verdana" w:eastAsia="Times New Roman" w:hAnsi="Verdana" w:cs="Times New Roman"/>
          <w:color w:val="333333"/>
          <w:sz w:val="24"/>
          <w:szCs w:val="24"/>
        </w:rPr>
      </w:pPr>
    </w:p>
    <w:p w:rsidR="006E5EF9" w:rsidRDefault="006E5EF9" w:rsidP="006E5EF9">
      <w:pPr>
        <w:spacing w:after="0" w:line="336" w:lineRule="atLeast"/>
        <w:rPr>
          <w:rFonts w:ascii="Trebuchet MS" w:eastAsia="Times New Roman" w:hAnsi="Trebuchet MS" w:cs="Times New Roman"/>
          <w:color w:val="333333"/>
          <w:sz w:val="31"/>
          <w:szCs w:val="31"/>
        </w:rPr>
      </w:pPr>
    </w:p>
    <w:p w:rsidR="006E5EF9" w:rsidRDefault="006E5EF9" w:rsidP="006E5EF9">
      <w:pPr>
        <w:spacing w:after="0" w:line="336" w:lineRule="atLeast"/>
        <w:rPr>
          <w:rFonts w:ascii="Trebuchet MS" w:eastAsia="Times New Roman" w:hAnsi="Trebuchet MS" w:cs="Times New Roman"/>
          <w:color w:val="333333"/>
          <w:sz w:val="31"/>
          <w:szCs w:val="31"/>
        </w:rPr>
      </w:pPr>
    </w:p>
    <w:p w:rsidR="006E5EF9" w:rsidRDefault="006E5EF9" w:rsidP="006E5EF9">
      <w:pPr>
        <w:spacing w:after="0" w:line="336" w:lineRule="atLeast"/>
        <w:rPr>
          <w:rFonts w:ascii="Trebuchet MS" w:eastAsia="Times New Roman" w:hAnsi="Trebuchet MS" w:cs="Times New Roman"/>
          <w:color w:val="333333"/>
          <w:sz w:val="31"/>
          <w:szCs w:val="31"/>
        </w:rPr>
      </w:pPr>
    </w:p>
    <w:p w:rsidR="006E5EF9" w:rsidRDefault="006E5EF9" w:rsidP="006E5EF9">
      <w:pPr>
        <w:spacing w:after="0" w:line="336" w:lineRule="atLeast"/>
        <w:rPr>
          <w:rFonts w:ascii="Trebuchet MS" w:eastAsia="Times New Roman" w:hAnsi="Trebuchet MS" w:cs="Times New Roman"/>
          <w:color w:val="333333"/>
          <w:sz w:val="31"/>
          <w:szCs w:val="31"/>
        </w:rPr>
      </w:pPr>
    </w:p>
    <w:p w:rsidR="006E5EF9" w:rsidRDefault="006E5EF9" w:rsidP="006E5EF9">
      <w:pPr>
        <w:spacing w:after="0" w:line="336" w:lineRule="atLeast"/>
        <w:rPr>
          <w:rFonts w:ascii="Trebuchet MS" w:eastAsia="Times New Roman" w:hAnsi="Trebuchet MS" w:cs="Times New Roman"/>
          <w:color w:val="333333"/>
          <w:sz w:val="31"/>
          <w:szCs w:val="31"/>
        </w:rPr>
      </w:pPr>
    </w:p>
    <w:p w:rsidR="006E5EF9" w:rsidRDefault="006E5EF9" w:rsidP="006E5EF9">
      <w:pPr>
        <w:spacing w:after="0" w:line="336" w:lineRule="atLeast"/>
        <w:rPr>
          <w:rFonts w:ascii="Trebuchet MS" w:eastAsia="Times New Roman" w:hAnsi="Trebuchet MS" w:cs="Times New Roman"/>
          <w:color w:val="333333"/>
          <w:sz w:val="31"/>
          <w:szCs w:val="31"/>
        </w:rPr>
      </w:pPr>
    </w:p>
    <w:p w:rsidR="006E5EF9" w:rsidRDefault="006E5EF9" w:rsidP="006E5EF9">
      <w:pPr>
        <w:spacing w:after="0" w:line="336" w:lineRule="atLeast"/>
        <w:rPr>
          <w:rFonts w:ascii="Trebuchet MS" w:eastAsia="Times New Roman" w:hAnsi="Trebuchet MS" w:cs="Times New Roman"/>
          <w:color w:val="333333"/>
          <w:sz w:val="31"/>
          <w:szCs w:val="31"/>
        </w:rPr>
      </w:pPr>
    </w:p>
    <w:p w:rsidR="006E5EF9" w:rsidRDefault="006E5EF9" w:rsidP="006E5EF9">
      <w:pPr>
        <w:spacing w:after="0" w:line="336" w:lineRule="atLeast"/>
        <w:rPr>
          <w:rFonts w:ascii="Trebuchet MS" w:eastAsia="Times New Roman" w:hAnsi="Trebuchet MS" w:cs="Times New Roman"/>
          <w:color w:val="333333"/>
          <w:sz w:val="31"/>
          <w:szCs w:val="31"/>
        </w:rPr>
      </w:pPr>
    </w:p>
    <w:p w:rsidR="006E5EF9" w:rsidRDefault="006E5EF9" w:rsidP="006E5EF9">
      <w:pPr>
        <w:spacing w:after="0" w:line="336" w:lineRule="atLeast"/>
        <w:rPr>
          <w:rFonts w:ascii="Trebuchet MS" w:eastAsia="Times New Roman" w:hAnsi="Trebuchet MS" w:cs="Times New Roman"/>
          <w:color w:val="333333"/>
          <w:sz w:val="31"/>
          <w:szCs w:val="31"/>
        </w:rPr>
      </w:pPr>
    </w:p>
    <w:p w:rsidR="006E5EF9" w:rsidRDefault="006E5EF9" w:rsidP="006E5EF9">
      <w:pPr>
        <w:spacing w:after="0" w:line="336" w:lineRule="atLeast"/>
        <w:rPr>
          <w:rFonts w:ascii="Trebuchet MS" w:eastAsia="Times New Roman" w:hAnsi="Trebuchet MS" w:cs="Times New Roman"/>
          <w:color w:val="333333"/>
          <w:sz w:val="31"/>
          <w:szCs w:val="31"/>
        </w:rPr>
      </w:pPr>
    </w:p>
    <w:p w:rsidR="006E5EF9" w:rsidRPr="005A2ED8" w:rsidRDefault="006E5EF9" w:rsidP="006E5EF9">
      <w:pPr>
        <w:spacing w:after="0" w:line="336" w:lineRule="atLeast"/>
        <w:rPr>
          <w:rFonts w:ascii="Trebuchet MS" w:eastAsia="Times New Roman" w:hAnsi="Trebuchet MS" w:cs="Times New Roman"/>
          <w:color w:val="333333"/>
          <w:sz w:val="31"/>
          <w:szCs w:val="31"/>
        </w:rPr>
      </w:pPr>
      <w:proofErr w:type="spellStart"/>
      <w:r w:rsidRPr="005A2ED8">
        <w:rPr>
          <w:rFonts w:ascii="Trebuchet MS" w:eastAsia="Times New Roman" w:hAnsi="Trebuchet MS" w:cs="Times New Roman"/>
          <w:color w:val="333333"/>
          <w:sz w:val="31"/>
          <w:szCs w:val="31"/>
        </w:rPr>
        <w:t>Товаро</w:t>
      </w:r>
      <w:proofErr w:type="spellEnd"/>
      <w:r w:rsidRPr="005A2ED8">
        <w:rPr>
          <w:rFonts w:ascii="Trebuchet MS" w:eastAsia="Times New Roman" w:hAnsi="Trebuchet MS" w:cs="Times New Roman"/>
          <w:color w:val="333333"/>
          <w:sz w:val="31"/>
          <w:szCs w:val="31"/>
        </w:rPr>
        <w:t xml:space="preserve"> – пассажирский пароход </w:t>
      </w:r>
      <w:r w:rsidRPr="005A2ED8">
        <w:rPr>
          <w:rFonts w:ascii="Trebuchet MS" w:eastAsia="Times New Roman" w:hAnsi="Trebuchet MS" w:cs="Times New Roman"/>
          <w:color w:val="FF0000"/>
          <w:sz w:val="31"/>
          <w:szCs w:val="31"/>
        </w:rPr>
        <w:t>«Н.НОВОСЕЛЬСКИЙ»</w:t>
      </w:r>
      <w:r w:rsidRPr="005A2ED8">
        <w:rPr>
          <w:rFonts w:ascii="Trebuchet MS" w:eastAsia="Times New Roman" w:hAnsi="Trebuchet MS" w:cs="Times New Roman"/>
          <w:color w:val="333333"/>
          <w:sz w:val="31"/>
          <w:szCs w:val="31"/>
        </w:rPr>
        <w:br/>
        <w:t>Выполнял рейсы на линии Ростов –</w:t>
      </w:r>
      <w:r w:rsidRPr="005A2ED8">
        <w:rPr>
          <w:rFonts w:ascii="Trebuchet MS" w:eastAsia="Times New Roman" w:hAnsi="Trebuchet MS" w:cs="Times New Roman"/>
          <w:color w:val="FF0000"/>
          <w:sz w:val="31"/>
          <w:szCs w:val="31"/>
        </w:rPr>
        <w:t> Мариуполь.</w:t>
      </w:r>
    </w:p>
    <w:p w:rsidR="006E5EF9" w:rsidRPr="005A2ED8" w:rsidRDefault="006E5EF9" w:rsidP="006E5EF9">
      <w:pPr>
        <w:spacing w:after="0" w:line="336" w:lineRule="atLeast"/>
        <w:rPr>
          <w:rFonts w:ascii="Verdana" w:eastAsia="Times New Roman" w:hAnsi="Verdana" w:cs="Times New Roman"/>
          <w:b/>
          <w:bCs/>
          <w:color w:val="333333"/>
          <w:sz w:val="31"/>
          <w:szCs w:val="31"/>
        </w:rPr>
      </w:pPr>
      <w:r w:rsidRPr="005A2ED8">
        <w:rPr>
          <w:rFonts w:ascii="Verdana" w:eastAsia="Times New Roman" w:hAnsi="Verdana" w:cs="Times New Roman"/>
          <w:b/>
          <w:bCs/>
          <w:noProof/>
          <w:color w:val="333333"/>
          <w:sz w:val="31"/>
          <w:szCs w:val="31"/>
        </w:rPr>
        <w:drawing>
          <wp:inline distT="0" distB="0" distL="0" distR="0">
            <wp:extent cx="4572000" cy="4001770"/>
            <wp:effectExtent l="0" t="0" r="0" b="0"/>
            <wp:docPr id="82" name="Рисунок 82" descr="Новосел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овосельский.JPG"/>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2000" cy="4001770"/>
                    </a:xfrm>
                    <a:prstGeom prst="rect">
                      <a:avLst/>
                    </a:prstGeom>
                    <a:noFill/>
                    <a:ln>
                      <a:noFill/>
                    </a:ln>
                  </pic:spPr>
                </pic:pic>
              </a:graphicData>
            </a:graphic>
          </wp:inline>
        </w:drawing>
      </w:r>
    </w:p>
    <w:p w:rsidR="006E5EF9" w:rsidRPr="005A2ED8" w:rsidRDefault="006E5EF9" w:rsidP="006E5EF9">
      <w:pPr>
        <w:spacing w:after="310" w:line="336" w:lineRule="atLeast"/>
        <w:rPr>
          <w:rFonts w:ascii="Trebuchet MS" w:eastAsia="Times New Roman" w:hAnsi="Trebuchet MS" w:cs="Times New Roman"/>
          <w:color w:val="333333"/>
          <w:sz w:val="31"/>
          <w:szCs w:val="31"/>
        </w:rPr>
      </w:pPr>
    </w:p>
    <w:p w:rsidR="006E5EF9" w:rsidRPr="005A2ED8" w:rsidRDefault="006E5EF9" w:rsidP="006E5EF9">
      <w:pPr>
        <w:spacing w:after="0" w:line="336" w:lineRule="atLeast"/>
        <w:rPr>
          <w:rFonts w:ascii="Verdana" w:eastAsia="Times New Roman" w:hAnsi="Verdana" w:cs="Times New Roman"/>
          <w:b/>
          <w:bCs/>
          <w:color w:val="333333"/>
          <w:sz w:val="31"/>
          <w:szCs w:val="31"/>
        </w:rPr>
      </w:pPr>
      <w:r w:rsidRPr="005A2ED8">
        <w:rPr>
          <w:rFonts w:ascii="Verdana" w:eastAsia="Times New Roman" w:hAnsi="Verdana" w:cs="Times New Roman"/>
          <w:b/>
          <w:bCs/>
          <w:noProof/>
          <w:color w:val="333333"/>
          <w:sz w:val="31"/>
          <w:szCs w:val="31"/>
        </w:rPr>
        <w:drawing>
          <wp:inline distT="0" distB="0" distL="0" distR="0">
            <wp:extent cx="4738370" cy="2386965"/>
            <wp:effectExtent l="0" t="0" r="5080" b="0"/>
            <wp:docPr id="83" name="Рисунок 83" descr="Колесный пароход у барж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олесный пароход у баржи.jpg"/>
                    <pic:cNvPicPr>
                      <a:picLocks noChangeAspect="1" noChangeArrowheads="1"/>
                    </pic:cNvPicPr>
                  </pic:nvPicPr>
                  <pic:blipFill>
                    <a:blip r:embed="rId3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738370" cy="2386965"/>
                    </a:xfrm>
                    <a:prstGeom prst="rect">
                      <a:avLst/>
                    </a:prstGeom>
                    <a:noFill/>
                    <a:ln>
                      <a:noFill/>
                    </a:ln>
                  </pic:spPr>
                </pic:pic>
              </a:graphicData>
            </a:graphic>
          </wp:inline>
        </w:drawing>
      </w:r>
    </w:p>
    <w:p w:rsidR="006E5EF9" w:rsidRPr="005A2ED8" w:rsidRDefault="006E5EF9" w:rsidP="006E5EF9">
      <w:pPr>
        <w:spacing w:after="0" w:line="336" w:lineRule="atLeast"/>
        <w:rPr>
          <w:rFonts w:ascii="Trebuchet MS" w:eastAsia="Times New Roman" w:hAnsi="Trebuchet MS" w:cs="Times New Roman"/>
          <w:color w:val="333333"/>
          <w:sz w:val="31"/>
          <w:szCs w:val="31"/>
        </w:rPr>
      </w:pPr>
      <w:r w:rsidRPr="005A2ED8">
        <w:rPr>
          <w:rFonts w:ascii="Trebuchet MS" w:eastAsia="Times New Roman" w:hAnsi="Trebuchet MS" w:cs="Times New Roman"/>
          <w:color w:val="333333"/>
          <w:sz w:val="31"/>
          <w:szCs w:val="31"/>
        </w:rPr>
        <w:br/>
        <w:t>Колесный пароход у баржи река Дон п. Ростов-на-Дону.</w:t>
      </w:r>
    </w:p>
    <w:p w:rsidR="006E5EF9" w:rsidRPr="005A2ED8" w:rsidRDefault="006E5EF9" w:rsidP="006E5EF9">
      <w:pPr>
        <w:spacing w:after="0" w:line="336" w:lineRule="atLeast"/>
        <w:rPr>
          <w:rFonts w:ascii="Trebuchet MS" w:eastAsia="Times New Roman" w:hAnsi="Trebuchet MS" w:cs="Times New Roman"/>
          <w:color w:val="333333"/>
          <w:sz w:val="31"/>
          <w:szCs w:val="31"/>
        </w:rPr>
      </w:pPr>
    </w:p>
    <w:p w:rsidR="006E5EF9" w:rsidRPr="005A2ED8" w:rsidRDefault="006E5EF9" w:rsidP="006E5EF9">
      <w:pPr>
        <w:spacing w:after="0" w:line="336" w:lineRule="atLeast"/>
        <w:rPr>
          <w:rFonts w:ascii="Trebuchet MS" w:eastAsia="Times New Roman" w:hAnsi="Trebuchet MS" w:cs="Times New Roman"/>
          <w:color w:val="333333"/>
          <w:sz w:val="31"/>
          <w:szCs w:val="31"/>
        </w:rPr>
      </w:pPr>
    </w:p>
    <w:p w:rsidR="006E5EF9" w:rsidRPr="005A2ED8" w:rsidRDefault="006E5EF9" w:rsidP="006E5EF9">
      <w:pPr>
        <w:spacing w:after="0" w:line="336" w:lineRule="atLeast"/>
        <w:rPr>
          <w:rFonts w:ascii="Trebuchet MS" w:eastAsia="Times New Roman" w:hAnsi="Trebuchet MS" w:cs="Times New Roman"/>
          <w:color w:val="333333"/>
          <w:sz w:val="31"/>
          <w:szCs w:val="31"/>
        </w:rPr>
      </w:pPr>
      <w:proofErr w:type="spellStart"/>
      <w:r w:rsidRPr="005A2ED8">
        <w:rPr>
          <w:rFonts w:ascii="Trebuchet MS" w:eastAsia="Times New Roman" w:hAnsi="Trebuchet MS" w:cs="Times New Roman"/>
          <w:color w:val="333333"/>
          <w:sz w:val="31"/>
          <w:szCs w:val="31"/>
        </w:rPr>
        <w:lastRenderedPageBreak/>
        <w:t>Товаро</w:t>
      </w:r>
      <w:proofErr w:type="spellEnd"/>
      <w:r w:rsidRPr="005A2ED8">
        <w:rPr>
          <w:rFonts w:ascii="Trebuchet MS" w:eastAsia="Times New Roman" w:hAnsi="Trebuchet MS" w:cs="Times New Roman"/>
          <w:color w:val="333333"/>
          <w:sz w:val="31"/>
          <w:szCs w:val="31"/>
        </w:rPr>
        <w:t xml:space="preserve"> – пассажирский пароход </w:t>
      </w:r>
      <w:r w:rsidRPr="005A2ED8">
        <w:rPr>
          <w:rFonts w:ascii="Trebuchet MS" w:eastAsia="Times New Roman" w:hAnsi="Trebuchet MS" w:cs="Times New Roman"/>
          <w:color w:val="FF0000"/>
          <w:sz w:val="31"/>
          <w:szCs w:val="31"/>
        </w:rPr>
        <w:t>«ОДЕССА»</w:t>
      </w:r>
      <w:r w:rsidRPr="005A2ED8">
        <w:rPr>
          <w:rFonts w:ascii="Trebuchet MS" w:eastAsia="Times New Roman" w:hAnsi="Trebuchet MS" w:cs="Times New Roman"/>
          <w:color w:val="333333"/>
          <w:sz w:val="31"/>
          <w:szCs w:val="31"/>
        </w:rPr>
        <w:br/>
        <w:t>Работал между портами </w:t>
      </w:r>
      <w:r w:rsidRPr="005A2ED8">
        <w:rPr>
          <w:rFonts w:ascii="Trebuchet MS" w:eastAsia="Times New Roman" w:hAnsi="Trebuchet MS" w:cs="Times New Roman"/>
          <w:color w:val="FF0000"/>
          <w:sz w:val="31"/>
          <w:szCs w:val="31"/>
        </w:rPr>
        <w:t>Азовского моря.</w:t>
      </w:r>
    </w:p>
    <w:p w:rsidR="006E5EF9" w:rsidRDefault="006E5EF9" w:rsidP="006E5EF9">
      <w:pPr>
        <w:spacing w:after="0" w:line="336" w:lineRule="atLeast"/>
        <w:rPr>
          <w:rFonts w:ascii="Verdana" w:eastAsia="Times New Roman" w:hAnsi="Verdana" w:cs="Times New Roman"/>
          <w:b/>
          <w:bCs/>
          <w:color w:val="333333"/>
          <w:sz w:val="31"/>
          <w:szCs w:val="31"/>
        </w:rPr>
      </w:pPr>
      <w:r w:rsidRPr="005A2ED8">
        <w:rPr>
          <w:rFonts w:ascii="Verdana" w:eastAsia="Times New Roman" w:hAnsi="Verdana" w:cs="Times New Roman"/>
          <w:b/>
          <w:bCs/>
          <w:noProof/>
          <w:color w:val="333333"/>
          <w:sz w:val="31"/>
          <w:szCs w:val="31"/>
        </w:rPr>
        <w:drawing>
          <wp:inline distT="0" distB="0" distL="0" distR="0">
            <wp:extent cx="5839147" cy="1692000"/>
            <wp:effectExtent l="133350" t="114300" r="142875" b="156210"/>
            <wp:docPr id="84" name="Рисунок 8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JPG"/>
                    <pic:cNvPicPr>
                      <a:picLocks noChangeAspect="1" noChangeArrowheads="1"/>
                    </pic:cNvPicPr>
                  </pic:nvPicPr>
                  <pic:blipFill>
                    <a:blip r:embed="rId3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839147" cy="169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E3B02" w:rsidRPr="005A2ED8" w:rsidRDefault="006E3B02" w:rsidP="006E5EF9">
      <w:pPr>
        <w:spacing w:after="0" w:line="336" w:lineRule="atLeast"/>
        <w:rPr>
          <w:rFonts w:ascii="Verdana" w:eastAsia="Times New Roman" w:hAnsi="Verdana" w:cs="Times New Roman"/>
          <w:b/>
          <w:bCs/>
          <w:color w:val="333333"/>
          <w:sz w:val="31"/>
          <w:szCs w:val="31"/>
        </w:rPr>
      </w:pPr>
    </w:p>
    <w:p w:rsidR="006E5EF9" w:rsidRPr="005A2ED8" w:rsidRDefault="006E3B02" w:rsidP="006E5EF9">
      <w:pPr>
        <w:spacing w:after="0" w:line="336" w:lineRule="atLeast"/>
        <w:rPr>
          <w:rFonts w:ascii="Verdana" w:eastAsia="Times New Roman" w:hAnsi="Verdana" w:cs="Times New Roman"/>
          <w:b/>
          <w:bCs/>
          <w:color w:val="333333"/>
          <w:sz w:val="31"/>
          <w:szCs w:val="31"/>
        </w:rPr>
      </w:pPr>
      <w:r w:rsidRPr="008A51C1">
        <w:rPr>
          <w:rFonts w:ascii="Verdana" w:eastAsia="Times New Roman" w:hAnsi="Verdana" w:cs="Times New Roman"/>
          <w:b/>
          <w:bCs/>
          <w:noProof/>
          <w:color w:val="333333"/>
          <w:sz w:val="31"/>
          <w:szCs w:val="31"/>
        </w:rPr>
        <w:drawing>
          <wp:inline distT="0" distB="0" distL="0" distR="0">
            <wp:extent cx="5272443" cy="6300000"/>
            <wp:effectExtent l="133350" t="114300" r="137795" b="158115"/>
            <wp:docPr id="88" name="Рисунок 8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JPG"/>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72443" cy="63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E5EF9" w:rsidRDefault="006E5EF9" w:rsidP="00965415">
      <w:pPr>
        <w:spacing w:after="240" w:line="336" w:lineRule="atLeast"/>
        <w:rPr>
          <w:rFonts w:eastAsia="Times New Roman" w:cs="Times New Roman"/>
          <w:color w:val="333333"/>
          <w:sz w:val="24"/>
          <w:szCs w:val="24"/>
        </w:rPr>
      </w:pPr>
    </w:p>
    <w:p w:rsidR="00390998" w:rsidRDefault="00390998" w:rsidP="00965415">
      <w:pPr>
        <w:spacing w:after="240" w:line="336" w:lineRule="atLeast"/>
        <w:rPr>
          <w:rFonts w:eastAsia="Times New Roman" w:cs="Times New Roman"/>
          <w:color w:val="333333"/>
          <w:sz w:val="24"/>
          <w:szCs w:val="24"/>
        </w:rPr>
      </w:pPr>
      <w:r>
        <w:rPr>
          <w:noProof/>
        </w:rPr>
        <w:drawing>
          <wp:inline distT="0" distB="0" distL="0" distR="0">
            <wp:extent cx="5042798" cy="2988000"/>
            <wp:effectExtent l="133350" t="114300" r="139065" b="1555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042798" cy="298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90998" w:rsidRDefault="00953DE1" w:rsidP="00965415">
      <w:pPr>
        <w:spacing w:after="240" w:line="336" w:lineRule="atLeast"/>
        <w:rPr>
          <w:rFonts w:eastAsia="Times New Roman" w:cs="Times New Roman"/>
          <w:b/>
          <w:color w:val="333333"/>
          <w:sz w:val="24"/>
          <w:szCs w:val="24"/>
        </w:rPr>
      </w:pPr>
      <w:proofErr w:type="spellStart"/>
      <w:r w:rsidRPr="00953DE1">
        <w:rPr>
          <w:rFonts w:eastAsia="Times New Roman" w:cs="Times New Roman"/>
          <w:b/>
          <w:color w:val="333333"/>
          <w:sz w:val="24"/>
          <w:szCs w:val="24"/>
        </w:rPr>
        <w:t>Товаро</w:t>
      </w:r>
      <w:proofErr w:type="spellEnd"/>
      <w:r w:rsidRPr="00953DE1">
        <w:rPr>
          <w:rFonts w:eastAsia="Times New Roman" w:cs="Times New Roman"/>
          <w:b/>
          <w:color w:val="333333"/>
          <w:sz w:val="24"/>
          <w:szCs w:val="24"/>
        </w:rPr>
        <w:t xml:space="preserve">- пассажирский пароход «Рысак». </w:t>
      </w:r>
    </w:p>
    <w:p w:rsidR="00ED292A" w:rsidRPr="00ED292A" w:rsidRDefault="00ED292A" w:rsidP="00ED292A">
      <w:pPr>
        <w:spacing w:after="240" w:line="336" w:lineRule="atLeast"/>
        <w:rPr>
          <w:rFonts w:eastAsia="Times New Roman" w:cs="Times New Roman"/>
          <w:color w:val="333333"/>
          <w:sz w:val="24"/>
          <w:szCs w:val="24"/>
        </w:rPr>
      </w:pPr>
      <w:r w:rsidRPr="00ED292A">
        <w:rPr>
          <w:rFonts w:eastAsia="Times New Roman" w:cs="Times New Roman"/>
          <w:color w:val="333333"/>
          <w:sz w:val="24"/>
          <w:szCs w:val="24"/>
        </w:rPr>
        <w:t>В 1888 г. на заводе Стороженко в Ростове – на – Дону для купца А.М.Стороженко из Таганрога был построен корпус железного колесного однопалубного двухмачтового товаро-пассажирского парохода, получившего наименование «Рысак». Паровая машина и котел вероятно были сняты со списанного в том же году старого парохода 1871 г. постройки с этим именем.</w:t>
      </w:r>
    </w:p>
    <w:p w:rsidR="00ED292A" w:rsidRPr="00ED292A" w:rsidRDefault="00ED292A" w:rsidP="00ED292A">
      <w:pPr>
        <w:spacing w:after="240" w:line="336" w:lineRule="atLeast"/>
        <w:rPr>
          <w:rFonts w:eastAsia="Times New Roman" w:cs="Times New Roman"/>
          <w:color w:val="333333"/>
          <w:sz w:val="24"/>
          <w:szCs w:val="24"/>
        </w:rPr>
      </w:pPr>
      <w:r w:rsidRPr="00ED292A">
        <w:rPr>
          <w:rFonts w:eastAsia="Times New Roman" w:cs="Times New Roman"/>
          <w:color w:val="333333"/>
          <w:sz w:val="24"/>
          <w:szCs w:val="24"/>
        </w:rPr>
        <w:t>Вступив в строй, выполнял рейсы Ростов-на-Дону – Керчь с заходом в Таганрог, Ейск, на Кривую косу, в Мариуполь и Темрюк. Порт приписки Ростов-на-Дону (№1035). После банкротства владельца в 1896 г. был приобретен для «Общества пароходства по Дону, Азовскому и Черному морям с их притоками» из Ростова. В его составе в качестве буксирно-пассажирского ходил на тех же линиях. Около 1903 г. судно списали из-за плохого технического состояния и вскоре разобрали на металл. В речном списке на 1906 год он еще значится, но в морском регистре на 1903 г. его уже нет.</w:t>
      </w:r>
    </w:p>
    <w:p w:rsidR="00ED292A" w:rsidRPr="00ED292A" w:rsidRDefault="00ED292A" w:rsidP="00ED292A">
      <w:pPr>
        <w:spacing w:after="240" w:line="336" w:lineRule="atLeast"/>
        <w:rPr>
          <w:rFonts w:eastAsia="Times New Roman" w:cs="Times New Roman"/>
          <w:color w:val="333333"/>
          <w:sz w:val="24"/>
          <w:szCs w:val="24"/>
        </w:rPr>
      </w:pPr>
      <w:r w:rsidRPr="00ED292A">
        <w:rPr>
          <w:rFonts w:eastAsia="Times New Roman" w:cs="Times New Roman"/>
          <w:color w:val="333333"/>
          <w:sz w:val="24"/>
          <w:szCs w:val="24"/>
        </w:rPr>
        <w:t xml:space="preserve">Вместимость 178,25 </w:t>
      </w:r>
      <w:proofErr w:type="spellStart"/>
      <w:r w:rsidRPr="00ED292A">
        <w:rPr>
          <w:rFonts w:eastAsia="Times New Roman" w:cs="Times New Roman"/>
          <w:color w:val="333333"/>
          <w:sz w:val="24"/>
          <w:szCs w:val="24"/>
        </w:rPr>
        <w:t>брт</w:t>
      </w:r>
      <w:proofErr w:type="spellEnd"/>
      <w:r w:rsidRPr="00ED292A">
        <w:rPr>
          <w:rFonts w:eastAsia="Times New Roman" w:cs="Times New Roman"/>
          <w:color w:val="333333"/>
          <w:sz w:val="24"/>
          <w:szCs w:val="24"/>
        </w:rPr>
        <w:t>. Длина 41,25м, ширина 6,26 м, осадка 1,40м.</w:t>
      </w:r>
    </w:p>
    <w:p w:rsidR="00ED292A" w:rsidRPr="00ED292A" w:rsidRDefault="00ED292A" w:rsidP="00ED292A">
      <w:pPr>
        <w:spacing w:after="240" w:line="336" w:lineRule="atLeast"/>
        <w:rPr>
          <w:rFonts w:eastAsia="Times New Roman" w:cs="Times New Roman"/>
          <w:color w:val="333333"/>
          <w:sz w:val="24"/>
          <w:szCs w:val="24"/>
        </w:rPr>
      </w:pPr>
      <w:r w:rsidRPr="00ED292A">
        <w:rPr>
          <w:rFonts w:eastAsia="Times New Roman" w:cs="Times New Roman"/>
          <w:color w:val="333333"/>
          <w:sz w:val="24"/>
          <w:szCs w:val="24"/>
        </w:rPr>
        <w:t>Грузоподъемность 6900/к 1906 г. 6000 пудов. Мощность вертикальной паровой машины низкого давления 250 л.с. Скорость 8 узлов. Экипаж 16 человек.</w:t>
      </w:r>
    </w:p>
    <w:p w:rsidR="00ED292A" w:rsidRPr="00ED292A" w:rsidRDefault="00ED292A" w:rsidP="00ED292A">
      <w:pPr>
        <w:spacing w:after="240" w:line="336" w:lineRule="atLeast"/>
        <w:rPr>
          <w:rFonts w:eastAsia="Times New Roman" w:cs="Times New Roman"/>
          <w:color w:val="333333"/>
          <w:sz w:val="24"/>
          <w:szCs w:val="24"/>
        </w:rPr>
      </w:pPr>
      <w:r w:rsidRPr="00ED292A">
        <w:rPr>
          <w:rFonts w:eastAsia="Times New Roman" w:cs="Times New Roman"/>
          <w:color w:val="333333"/>
          <w:sz w:val="24"/>
          <w:szCs w:val="24"/>
        </w:rPr>
        <w:t>6 пассажиров в каютах 1-го класса, 10-в каютах второго класса, 60-в помещениях 3-го класса.</w:t>
      </w:r>
    </w:p>
    <w:p w:rsidR="00ED292A" w:rsidRPr="008E369E" w:rsidRDefault="00ED292A" w:rsidP="00965415">
      <w:pPr>
        <w:spacing w:after="240" w:line="336" w:lineRule="atLeast"/>
        <w:rPr>
          <w:rFonts w:eastAsia="Times New Roman" w:cs="Times New Roman"/>
          <w:color w:val="333333"/>
          <w:sz w:val="24"/>
          <w:szCs w:val="24"/>
        </w:rPr>
      </w:pPr>
    </w:p>
    <w:p w:rsidR="00DF2359" w:rsidRPr="008E369E" w:rsidRDefault="00DF2359" w:rsidP="00965415">
      <w:pPr>
        <w:spacing w:after="240" w:line="336" w:lineRule="atLeast"/>
        <w:rPr>
          <w:rFonts w:eastAsia="Times New Roman" w:cs="Times New Roman"/>
          <w:color w:val="333333"/>
          <w:sz w:val="24"/>
          <w:szCs w:val="24"/>
        </w:rPr>
      </w:pPr>
      <w:r w:rsidRPr="008E369E">
        <w:rPr>
          <w:rFonts w:eastAsia="Times New Roman" w:cs="Times New Roman"/>
          <w:color w:val="333333"/>
          <w:sz w:val="24"/>
          <w:szCs w:val="24"/>
        </w:rPr>
        <w:lastRenderedPageBreak/>
        <w:t>После Октября, с 1927 года, Азовское морское пароходство стало осуществлять пассажирские перевозки своими судами, восстановив пароход «Императрица Мария» и дав ему имя «Красный моряк». Этот пароход брал на борт 262 пассажира и совершал рейсы из Ростова в Керчь с заходом в Ейск.</w:t>
      </w:r>
    </w:p>
    <w:p w:rsidR="008E369E" w:rsidRDefault="00DF2359" w:rsidP="00965415">
      <w:pPr>
        <w:spacing w:after="0" w:line="336" w:lineRule="atLeast"/>
        <w:rPr>
          <w:sz w:val="24"/>
          <w:szCs w:val="24"/>
        </w:rPr>
      </w:pPr>
      <w:r w:rsidRPr="008E369E">
        <w:rPr>
          <w:rFonts w:eastAsia="Times New Roman" w:cs="Times New Roman"/>
          <w:b/>
          <w:bCs/>
          <w:noProof/>
          <w:color w:val="333333"/>
          <w:sz w:val="24"/>
          <w:szCs w:val="24"/>
        </w:rPr>
        <w:drawing>
          <wp:inline distT="0" distB="0" distL="0" distR="0">
            <wp:extent cx="3924300" cy="2743200"/>
            <wp:effectExtent l="133350" t="114300" r="152400" b="171450"/>
            <wp:docPr id="12" name="Рисунок 12" descr="Пароход  Красный  Октяб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Пароход  Красный  Октябрь.jpg"/>
                    <pic:cNvPicPr>
                      <a:picLocks noChangeAspect="1" noChangeArrowheads="1"/>
                    </pic:cNvPicPr>
                  </pic:nvPicPr>
                  <pic:blipFill>
                    <a:blip r:embed="rId40" cstate="email"/>
                    <a:srcRect/>
                    <a:stretch>
                      <a:fillRect/>
                    </a:stretch>
                  </pic:blipFill>
                  <pic:spPr bwMode="auto">
                    <a:xfrm>
                      <a:off x="0" y="0"/>
                      <a:ext cx="3924300"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F2359" w:rsidRPr="008E369E" w:rsidRDefault="00DF2359" w:rsidP="00965415">
      <w:pPr>
        <w:spacing w:after="0" w:line="336" w:lineRule="atLeast"/>
        <w:rPr>
          <w:rFonts w:eastAsia="Times New Roman" w:cs="Times New Roman"/>
          <w:color w:val="333333"/>
          <w:sz w:val="24"/>
          <w:szCs w:val="24"/>
        </w:rPr>
      </w:pPr>
      <w:r w:rsidRPr="008E369E">
        <w:rPr>
          <w:rFonts w:eastAsia="Times New Roman" w:cs="Times New Roman"/>
          <w:b/>
          <w:bCs/>
          <w:color w:val="333333"/>
          <w:sz w:val="24"/>
          <w:szCs w:val="24"/>
        </w:rPr>
        <w:t>Пароход «Красный Моряк»</w:t>
      </w:r>
      <w:r w:rsidRPr="008E369E">
        <w:rPr>
          <w:rFonts w:eastAsia="Times New Roman" w:cs="Times New Roman"/>
          <w:color w:val="333333"/>
          <w:sz w:val="24"/>
          <w:szCs w:val="24"/>
        </w:rPr>
        <w:br/>
        <w:t xml:space="preserve">Легендарный колесный пароход «Красный моряк» вмещал палубных пассажиров 192 человека. Еще с царских времен остались каюты 2-3 класса –на 63 человека. У этого корабля интересная история. Он построен в Австрийской империи, в Триесте, в 1859 году. Первоначально носил женское имя – «Императрица Мария». В 1908 году пароход сочли старым и отвели на консервацию в Ростов-на-Дону. Так и пропал бы пароход, но судовой механик Краснов купил его, отремонтировал и назвал «Неожиданный». Корабль вернулся на </w:t>
      </w:r>
      <w:proofErr w:type="spellStart"/>
      <w:r w:rsidRPr="008E369E">
        <w:rPr>
          <w:rFonts w:eastAsia="Times New Roman" w:cs="Times New Roman"/>
          <w:color w:val="333333"/>
          <w:sz w:val="24"/>
          <w:szCs w:val="24"/>
        </w:rPr>
        <w:t>Азовье</w:t>
      </w:r>
      <w:proofErr w:type="spellEnd"/>
      <w:r w:rsidRPr="008E369E">
        <w:rPr>
          <w:rFonts w:eastAsia="Times New Roman" w:cs="Times New Roman"/>
          <w:color w:val="333333"/>
          <w:sz w:val="24"/>
          <w:szCs w:val="24"/>
        </w:rPr>
        <w:t xml:space="preserve"> и прослужил много лет. После революции бывшая «Императрица» стала «Красным моряком».</w:t>
      </w:r>
    </w:p>
    <w:p w:rsidR="00DF2359" w:rsidRPr="008E369E" w:rsidRDefault="00DF2359" w:rsidP="00965415">
      <w:pPr>
        <w:spacing w:after="0" w:line="336" w:lineRule="atLeast"/>
        <w:rPr>
          <w:rFonts w:eastAsia="Times New Roman" w:cs="Times New Roman"/>
          <w:b/>
          <w:bCs/>
          <w:color w:val="333333"/>
          <w:sz w:val="24"/>
          <w:szCs w:val="24"/>
        </w:rPr>
      </w:pPr>
      <w:r w:rsidRPr="008E369E">
        <w:rPr>
          <w:rFonts w:eastAsia="Times New Roman" w:cs="Times New Roman"/>
          <w:b/>
          <w:bCs/>
          <w:noProof/>
          <w:color w:val="333333"/>
          <w:sz w:val="24"/>
          <w:szCs w:val="24"/>
        </w:rPr>
        <w:drawing>
          <wp:inline distT="0" distB="0" distL="0" distR="0">
            <wp:extent cx="4288449" cy="1944000"/>
            <wp:effectExtent l="133350" t="114300" r="150495" b="170815"/>
            <wp:docPr id="13" name="Рисунок 13" descr="Красный   октябрь - мод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расный   октябрь - модель.jpg"/>
                    <pic:cNvPicPr>
                      <a:picLocks noChangeAspect="1" noChangeArrowheads="1"/>
                    </pic:cNvPicPr>
                  </pic:nvPicPr>
                  <pic:blipFill>
                    <a:blip r:embed="rId4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288449" cy="194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C6D7B" w:rsidRDefault="00DF2359" w:rsidP="00C86D16">
      <w:pPr>
        <w:spacing w:after="0" w:line="336" w:lineRule="atLeast"/>
        <w:ind w:left="720"/>
        <w:rPr>
          <w:rFonts w:eastAsia="Times New Roman" w:cs="Times New Roman"/>
          <w:color w:val="333333"/>
          <w:sz w:val="24"/>
          <w:szCs w:val="24"/>
        </w:rPr>
      </w:pPr>
      <w:r w:rsidRPr="008E369E">
        <w:rPr>
          <w:rFonts w:eastAsia="Times New Roman" w:cs="Times New Roman"/>
          <w:color w:val="666666"/>
          <w:sz w:val="24"/>
          <w:szCs w:val="24"/>
        </w:rPr>
        <w:t>«Красный Моряк» - модель.</w:t>
      </w:r>
      <w:r w:rsidRPr="008E369E">
        <w:rPr>
          <w:rFonts w:eastAsia="Times New Roman" w:cs="Times New Roman"/>
          <w:color w:val="333333"/>
          <w:sz w:val="24"/>
          <w:szCs w:val="24"/>
        </w:rPr>
        <w:br/>
        <w:t xml:space="preserve">«КРАСНЫЙ МОРЯК», груз.-пасс. </w:t>
      </w:r>
      <w:proofErr w:type="spellStart"/>
      <w:r w:rsidRPr="008E369E">
        <w:rPr>
          <w:rFonts w:eastAsia="Times New Roman" w:cs="Times New Roman"/>
          <w:color w:val="333333"/>
          <w:sz w:val="24"/>
          <w:szCs w:val="24"/>
        </w:rPr>
        <w:t>п</w:t>
      </w:r>
      <w:proofErr w:type="spellEnd"/>
      <w:r w:rsidRPr="008E369E">
        <w:rPr>
          <w:rFonts w:eastAsia="Times New Roman" w:cs="Times New Roman"/>
          <w:color w:val="333333"/>
          <w:sz w:val="24"/>
          <w:szCs w:val="24"/>
        </w:rPr>
        <w:t>/</w:t>
      </w:r>
      <w:proofErr w:type="spellStart"/>
      <w:r w:rsidRPr="008E369E">
        <w:rPr>
          <w:rFonts w:eastAsia="Times New Roman" w:cs="Times New Roman"/>
          <w:color w:val="333333"/>
          <w:sz w:val="24"/>
          <w:szCs w:val="24"/>
        </w:rPr>
        <w:t>х</w:t>
      </w:r>
      <w:proofErr w:type="spellEnd"/>
      <w:r w:rsidRPr="008E369E">
        <w:rPr>
          <w:rFonts w:eastAsia="Times New Roman" w:cs="Times New Roman"/>
          <w:color w:val="333333"/>
          <w:sz w:val="24"/>
          <w:szCs w:val="24"/>
        </w:rPr>
        <w:t xml:space="preserve">, 348 </w:t>
      </w:r>
      <w:proofErr w:type="spellStart"/>
      <w:r w:rsidRPr="008E369E">
        <w:rPr>
          <w:rFonts w:eastAsia="Times New Roman" w:cs="Times New Roman"/>
          <w:color w:val="333333"/>
          <w:sz w:val="24"/>
          <w:szCs w:val="24"/>
        </w:rPr>
        <w:t>брт</w:t>
      </w:r>
      <w:proofErr w:type="spellEnd"/>
      <w:r w:rsidRPr="008E369E">
        <w:rPr>
          <w:rFonts w:eastAsia="Times New Roman" w:cs="Times New Roman"/>
          <w:color w:val="333333"/>
          <w:sz w:val="24"/>
          <w:szCs w:val="24"/>
        </w:rPr>
        <w:t xml:space="preserve"> (250 пасс.), АГМП. Дата и место гибели - 12.05.42, Азовское море, рейд порта Темрюк. Затонул во время выгрузки раненых в результате попадания авиабомб. Погибло 4 члена экипажа. Сведений о погибших </w:t>
      </w:r>
      <w:r w:rsidRPr="008E369E">
        <w:rPr>
          <w:rFonts w:eastAsia="Times New Roman" w:cs="Times New Roman"/>
          <w:color w:val="333333"/>
          <w:sz w:val="24"/>
          <w:szCs w:val="24"/>
        </w:rPr>
        <w:lastRenderedPageBreak/>
        <w:t>пассажирах нет. В 1947 г. был поднят АСС ЧФ и поставлен на прикол, в марте 1952 г. разрезан на металлолом.</w:t>
      </w:r>
    </w:p>
    <w:p w:rsidR="00142FC7" w:rsidRPr="00142FC7" w:rsidRDefault="009C6D7B" w:rsidP="00142FC7">
      <w:pPr>
        <w:spacing w:after="0" w:line="336" w:lineRule="atLeast"/>
        <w:rPr>
          <w:rFonts w:ascii="Trebuchet MS" w:eastAsia="Times New Roman" w:hAnsi="Trebuchet MS" w:cs="Times New Roman"/>
          <w:color w:val="333333"/>
          <w:sz w:val="20"/>
          <w:szCs w:val="20"/>
        </w:rPr>
      </w:pPr>
      <w:r>
        <w:rPr>
          <w:rFonts w:eastAsia="Times New Roman" w:cs="Times New Roman"/>
          <w:noProof/>
          <w:color w:val="333333"/>
          <w:sz w:val="24"/>
          <w:szCs w:val="24"/>
        </w:rPr>
        <w:drawing>
          <wp:inline distT="0" distB="0" distL="0" distR="0">
            <wp:extent cx="4113102" cy="3024000"/>
            <wp:effectExtent l="133350" t="114300" r="154305" b="157480"/>
            <wp:docPr id="5" name="Рисунок 5" descr="C:\Users\Владимир\Desktop\А. Мои рисунки с LG 25.11.2013 г\Мои фото с LG 24.11.2013 г\LG 24.11.2013г\Флот с LG 24.11.2013.г\Старые суда\у хлебной гавани в Мариупо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esktop\А. Мои рисунки с LG 25.11.2013 г\Мои фото с LG 24.11.2013 г\LG 24.11.2013г\Флот с LG 24.11.2013.г\Старые суда\у хлебной гавани в Мариуполе.jpg"/>
                    <pic:cNvPicPr>
                      <a:picLocks noChangeAspect="1" noChangeArrowheads="1"/>
                    </pic:cNvPicPr>
                  </pic:nvPicPr>
                  <pic:blipFill>
                    <a:blip r:embed="rId4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113102" cy="30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F2359" w:rsidRPr="008E369E">
        <w:rPr>
          <w:rFonts w:eastAsia="Times New Roman" w:cs="Times New Roman"/>
          <w:color w:val="333333"/>
          <w:sz w:val="24"/>
          <w:szCs w:val="24"/>
        </w:rPr>
        <w:br/>
      </w:r>
      <w:r w:rsidR="00142FC7" w:rsidRPr="00142FC7">
        <w:rPr>
          <w:rFonts w:ascii="Trebuchet MS" w:eastAsia="Times New Roman" w:hAnsi="Trebuchet MS" w:cs="Times New Roman"/>
          <w:color w:val="333333"/>
          <w:sz w:val="20"/>
          <w:szCs w:val="20"/>
        </w:rPr>
        <w:t>Товаро-пассажирский пароход </w:t>
      </w:r>
      <w:r w:rsidR="00142FC7" w:rsidRPr="00142FC7">
        <w:rPr>
          <w:rFonts w:ascii="Trebuchet MS" w:eastAsia="Times New Roman" w:hAnsi="Trebuchet MS" w:cs="Times New Roman"/>
          <w:color w:val="FF0000"/>
          <w:sz w:val="20"/>
          <w:szCs w:val="20"/>
        </w:rPr>
        <w:t>«ИМПЕРАТРИЦА МАРИЯ»</w:t>
      </w:r>
      <w:r w:rsidR="00142FC7">
        <w:rPr>
          <w:rFonts w:ascii="Trebuchet MS" w:eastAsia="Times New Roman" w:hAnsi="Trebuchet MS" w:cs="Times New Roman"/>
          <w:color w:val="FF0000"/>
          <w:sz w:val="20"/>
          <w:szCs w:val="20"/>
        </w:rPr>
        <w:t xml:space="preserve"> у причала порта Мариуполь</w:t>
      </w:r>
    </w:p>
    <w:p w:rsidR="00142FC7" w:rsidRPr="00142FC7" w:rsidRDefault="00142FC7" w:rsidP="00142FC7">
      <w:pPr>
        <w:spacing w:after="0" w:line="336" w:lineRule="atLeast"/>
        <w:rPr>
          <w:rFonts w:ascii="Verdana" w:eastAsia="Times New Roman" w:hAnsi="Verdana" w:cs="Times New Roman"/>
          <w:b/>
          <w:bCs/>
          <w:color w:val="333333"/>
          <w:sz w:val="20"/>
          <w:szCs w:val="20"/>
        </w:rPr>
      </w:pPr>
      <w:r w:rsidRPr="00142FC7">
        <w:rPr>
          <w:rFonts w:ascii="Verdana" w:eastAsia="Times New Roman" w:hAnsi="Verdana" w:cs="Times New Roman"/>
          <w:b/>
          <w:bCs/>
          <w:noProof/>
          <w:color w:val="333333"/>
          <w:sz w:val="20"/>
          <w:szCs w:val="20"/>
        </w:rPr>
        <w:drawing>
          <wp:inline distT="0" distB="0" distL="0" distR="0">
            <wp:extent cx="5398770" cy="3291840"/>
            <wp:effectExtent l="133350" t="95250" r="144780" b="156210"/>
            <wp:docPr id="35" name="Рисунок 35" descr="Красный Мор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Красный Моряк.jpg"/>
                    <pic:cNvPicPr>
                      <a:picLocks noChangeAspect="1" noChangeArrowheads="1"/>
                    </pic:cNvPicPr>
                  </pic:nvPicPr>
                  <pic:blipFill>
                    <a:blip r:embed="rId4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398770" cy="3291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42FC7" w:rsidRPr="00142FC7" w:rsidRDefault="00142FC7" w:rsidP="00142FC7">
      <w:pPr>
        <w:spacing w:after="0" w:line="336" w:lineRule="atLeast"/>
        <w:rPr>
          <w:rFonts w:ascii="Trebuchet MS" w:eastAsia="Times New Roman" w:hAnsi="Trebuchet MS" w:cs="Times New Roman"/>
          <w:color w:val="333333"/>
          <w:sz w:val="20"/>
          <w:szCs w:val="20"/>
        </w:rPr>
      </w:pPr>
    </w:p>
    <w:p w:rsidR="00142FC7" w:rsidRPr="00142FC7" w:rsidRDefault="00142FC7" w:rsidP="00142FC7">
      <w:pPr>
        <w:spacing w:after="0" w:line="336" w:lineRule="atLeast"/>
        <w:rPr>
          <w:rFonts w:ascii="Verdana" w:eastAsia="Times New Roman" w:hAnsi="Verdana" w:cs="Times New Roman"/>
          <w:b/>
          <w:bCs/>
          <w:color w:val="333333"/>
          <w:sz w:val="20"/>
          <w:szCs w:val="20"/>
        </w:rPr>
      </w:pPr>
      <w:r w:rsidRPr="00142FC7">
        <w:rPr>
          <w:rFonts w:ascii="Verdana" w:eastAsia="Times New Roman" w:hAnsi="Verdana" w:cs="Times New Roman"/>
          <w:b/>
          <w:bCs/>
          <w:noProof/>
          <w:color w:val="333333"/>
          <w:sz w:val="20"/>
          <w:szCs w:val="20"/>
        </w:rPr>
        <w:lastRenderedPageBreak/>
        <w:drawing>
          <wp:inline distT="0" distB="0" distL="0" distR="0">
            <wp:extent cx="5168265" cy="3816350"/>
            <wp:effectExtent l="0" t="0" r="0" b="0"/>
            <wp:docPr id="36" name="Рисунок 3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JPG"/>
                    <pic:cNvPicPr>
                      <a:picLocks noChangeAspect="1" noChangeArrowheads="1"/>
                    </pic:cNvPicPr>
                  </pic:nvPicPr>
                  <pic:blipFill>
                    <a:blip r:embed="rId4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168265" cy="3816350"/>
                    </a:xfrm>
                    <a:prstGeom prst="rect">
                      <a:avLst/>
                    </a:prstGeom>
                    <a:noFill/>
                    <a:ln>
                      <a:noFill/>
                    </a:ln>
                  </pic:spPr>
                </pic:pic>
              </a:graphicData>
            </a:graphic>
          </wp:inline>
        </w:drawing>
      </w:r>
    </w:p>
    <w:p w:rsidR="00142FC7" w:rsidRPr="00142FC7" w:rsidRDefault="00142FC7" w:rsidP="00142FC7">
      <w:pPr>
        <w:spacing w:after="0" w:line="336" w:lineRule="atLeast"/>
        <w:rPr>
          <w:rFonts w:ascii="Verdana" w:eastAsia="Times New Roman" w:hAnsi="Verdana" w:cs="Times New Roman"/>
          <w:b/>
          <w:bCs/>
          <w:color w:val="333333"/>
          <w:sz w:val="20"/>
          <w:szCs w:val="20"/>
        </w:rPr>
      </w:pPr>
    </w:p>
    <w:p w:rsidR="00142FC7" w:rsidRPr="00142FC7" w:rsidRDefault="00142FC7" w:rsidP="00142FC7">
      <w:pPr>
        <w:spacing w:after="0" w:line="336" w:lineRule="atLeast"/>
        <w:rPr>
          <w:rFonts w:ascii="Trebuchet MS" w:eastAsia="Times New Roman" w:hAnsi="Trebuchet MS" w:cs="Times New Roman"/>
          <w:color w:val="333333"/>
          <w:sz w:val="20"/>
          <w:szCs w:val="20"/>
        </w:rPr>
      </w:pPr>
      <w:r w:rsidRPr="00142FC7">
        <w:rPr>
          <w:rFonts w:ascii="Trebuchet MS" w:eastAsia="Times New Roman" w:hAnsi="Trebuchet MS" w:cs="Times New Roman"/>
          <w:color w:val="333333"/>
          <w:sz w:val="20"/>
          <w:szCs w:val="20"/>
        </w:rPr>
        <w:t>капитальный ремонт с увеличением мощности машины до 350 л.с., судно вновь вступило в работу под символическим наименованием</w:t>
      </w:r>
      <w:r w:rsidRPr="00142FC7">
        <w:rPr>
          <w:rFonts w:ascii="Trebuchet MS" w:eastAsia="Times New Roman" w:hAnsi="Trebuchet MS" w:cs="Times New Roman"/>
          <w:color w:val="FF0000"/>
          <w:sz w:val="20"/>
          <w:szCs w:val="20"/>
        </w:rPr>
        <w:t>«НЕОЖИДАННЫЙ».</w:t>
      </w:r>
      <w:r w:rsidRPr="00142FC7">
        <w:rPr>
          <w:rFonts w:ascii="Trebuchet MS" w:eastAsia="Times New Roman" w:hAnsi="Trebuchet MS" w:cs="Times New Roman"/>
          <w:color w:val="333333"/>
          <w:sz w:val="20"/>
          <w:szCs w:val="20"/>
        </w:rPr>
        <w:t> </w:t>
      </w:r>
      <w:r w:rsidRPr="00142FC7">
        <w:rPr>
          <w:rFonts w:ascii="Trebuchet MS" w:eastAsia="Times New Roman" w:hAnsi="Trebuchet MS" w:cs="Times New Roman"/>
          <w:color w:val="333333"/>
          <w:sz w:val="20"/>
          <w:szCs w:val="20"/>
        </w:rPr>
        <w:br/>
        <w:t>Порт приписки – Ростов-на-Дону (№1356). Пароход стал работать на грузопассажирских линиях</w:t>
      </w:r>
      <w:r w:rsidRPr="00142FC7">
        <w:rPr>
          <w:rFonts w:ascii="Trebuchet MS" w:eastAsia="Times New Roman" w:hAnsi="Trebuchet MS" w:cs="Times New Roman"/>
          <w:color w:val="FF0000"/>
          <w:sz w:val="20"/>
          <w:szCs w:val="20"/>
        </w:rPr>
        <w:t> Азовского моря</w:t>
      </w:r>
      <w:r w:rsidRPr="00142FC7">
        <w:rPr>
          <w:rFonts w:ascii="Trebuchet MS" w:eastAsia="Times New Roman" w:hAnsi="Trebuchet MS" w:cs="Times New Roman"/>
          <w:color w:val="333333"/>
          <w:sz w:val="20"/>
          <w:szCs w:val="20"/>
        </w:rPr>
        <w:t> до Керчи с заходом в реку Дон. Во время Первой мировой войны, на 1916 год он принадлежал Ростовской предпринимательнице Д.Красновой. К 1917 г. числился в составе «Азовско-Черноморского Пароходного общества».</w:t>
      </w:r>
    </w:p>
    <w:p w:rsidR="00142FC7" w:rsidRPr="00142FC7" w:rsidRDefault="00142FC7" w:rsidP="00142FC7">
      <w:pPr>
        <w:spacing w:after="0" w:line="336" w:lineRule="atLeast"/>
        <w:rPr>
          <w:rFonts w:ascii="Trebuchet MS" w:eastAsia="Times New Roman" w:hAnsi="Trebuchet MS" w:cs="Times New Roman"/>
          <w:color w:val="333333"/>
          <w:sz w:val="20"/>
          <w:szCs w:val="20"/>
        </w:rPr>
      </w:pPr>
    </w:p>
    <w:p w:rsidR="00142FC7" w:rsidRPr="00142FC7" w:rsidRDefault="00142FC7" w:rsidP="00142FC7">
      <w:pPr>
        <w:spacing w:after="0" w:line="336" w:lineRule="atLeast"/>
        <w:rPr>
          <w:rFonts w:ascii="Verdana" w:eastAsia="Times New Roman" w:hAnsi="Verdana" w:cs="Times New Roman"/>
          <w:b/>
          <w:bCs/>
          <w:color w:val="333333"/>
          <w:sz w:val="20"/>
          <w:szCs w:val="20"/>
        </w:rPr>
      </w:pPr>
      <w:r w:rsidRPr="00142FC7">
        <w:rPr>
          <w:rFonts w:ascii="Verdana" w:eastAsia="Times New Roman" w:hAnsi="Verdana" w:cs="Times New Roman"/>
          <w:b/>
          <w:bCs/>
          <w:noProof/>
          <w:color w:val="333333"/>
          <w:sz w:val="20"/>
          <w:szCs w:val="20"/>
        </w:rPr>
        <w:drawing>
          <wp:inline distT="0" distB="0" distL="0" distR="0">
            <wp:extent cx="5643414" cy="3024000"/>
            <wp:effectExtent l="0" t="0" r="0" b="5080"/>
            <wp:docPr id="37" name="Рисунок 3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JPG"/>
                    <pic:cNvPicPr>
                      <a:picLocks noChangeAspect="1" noChangeArrowheads="1"/>
                    </pic:cNvPicPr>
                  </pic:nvPicPr>
                  <pic:blipFill>
                    <a:blip r:embed="rId4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643414" cy="3024000"/>
                    </a:xfrm>
                    <a:prstGeom prst="rect">
                      <a:avLst/>
                    </a:prstGeom>
                    <a:noFill/>
                    <a:ln>
                      <a:noFill/>
                    </a:ln>
                  </pic:spPr>
                </pic:pic>
              </a:graphicData>
            </a:graphic>
          </wp:inline>
        </w:drawing>
      </w:r>
    </w:p>
    <w:p w:rsidR="00142FC7" w:rsidRPr="00142FC7" w:rsidRDefault="00142FC7" w:rsidP="00142FC7">
      <w:pPr>
        <w:spacing w:after="0" w:line="336" w:lineRule="atLeast"/>
        <w:rPr>
          <w:rFonts w:ascii="Verdana" w:eastAsia="Times New Roman" w:hAnsi="Verdana" w:cs="Times New Roman"/>
          <w:b/>
          <w:bCs/>
          <w:color w:val="333333"/>
          <w:sz w:val="20"/>
          <w:szCs w:val="20"/>
        </w:rPr>
      </w:pPr>
      <w:r w:rsidRPr="00142FC7">
        <w:rPr>
          <w:rFonts w:ascii="Verdana" w:eastAsia="Times New Roman" w:hAnsi="Verdana" w:cs="Times New Roman"/>
          <w:b/>
          <w:bCs/>
          <w:noProof/>
          <w:color w:val="333333"/>
          <w:sz w:val="20"/>
          <w:szCs w:val="20"/>
        </w:rPr>
        <w:lastRenderedPageBreak/>
        <w:drawing>
          <wp:inline distT="0" distB="0" distL="0" distR="0">
            <wp:extent cx="5335270" cy="3776980"/>
            <wp:effectExtent l="0" t="0" r="0" b="0"/>
            <wp:docPr id="38" name="Рисунок 3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JPG"/>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335270" cy="3776980"/>
                    </a:xfrm>
                    <a:prstGeom prst="rect">
                      <a:avLst/>
                    </a:prstGeom>
                    <a:noFill/>
                    <a:ln>
                      <a:noFill/>
                    </a:ln>
                  </pic:spPr>
                </pic:pic>
              </a:graphicData>
            </a:graphic>
          </wp:inline>
        </w:drawing>
      </w:r>
    </w:p>
    <w:p w:rsidR="00142FC7" w:rsidRPr="00142FC7" w:rsidRDefault="00142FC7" w:rsidP="00142FC7">
      <w:pPr>
        <w:spacing w:after="0" w:line="336" w:lineRule="atLeast"/>
        <w:rPr>
          <w:rFonts w:ascii="Verdana" w:eastAsia="Times New Roman" w:hAnsi="Verdana" w:cs="Times New Roman"/>
          <w:b/>
          <w:bCs/>
          <w:color w:val="333333"/>
          <w:sz w:val="20"/>
          <w:szCs w:val="20"/>
        </w:rPr>
      </w:pPr>
    </w:p>
    <w:p w:rsidR="00142FC7" w:rsidRPr="00142FC7" w:rsidRDefault="00142FC7" w:rsidP="00142FC7">
      <w:pPr>
        <w:spacing w:after="0" w:line="336" w:lineRule="atLeast"/>
        <w:rPr>
          <w:rFonts w:ascii="Trebuchet MS" w:eastAsia="Times New Roman" w:hAnsi="Trebuchet MS" w:cs="Times New Roman"/>
          <w:color w:val="333333"/>
          <w:sz w:val="20"/>
          <w:szCs w:val="20"/>
        </w:rPr>
      </w:pPr>
      <w:r w:rsidRPr="00142FC7">
        <w:rPr>
          <w:rFonts w:ascii="Trebuchet MS" w:eastAsia="Times New Roman" w:hAnsi="Trebuchet MS" w:cs="Times New Roman"/>
          <w:color w:val="333333"/>
          <w:sz w:val="20"/>
          <w:szCs w:val="20"/>
        </w:rPr>
        <w:t>В начале ВОВ 6 июля 1941 г. вместе с пароходством судно было включено в состав ЧАБУ. С 27 июля 1941 г. в качестве транспорта стал обеспечивать перевозки по </w:t>
      </w:r>
      <w:r w:rsidRPr="00142FC7">
        <w:rPr>
          <w:rFonts w:ascii="Trebuchet MS" w:eastAsia="Times New Roman" w:hAnsi="Trebuchet MS" w:cs="Times New Roman"/>
          <w:color w:val="FF0000"/>
          <w:sz w:val="20"/>
          <w:szCs w:val="20"/>
        </w:rPr>
        <w:t>Азовскому морю. </w:t>
      </w:r>
      <w:r w:rsidRPr="00142FC7">
        <w:rPr>
          <w:rFonts w:ascii="Trebuchet MS" w:eastAsia="Times New Roman" w:hAnsi="Trebuchet MS" w:cs="Times New Roman"/>
          <w:color w:val="333333"/>
          <w:sz w:val="20"/>
          <w:szCs w:val="20"/>
        </w:rPr>
        <w:br/>
        <w:t>Для снабжения армии крымского направления и перевозки раненых в сентябре и начале октября 1941 г. пароход ходил на линии</w:t>
      </w:r>
    </w:p>
    <w:p w:rsidR="00142FC7" w:rsidRPr="00142FC7" w:rsidRDefault="00142FC7" w:rsidP="00142FC7">
      <w:pPr>
        <w:spacing w:after="0" w:line="336" w:lineRule="atLeast"/>
        <w:rPr>
          <w:rFonts w:ascii="Trebuchet MS" w:eastAsia="Times New Roman" w:hAnsi="Trebuchet MS" w:cs="Times New Roman"/>
          <w:color w:val="333333"/>
          <w:sz w:val="20"/>
          <w:szCs w:val="20"/>
        </w:rPr>
      </w:pPr>
    </w:p>
    <w:p w:rsidR="00142FC7" w:rsidRPr="00142FC7" w:rsidRDefault="00142FC7" w:rsidP="00142FC7">
      <w:pPr>
        <w:spacing w:after="0" w:line="336" w:lineRule="atLeast"/>
        <w:rPr>
          <w:rFonts w:ascii="Verdana" w:eastAsia="Times New Roman" w:hAnsi="Verdana" w:cs="Times New Roman"/>
          <w:b/>
          <w:bCs/>
          <w:color w:val="333333"/>
          <w:sz w:val="20"/>
          <w:szCs w:val="20"/>
        </w:rPr>
      </w:pPr>
      <w:r w:rsidRPr="00142FC7">
        <w:rPr>
          <w:rFonts w:ascii="Verdana" w:eastAsia="Times New Roman" w:hAnsi="Verdana" w:cs="Times New Roman"/>
          <w:b/>
          <w:bCs/>
          <w:noProof/>
          <w:color w:val="333333"/>
          <w:sz w:val="20"/>
          <w:szCs w:val="20"/>
        </w:rPr>
        <w:drawing>
          <wp:inline distT="0" distB="0" distL="0" distR="0">
            <wp:extent cx="5263515" cy="3275965"/>
            <wp:effectExtent l="0" t="0" r="0" b="635"/>
            <wp:docPr id="39" name="Рисунок 39"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6.JPG"/>
                    <pic:cNvPicPr>
                      <a:picLocks noChangeAspect="1" noChangeArrowheads="1"/>
                    </pic:cNvPicPr>
                  </pic:nvPicPr>
                  <pic:blipFill>
                    <a:blip r:embed="rId4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63515" cy="3275965"/>
                    </a:xfrm>
                    <a:prstGeom prst="rect">
                      <a:avLst/>
                    </a:prstGeom>
                    <a:noFill/>
                    <a:ln>
                      <a:noFill/>
                    </a:ln>
                  </pic:spPr>
                </pic:pic>
              </a:graphicData>
            </a:graphic>
          </wp:inline>
        </w:drawing>
      </w:r>
    </w:p>
    <w:p w:rsidR="00142FC7" w:rsidRPr="00142FC7" w:rsidRDefault="00142FC7" w:rsidP="00142FC7">
      <w:pPr>
        <w:spacing w:after="0" w:line="336" w:lineRule="atLeast"/>
        <w:rPr>
          <w:rFonts w:ascii="Trebuchet MS" w:eastAsia="Times New Roman" w:hAnsi="Trebuchet MS" w:cs="Times New Roman"/>
          <w:color w:val="333333"/>
          <w:sz w:val="20"/>
          <w:szCs w:val="20"/>
        </w:rPr>
      </w:pPr>
    </w:p>
    <w:p w:rsidR="00142FC7" w:rsidRPr="00142FC7" w:rsidRDefault="00142FC7" w:rsidP="00142FC7">
      <w:pPr>
        <w:spacing w:after="0" w:line="336" w:lineRule="atLeast"/>
        <w:rPr>
          <w:rFonts w:ascii="Verdana" w:eastAsia="Times New Roman" w:hAnsi="Verdana" w:cs="Times New Roman"/>
          <w:b/>
          <w:bCs/>
          <w:color w:val="333333"/>
          <w:sz w:val="20"/>
          <w:szCs w:val="20"/>
        </w:rPr>
      </w:pPr>
      <w:r w:rsidRPr="00142FC7">
        <w:rPr>
          <w:rFonts w:ascii="Verdana" w:eastAsia="Times New Roman" w:hAnsi="Verdana" w:cs="Times New Roman"/>
          <w:b/>
          <w:bCs/>
          <w:noProof/>
          <w:color w:val="333333"/>
          <w:sz w:val="20"/>
          <w:szCs w:val="20"/>
        </w:rPr>
        <w:lastRenderedPageBreak/>
        <w:drawing>
          <wp:inline distT="0" distB="0" distL="0" distR="0">
            <wp:extent cx="5446395" cy="3530600"/>
            <wp:effectExtent l="133350" t="95250" r="154305" b="165100"/>
            <wp:docPr id="40" name="Рисунок 40" descr="у пристани Кальми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у пристани Кальмиус.jpg"/>
                    <pic:cNvPicPr>
                      <a:picLocks noChangeAspect="1" noChangeArrowheads="1"/>
                    </pic:cNvPicPr>
                  </pic:nvPicPr>
                  <pic:blipFill>
                    <a:blip r:embed="rId4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446395" cy="3530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42FC7" w:rsidRPr="00142FC7" w:rsidRDefault="00142FC7" w:rsidP="00142FC7">
      <w:pPr>
        <w:spacing w:after="0" w:line="336" w:lineRule="atLeast"/>
        <w:rPr>
          <w:rFonts w:ascii="Trebuchet MS" w:eastAsia="Times New Roman" w:hAnsi="Trebuchet MS" w:cs="Times New Roman"/>
          <w:color w:val="333333"/>
          <w:sz w:val="20"/>
          <w:szCs w:val="20"/>
        </w:rPr>
      </w:pPr>
      <w:r w:rsidRPr="00142FC7">
        <w:rPr>
          <w:rFonts w:ascii="Trebuchet MS" w:eastAsia="Times New Roman" w:hAnsi="Trebuchet MS" w:cs="Times New Roman"/>
          <w:color w:val="333333"/>
          <w:sz w:val="20"/>
          <w:szCs w:val="20"/>
        </w:rPr>
        <w:t>«ИМПЕРАТРИЦА МАРИЯ» ( на заднем плане) у пристани Кальмиус в Мариуполе.</w:t>
      </w:r>
    </w:p>
    <w:p w:rsidR="000931DB" w:rsidRDefault="000931DB" w:rsidP="00965415">
      <w:pPr>
        <w:spacing w:after="240" w:line="336" w:lineRule="atLeast"/>
        <w:rPr>
          <w:rFonts w:eastAsia="Times New Roman" w:cs="Times New Roman"/>
          <w:color w:val="333333"/>
          <w:sz w:val="24"/>
          <w:szCs w:val="24"/>
        </w:rPr>
      </w:pPr>
    </w:p>
    <w:p w:rsidR="00DF2359" w:rsidRPr="00FC3E29" w:rsidRDefault="00DF2359" w:rsidP="00965415">
      <w:pPr>
        <w:spacing w:after="240" w:line="336" w:lineRule="atLeast"/>
        <w:rPr>
          <w:rFonts w:eastAsia="Times New Roman" w:cs="Times New Roman"/>
          <w:b/>
          <w:color w:val="333333"/>
          <w:sz w:val="24"/>
          <w:szCs w:val="24"/>
        </w:rPr>
      </w:pPr>
      <w:r w:rsidRPr="00FC3E29">
        <w:rPr>
          <w:rFonts w:eastAsia="Times New Roman" w:cs="Times New Roman"/>
          <w:b/>
          <w:color w:val="333333"/>
          <w:sz w:val="24"/>
          <w:szCs w:val="24"/>
        </w:rPr>
        <w:t xml:space="preserve">Земляк «Красного моряка», тоже уроженец Триеста 1890 года, колесный пассажирский пароход «Киев» белые угнали из Мариуполя за границу в 1919, но затем его удалось вернуть. «Киев» вмещал 150 чел., возил народ из Мариуполя в Ростов и обратно. Был одним из основных грузопассажирских перевозчиков на </w:t>
      </w:r>
      <w:proofErr w:type="spellStart"/>
      <w:r w:rsidRPr="00FC3E29">
        <w:rPr>
          <w:rFonts w:eastAsia="Times New Roman" w:cs="Times New Roman"/>
          <w:b/>
          <w:color w:val="333333"/>
          <w:sz w:val="24"/>
          <w:szCs w:val="24"/>
        </w:rPr>
        <w:t>Азовье</w:t>
      </w:r>
      <w:proofErr w:type="spellEnd"/>
      <w:r w:rsidRPr="00FC3E29">
        <w:rPr>
          <w:rFonts w:eastAsia="Times New Roman" w:cs="Times New Roman"/>
          <w:b/>
          <w:color w:val="333333"/>
          <w:sz w:val="24"/>
          <w:szCs w:val="24"/>
        </w:rPr>
        <w:t xml:space="preserve"> после войны.</w:t>
      </w:r>
    </w:p>
    <w:p w:rsidR="00FC3E29" w:rsidRPr="00FC3E29" w:rsidRDefault="00FC3E29" w:rsidP="00FC3E29">
      <w:pPr>
        <w:spacing w:after="0" w:line="336" w:lineRule="atLeast"/>
        <w:rPr>
          <w:rFonts w:ascii="Trebuchet MS" w:eastAsia="Times New Roman" w:hAnsi="Trebuchet MS" w:cs="Times New Roman"/>
          <w:color w:val="333333"/>
          <w:sz w:val="31"/>
          <w:szCs w:val="31"/>
        </w:rPr>
      </w:pPr>
      <w:proofErr w:type="spellStart"/>
      <w:r w:rsidRPr="00FC3E29">
        <w:rPr>
          <w:rFonts w:ascii="Trebuchet MS" w:eastAsia="Times New Roman" w:hAnsi="Trebuchet MS" w:cs="Times New Roman"/>
          <w:color w:val="333333"/>
          <w:sz w:val="31"/>
          <w:szCs w:val="31"/>
        </w:rPr>
        <w:t>Товаро</w:t>
      </w:r>
      <w:proofErr w:type="spellEnd"/>
      <w:r w:rsidRPr="00FC3E29">
        <w:rPr>
          <w:rFonts w:ascii="Trebuchet MS" w:eastAsia="Times New Roman" w:hAnsi="Trebuchet MS" w:cs="Times New Roman"/>
          <w:color w:val="333333"/>
          <w:sz w:val="31"/>
          <w:szCs w:val="31"/>
        </w:rPr>
        <w:t xml:space="preserve"> – пассажирский пароход </w:t>
      </w:r>
      <w:r w:rsidRPr="00FC3E29">
        <w:rPr>
          <w:rFonts w:ascii="Trebuchet MS" w:eastAsia="Times New Roman" w:hAnsi="Trebuchet MS" w:cs="Times New Roman"/>
          <w:color w:val="FF0000"/>
          <w:sz w:val="31"/>
          <w:szCs w:val="31"/>
        </w:rPr>
        <w:t>«КИЕВ»</w:t>
      </w:r>
      <w:r w:rsidRPr="00FC3E29">
        <w:rPr>
          <w:rFonts w:ascii="Trebuchet MS" w:eastAsia="Times New Roman" w:hAnsi="Trebuchet MS" w:cs="Times New Roman"/>
          <w:color w:val="333333"/>
          <w:sz w:val="31"/>
          <w:szCs w:val="31"/>
        </w:rPr>
        <w:br/>
        <w:t>В 1891 г. по заказу российского «Общества пароходства по Дону, Азовскому и Черному морям с их притоками» из Ростова-на-Дону на верфи «</w:t>
      </w:r>
      <w:proofErr w:type="spellStart"/>
      <w:r w:rsidRPr="00FC3E29">
        <w:rPr>
          <w:rFonts w:ascii="Trebuchet MS" w:eastAsia="Times New Roman" w:hAnsi="Trebuchet MS" w:cs="Times New Roman"/>
          <w:color w:val="333333"/>
          <w:sz w:val="31"/>
          <w:szCs w:val="31"/>
        </w:rPr>
        <w:t>StabilimentoTecnicoTriestino</w:t>
      </w:r>
      <w:proofErr w:type="spellEnd"/>
      <w:r w:rsidRPr="00FC3E29">
        <w:rPr>
          <w:rFonts w:ascii="Trebuchet MS" w:eastAsia="Times New Roman" w:hAnsi="Trebuchet MS" w:cs="Times New Roman"/>
          <w:color w:val="333333"/>
          <w:sz w:val="31"/>
          <w:szCs w:val="31"/>
        </w:rPr>
        <w:t>» в Триесте был построен стальной колесный однопалубный двухмачтовый товаро-пассажирский пароход, получивший наименование </w:t>
      </w:r>
      <w:r w:rsidRPr="00FC3E29">
        <w:rPr>
          <w:rFonts w:ascii="Trebuchet MS" w:eastAsia="Times New Roman" w:hAnsi="Trebuchet MS" w:cs="Times New Roman"/>
          <w:color w:val="FF0000"/>
          <w:sz w:val="31"/>
          <w:szCs w:val="31"/>
        </w:rPr>
        <w:t>«КИЕВ»</w:t>
      </w:r>
      <w:r w:rsidRPr="00FC3E29">
        <w:rPr>
          <w:rFonts w:ascii="Trebuchet MS" w:eastAsia="Times New Roman" w:hAnsi="Trebuchet MS" w:cs="Times New Roman"/>
          <w:color w:val="333333"/>
          <w:sz w:val="31"/>
          <w:szCs w:val="31"/>
        </w:rPr>
        <w:t> ( Строительный № 276 ). В ноябре 1891 г. пароход был спущен на воду и 24 апреля 1892 г. вступил в строй. По прибытии в Россию был приписан к порту </w:t>
      </w:r>
      <w:r w:rsidRPr="00FC3E29">
        <w:rPr>
          <w:rFonts w:ascii="Trebuchet MS" w:eastAsia="Times New Roman" w:hAnsi="Trebuchet MS" w:cs="Times New Roman"/>
          <w:color w:val="FF0000"/>
          <w:sz w:val="31"/>
          <w:szCs w:val="31"/>
        </w:rPr>
        <w:t>Ростов-на-Дону</w:t>
      </w:r>
      <w:r w:rsidRPr="00FC3E29">
        <w:rPr>
          <w:rFonts w:ascii="Trebuchet MS" w:eastAsia="Times New Roman" w:hAnsi="Trebuchet MS" w:cs="Times New Roman"/>
          <w:color w:val="333333"/>
          <w:sz w:val="31"/>
          <w:szCs w:val="31"/>
        </w:rPr>
        <w:t> ( № 1107 ). В мае 1892 г. он вышел на товаро-пассажирскую линию </w:t>
      </w:r>
      <w:r w:rsidRPr="00FC3E29">
        <w:rPr>
          <w:rFonts w:ascii="Trebuchet MS" w:eastAsia="Times New Roman" w:hAnsi="Trebuchet MS" w:cs="Times New Roman"/>
          <w:color w:val="FF0000"/>
          <w:sz w:val="31"/>
          <w:szCs w:val="31"/>
        </w:rPr>
        <w:t>Ростов-Феодосия.</w:t>
      </w:r>
      <w:r w:rsidRPr="00FC3E29">
        <w:rPr>
          <w:rFonts w:ascii="Trebuchet MS" w:eastAsia="Times New Roman" w:hAnsi="Trebuchet MS" w:cs="Times New Roman"/>
          <w:color w:val="333333"/>
          <w:sz w:val="31"/>
          <w:szCs w:val="31"/>
        </w:rPr>
        <w:t> В 1900 и 1904 гг. на собственном заводе «Общества» в Нахичевани пароход прошел ремонты, во втором случае – с заменой котлов на новые, постройки того же завода. После ремонта в 1904 г. принимал на борт 30 пассажиров в каютах 1-го класса</w:t>
      </w:r>
    </w:p>
    <w:p w:rsidR="00FC3E29" w:rsidRPr="00FC3E29" w:rsidRDefault="00FC3E29" w:rsidP="00FC3E29">
      <w:pPr>
        <w:spacing w:after="0" w:line="336" w:lineRule="atLeast"/>
        <w:rPr>
          <w:rFonts w:ascii="Verdana" w:eastAsia="Times New Roman" w:hAnsi="Verdana" w:cs="Times New Roman"/>
          <w:b/>
          <w:bCs/>
          <w:color w:val="333333"/>
          <w:sz w:val="31"/>
          <w:szCs w:val="31"/>
        </w:rPr>
      </w:pPr>
      <w:r w:rsidRPr="00FC3E29">
        <w:rPr>
          <w:rFonts w:ascii="Verdana" w:eastAsia="Times New Roman" w:hAnsi="Verdana" w:cs="Times New Roman"/>
          <w:b/>
          <w:bCs/>
          <w:noProof/>
          <w:color w:val="333333"/>
          <w:sz w:val="31"/>
          <w:szCs w:val="31"/>
        </w:rPr>
        <w:lastRenderedPageBreak/>
        <w:drawing>
          <wp:inline distT="0" distB="0" distL="0" distR="0">
            <wp:extent cx="5273269" cy="4536000"/>
            <wp:effectExtent l="133350" t="114300" r="156210" b="169545"/>
            <wp:docPr id="89" name="Рисунок 8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JPG"/>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73269" cy="453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C3E29" w:rsidRPr="00FC3E29" w:rsidRDefault="00FC3E29" w:rsidP="00FC3E29">
      <w:pPr>
        <w:spacing w:after="0" w:line="336" w:lineRule="atLeast"/>
        <w:rPr>
          <w:rFonts w:ascii="Verdana" w:eastAsia="Times New Roman" w:hAnsi="Verdana" w:cs="Times New Roman"/>
          <w:b/>
          <w:bCs/>
          <w:color w:val="333333"/>
          <w:sz w:val="31"/>
          <w:szCs w:val="31"/>
        </w:rPr>
      </w:pPr>
      <w:r w:rsidRPr="00FC3E29">
        <w:rPr>
          <w:rFonts w:ascii="Verdana" w:eastAsia="Times New Roman" w:hAnsi="Verdana" w:cs="Times New Roman"/>
          <w:b/>
          <w:bCs/>
          <w:noProof/>
          <w:color w:val="333333"/>
          <w:sz w:val="31"/>
          <w:szCs w:val="31"/>
        </w:rPr>
        <w:drawing>
          <wp:inline distT="0" distB="0" distL="0" distR="0">
            <wp:extent cx="5248910" cy="3004185"/>
            <wp:effectExtent l="133350" t="114300" r="142240" b="158115"/>
            <wp:docPr id="90" name="Рисунок 9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JPG"/>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48910" cy="3004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C3E29" w:rsidRPr="00FC3E29" w:rsidRDefault="00FC3E29" w:rsidP="00FC3E29">
      <w:pPr>
        <w:spacing w:after="0" w:line="336" w:lineRule="atLeast"/>
        <w:rPr>
          <w:rFonts w:ascii="Trebuchet MS" w:eastAsia="Times New Roman" w:hAnsi="Trebuchet MS" w:cs="Times New Roman"/>
          <w:color w:val="333333"/>
          <w:sz w:val="31"/>
          <w:szCs w:val="31"/>
        </w:rPr>
      </w:pPr>
    </w:p>
    <w:p w:rsidR="00FC3E29" w:rsidRPr="00FC3E29" w:rsidRDefault="00FC3E29" w:rsidP="00FC3E29">
      <w:pPr>
        <w:spacing w:after="0" w:line="336" w:lineRule="atLeast"/>
        <w:rPr>
          <w:rFonts w:ascii="Verdana" w:eastAsia="Times New Roman" w:hAnsi="Verdana" w:cs="Times New Roman"/>
          <w:b/>
          <w:bCs/>
          <w:color w:val="333333"/>
          <w:sz w:val="31"/>
          <w:szCs w:val="31"/>
        </w:rPr>
      </w:pPr>
      <w:r w:rsidRPr="00FC3E29">
        <w:rPr>
          <w:rFonts w:ascii="Verdana" w:eastAsia="Times New Roman" w:hAnsi="Verdana" w:cs="Times New Roman"/>
          <w:b/>
          <w:bCs/>
          <w:noProof/>
          <w:color w:val="333333"/>
          <w:sz w:val="31"/>
          <w:szCs w:val="31"/>
        </w:rPr>
        <w:lastRenderedPageBreak/>
        <w:drawing>
          <wp:inline distT="0" distB="0" distL="0" distR="0">
            <wp:extent cx="5303104" cy="4032000"/>
            <wp:effectExtent l="133350" t="114300" r="145415" b="159385"/>
            <wp:docPr id="91" name="Рисунок 9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JPG"/>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303104" cy="403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C3E29" w:rsidRPr="00FC3E29" w:rsidRDefault="00FC3E29" w:rsidP="00FC3E29">
      <w:pPr>
        <w:spacing w:after="0" w:line="336" w:lineRule="atLeast"/>
        <w:rPr>
          <w:rFonts w:ascii="Verdana" w:eastAsia="Times New Roman" w:hAnsi="Verdana" w:cs="Times New Roman"/>
          <w:b/>
          <w:bCs/>
          <w:color w:val="333333"/>
          <w:sz w:val="31"/>
          <w:szCs w:val="31"/>
        </w:rPr>
      </w:pPr>
      <w:r w:rsidRPr="00FC3E29">
        <w:rPr>
          <w:rFonts w:ascii="Verdana" w:eastAsia="Times New Roman" w:hAnsi="Verdana" w:cs="Times New Roman"/>
          <w:b/>
          <w:bCs/>
          <w:noProof/>
          <w:color w:val="333333"/>
          <w:sz w:val="31"/>
          <w:szCs w:val="31"/>
        </w:rPr>
        <w:drawing>
          <wp:inline distT="0" distB="0" distL="0" distR="0">
            <wp:extent cx="5462905" cy="3871595"/>
            <wp:effectExtent l="133350" t="114300" r="137795" b="167005"/>
            <wp:docPr id="92" name="Рисунок 9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JPG"/>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462905" cy="3871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C3E29" w:rsidRPr="00FC3E29" w:rsidRDefault="00FC3E29" w:rsidP="00FC3E29">
      <w:pPr>
        <w:spacing w:after="0" w:line="336" w:lineRule="atLeast"/>
        <w:rPr>
          <w:rFonts w:ascii="Trebuchet MS" w:eastAsia="Times New Roman" w:hAnsi="Trebuchet MS" w:cs="Times New Roman"/>
          <w:color w:val="333333"/>
          <w:sz w:val="31"/>
          <w:szCs w:val="31"/>
        </w:rPr>
      </w:pPr>
      <w:r w:rsidRPr="00FC3E29">
        <w:rPr>
          <w:rFonts w:ascii="Verdana" w:eastAsia="Times New Roman" w:hAnsi="Verdana" w:cs="Times New Roman"/>
          <w:b/>
          <w:bCs/>
          <w:noProof/>
          <w:color w:val="333333"/>
          <w:sz w:val="31"/>
          <w:szCs w:val="31"/>
        </w:rPr>
        <w:lastRenderedPageBreak/>
        <w:drawing>
          <wp:inline distT="0" distB="0" distL="0" distR="0">
            <wp:extent cx="5237593" cy="4896000"/>
            <wp:effectExtent l="133350" t="95250" r="153670" b="171450"/>
            <wp:docPr id="93" name="Рисунок 9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5.JPG"/>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37593" cy="489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C3E29" w:rsidRPr="00FC3E29" w:rsidRDefault="00FC3E29" w:rsidP="00FC3E29">
      <w:pPr>
        <w:spacing w:after="0" w:line="336" w:lineRule="atLeast"/>
        <w:rPr>
          <w:rFonts w:ascii="Verdana" w:eastAsia="Times New Roman" w:hAnsi="Verdana" w:cs="Times New Roman"/>
          <w:b/>
          <w:bCs/>
          <w:color w:val="333333"/>
          <w:sz w:val="31"/>
          <w:szCs w:val="31"/>
        </w:rPr>
      </w:pPr>
      <w:r w:rsidRPr="00FC3E29">
        <w:rPr>
          <w:rFonts w:ascii="Verdana" w:eastAsia="Times New Roman" w:hAnsi="Verdana" w:cs="Times New Roman"/>
          <w:b/>
          <w:bCs/>
          <w:noProof/>
          <w:color w:val="333333"/>
          <w:sz w:val="31"/>
          <w:szCs w:val="31"/>
        </w:rPr>
        <w:drawing>
          <wp:inline distT="0" distB="0" distL="0" distR="0">
            <wp:extent cx="5272405" cy="3170555"/>
            <wp:effectExtent l="133350" t="114300" r="137795" b="163195"/>
            <wp:docPr id="94" name="Рисунок 94"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6.JPG"/>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72405" cy="3170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C3E29" w:rsidRPr="00FC3E29" w:rsidRDefault="00FC3E29" w:rsidP="00FC3E29">
      <w:pPr>
        <w:spacing w:after="0" w:line="336" w:lineRule="atLeast"/>
        <w:rPr>
          <w:rFonts w:ascii="Trebuchet MS" w:eastAsia="Times New Roman" w:hAnsi="Trebuchet MS" w:cs="Times New Roman"/>
          <w:color w:val="333333"/>
          <w:sz w:val="31"/>
          <w:szCs w:val="31"/>
        </w:rPr>
      </w:pPr>
    </w:p>
    <w:p w:rsidR="00FC3E29" w:rsidRPr="00FC3E29" w:rsidRDefault="00FC3E29" w:rsidP="00FC3E29">
      <w:pPr>
        <w:spacing w:after="0" w:line="336" w:lineRule="atLeast"/>
        <w:rPr>
          <w:rFonts w:ascii="Trebuchet MS" w:eastAsia="Times New Roman" w:hAnsi="Trebuchet MS" w:cs="Times New Roman"/>
          <w:color w:val="333333"/>
          <w:sz w:val="31"/>
          <w:szCs w:val="31"/>
        </w:rPr>
      </w:pPr>
    </w:p>
    <w:p w:rsidR="00FC3E29" w:rsidRPr="00FC3E29" w:rsidRDefault="00FC3E29" w:rsidP="00FC3E29">
      <w:pPr>
        <w:spacing w:after="0" w:line="336" w:lineRule="atLeast"/>
        <w:rPr>
          <w:rFonts w:ascii="Trebuchet MS" w:eastAsia="Times New Roman" w:hAnsi="Trebuchet MS" w:cs="Times New Roman"/>
          <w:color w:val="333333"/>
          <w:sz w:val="31"/>
          <w:szCs w:val="31"/>
        </w:rPr>
      </w:pPr>
      <w:r w:rsidRPr="00FC3E29">
        <w:rPr>
          <w:rFonts w:ascii="Trebuchet MS" w:eastAsia="Times New Roman" w:hAnsi="Trebuchet MS" w:cs="Times New Roman"/>
          <w:color w:val="333333"/>
          <w:sz w:val="31"/>
          <w:szCs w:val="31"/>
        </w:rPr>
        <w:lastRenderedPageBreak/>
        <w:t xml:space="preserve">Водоизмещение 720 т. Вместимость 559,20 </w:t>
      </w:r>
      <w:proofErr w:type="spellStart"/>
      <w:r w:rsidRPr="00FC3E29">
        <w:rPr>
          <w:rFonts w:ascii="Trebuchet MS" w:eastAsia="Times New Roman" w:hAnsi="Trebuchet MS" w:cs="Times New Roman"/>
          <w:color w:val="333333"/>
          <w:sz w:val="31"/>
          <w:szCs w:val="31"/>
        </w:rPr>
        <w:t>брт</w:t>
      </w:r>
      <w:proofErr w:type="spellEnd"/>
      <w:r w:rsidRPr="00FC3E29">
        <w:rPr>
          <w:rFonts w:ascii="Trebuchet MS" w:eastAsia="Times New Roman" w:hAnsi="Trebuchet MS" w:cs="Times New Roman"/>
          <w:color w:val="333333"/>
          <w:sz w:val="31"/>
          <w:szCs w:val="31"/>
        </w:rPr>
        <w:t>. Грузоподъемность 21300 пудов. Длина 62,03 м, ширина 8,21/11,13 м, осадка 2,13 м. Наклонная паровая машина смешанного давления, двойного расширения мощностью 610 л.с. Скорость 12 узлов. Экипаж 24 – 26 человек. 28 пассажиров в каютах 1-го класса, 32 – в каютах 2-го класса, 54- в помещениях 3-го класса и 600 палубных пассажиров. На 1900 год 36 пассажиров в каютах 1-го класса, 32 в каютах 2-го класса, 120 в помещениях 3-го класса, 200 палубных.</w:t>
      </w:r>
    </w:p>
    <w:p w:rsidR="005A6B22" w:rsidRDefault="000931DB" w:rsidP="00965415">
      <w:pPr>
        <w:spacing w:after="0" w:line="336" w:lineRule="atLeast"/>
        <w:rPr>
          <w:sz w:val="24"/>
          <w:szCs w:val="24"/>
        </w:rPr>
      </w:pPr>
      <w:r>
        <w:rPr>
          <w:noProof/>
          <w:sz w:val="24"/>
          <w:szCs w:val="24"/>
        </w:rPr>
        <w:drawing>
          <wp:inline distT="0" distB="0" distL="0" distR="0">
            <wp:extent cx="4902038" cy="2844000"/>
            <wp:effectExtent l="133350" t="114300" r="146685" b="166370"/>
            <wp:docPr id="20" name="Рисунок 20" descr="C:\Users\Владимир\Desktop\А. Мои рисунки с LG 25.11.2013 г\Мои фото с LG 24.11.2013 г\LG 24.11.2013г\Флот с LG 24.11.2013.г\Порты\Таганрог\кп Ки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esktop\А. Мои рисунки с LG 25.11.2013 г\Мои фото с LG 24.11.2013 г\LG 24.11.2013г\Флот с LG 24.11.2013.г\Порты\Таганрог\кп Киев.jpg"/>
                    <pic:cNvPicPr>
                      <a:picLocks noChangeAspect="1" noChangeArrowheads="1"/>
                    </pic:cNvPicPr>
                  </pic:nvPicPr>
                  <pic:blipFill>
                    <a:blip r:embed="rId5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902038" cy="284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D689B" w:rsidRDefault="005D689B" w:rsidP="00965415">
      <w:pPr>
        <w:rPr>
          <w:sz w:val="24"/>
          <w:szCs w:val="24"/>
        </w:rPr>
      </w:pPr>
      <w:r w:rsidRPr="005D689B">
        <w:rPr>
          <w:sz w:val="24"/>
          <w:szCs w:val="24"/>
        </w:rPr>
        <w:t>Колесный пароход «Киев»</w:t>
      </w:r>
      <w:r w:rsidR="000931DB">
        <w:rPr>
          <w:sz w:val="24"/>
          <w:szCs w:val="24"/>
        </w:rPr>
        <w:t xml:space="preserve"> подходит к порту Таганрог</w:t>
      </w:r>
      <w:r w:rsidRPr="005D689B">
        <w:rPr>
          <w:sz w:val="24"/>
          <w:szCs w:val="24"/>
        </w:rPr>
        <w:t>.</w:t>
      </w:r>
    </w:p>
    <w:p w:rsidR="000931DB" w:rsidRDefault="000931DB" w:rsidP="00965415">
      <w:pPr>
        <w:rPr>
          <w:sz w:val="24"/>
          <w:szCs w:val="24"/>
        </w:rPr>
      </w:pPr>
      <w:r w:rsidRPr="008E369E">
        <w:rPr>
          <w:rFonts w:eastAsia="Times New Roman" w:cs="Times New Roman"/>
          <w:b/>
          <w:bCs/>
          <w:noProof/>
          <w:color w:val="333333"/>
          <w:sz w:val="24"/>
          <w:szCs w:val="24"/>
        </w:rPr>
        <w:drawing>
          <wp:inline distT="0" distB="0" distL="0" distR="0">
            <wp:extent cx="4845179" cy="3168000"/>
            <wp:effectExtent l="133350" t="114300" r="146050" b="166370"/>
            <wp:docPr id="23" name="Рисунок 23" descr="Киев к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иев кп.jpg"/>
                    <pic:cNvPicPr>
                      <a:picLocks noChangeAspect="1" noChangeArrowheads="1"/>
                    </pic:cNvPicPr>
                  </pic:nvPicPr>
                  <pic:blipFill>
                    <a:blip r:embed="rId56"/>
                    <a:srcRect/>
                    <a:stretch>
                      <a:fillRect/>
                    </a:stretch>
                  </pic:blipFill>
                  <pic:spPr bwMode="auto">
                    <a:xfrm>
                      <a:off x="0" y="0"/>
                      <a:ext cx="4845179" cy="316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931DB">
        <w:rPr>
          <w:sz w:val="24"/>
          <w:szCs w:val="24"/>
        </w:rPr>
        <w:t>«Киев»</w:t>
      </w:r>
    </w:p>
    <w:p w:rsidR="00B7732D" w:rsidRDefault="002415B2" w:rsidP="00965415">
      <w:pPr>
        <w:rPr>
          <w:sz w:val="24"/>
          <w:szCs w:val="24"/>
        </w:rPr>
      </w:pPr>
      <w:r>
        <w:rPr>
          <w:noProof/>
          <w:sz w:val="24"/>
          <w:szCs w:val="24"/>
        </w:rPr>
        <w:lastRenderedPageBreak/>
        <w:drawing>
          <wp:inline distT="0" distB="0" distL="0" distR="0">
            <wp:extent cx="5571325" cy="3960000"/>
            <wp:effectExtent l="133350" t="114300" r="144145" b="173990"/>
            <wp:docPr id="52" name="Рисунок 52" descr="C:\Users\Владимир\Documents\Б-ка Грушевского 05.06.2015\Киев у пассажирского прич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ocuments\Б-ка Грушевского 05.06.2015\Киев у пассажирского причала.JPG"/>
                    <pic:cNvPicPr>
                      <a:picLocks noChangeAspect="1" noChangeArrowheads="1"/>
                    </pic:cNvPicPr>
                  </pic:nvPicPr>
                  <pic:blipFill>
                    <a:blip r:embed="rId5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571325" cy="39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415B2" w:rsidRDefault="002415B2" w:rsidP="00965415">
      <w:pPr>
        <w:rPr>
          <w:sz w:val="24"/>
          <w:szCs w:val="24"/>
        </w:rPr>
      </w:pPr>
      <w:r>
        <w:rPr>
          <w:sz w:val="24"/>
          <w:szCs w:val="24"/>
        </w:rPr>
        <w:t>Колесный пассажирский пароход «Киев» у причала.</w:t>
      </w:r>
    </w:p>
    <w:p w:rsidR="00187631" w:rsidRDefault="00187631" w:rsidP="00965415">
      <w:pPr>
        <w:rPr>
          <w:sz w:val="24"/>
          <w:szCs w:val="24"/>
        </w:rPr>
      </w:pPr>
    </w:p>
    <w:p w:rsidR="00187631" w:rsidRDefault="00187631" w:rsidP="00965415">
      <w:pPr>
        <w:rPr>
          <w:sz w:val="24"/>
          <w:szCs w:val="24"/>
        </w:rPr>
      </w:pPr>
      <w:r>
        <w:rPr>
          <w:noProof/>
        </w:rPr>
        <w:drawing>
          <wp:inline distT="0" distB="0" distL="0" distR="0">
            <wp:extent cx="4923799" cy="3780000"/>
            <wp:effectExtent l="133350" t="95250" r="143510" b="16383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4923799" cy="37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310C7" w:rsidRDefault="009310C7" w:rsidP="00965415">
      <w:pPr>
        <w:rPr>
          <w:sz w:val="24"/>
          <w:szCs w:val="24"/>
        </w:rPr>
      </w:pPr>
      <w:r>
        <w:rPr>
          <w:sz w:val="24"/>
          <w:szCs w:val="24"/>
        </w:rPr>
        <w:lastRenderedPageBreak/>
        <w:t>Пассажирский пароход «Аксай» у причала в устье реки  Кальмиус.</w:t>
      </w:r>
    </w:p>
    <w:p w:rsidR="0054294C" w:rsidRPr="0054294C" w:rsidRDefault="0054294C" w:rsidP="0054294C">
      <w:pPr>
        <w:spacing w:after="0" w:line="336" w:lineRule="atLeast"/>
        <w:rPr>
          <w:rFonts w:ascii="Trebuchet MS" w:eastAsia="Times New Roman" w:hAnsi="Trebuchet MS" w:cs="Times New Roman"/>
          <w:color w:val="333333"/>
          <w:sz w:val="20"/>
          <w:szCs w:val="20"/>
        </w:rPr>
      </w:pPr>
      <w:r w:rsidRPr="0054294C">
        <w:rPr>
          <w:rFonts w:ascii="Trebuchet MS" w:eastAsia="Times New Roman" w:hAnsi="Trebuchet MS" w:cs="Times New Roman"/>
          <w:color w:val="333333"/>
          <w:sz w:val="20"/>
          <w:szCs w:val="20"/>
        </w:rPr>
        <w:t>По заказу «Общества Волжско-Донской железной дороги и пароходства» из Ростова-на-Дону, с 1869 года на верфи «</w:t>
      </w:r>
      <w:proofErr w:type="spellStart"/>
      <w:r w:rsidRPr="0054294C">
        <w:rPr>
          <w:rFonts w:ascii="Trebuchet MS" w:eastAsia="Times New Roman" w:hAnsi="Trebuchet MS" w:cs="Times New Roman"/>
          <w:color w:val="333333"/>
          <w:sz w:val="20"/>
          <w:szCs w:val="20"/>
        </w:rPr>
        <w:t>С.Mitchell&amp;Co</w:t>
      </w:r>
      <w:proofErr w:type="spellEnd"/>
      <w:r w:rsidRPr="0054294C">
        <w:rPr>
          <w:rFonts w:ascii="Trebuchet MS" w:eastAsia="Times New Roman" w:hAnsi="Trebuchet MS" w:cs="Times New Roman"/>
          <w:color w:val="333333"/>
          <w:sz w:val="20"/>
          <w:szCs w:val="20"/>
        </w:rPr>
        <w:t>» в Ньюкасле (Великобритания) строился железный колесный однопалубный двухмачтовый товаро-пассажирский пароход</w:t>
      </w:r>
      <w:r w:rsidRPr="0054294C">
        <w:rPr>
          <w:rFonts w:ascii="Trebuchet MS" w:eastAsia="Times New Roman" w:hAnsi="Trebuchet MS" w:cs="Times New Roman"/>
          <w:color w:val="FF0000"/>
          <w:sz w:val="20"/>
          <w:szCs w:val="20"/>
        </w:rPr>
        <w:t> «АКСАЙ»</w:t>
      </w:r>
      <w:r w:rsidRPr="0054294C">
        <w:rPr>
          <w:rFonts w:ascii="Trebuchet MS" w:eastAsia="Times New Roman" w:hAnsi="Trebuchet MS" w:cs="Times New Roman"/>
          <w:color w:val="333333"/>
          <w:sz w:val="20"/>
          <w:szCs w:val="20"/>
        </w:rPr>
        <w:t> (строительный № 230).</w:t>
      </w:r>
      <w:r w:rsidRPr="0054294C">
        <w:rPr>
          <w:rFonts w:ascii="Trebuchet MS" w:eastAsia="Times New Roman" w:hAnsi="Trebuchet MS" w:cs="Times New Roman"/>
          <w:color w:val="333333"/>
          <w:sz w:val="20"/>
          <w:szCs w:val="20"/>
        </w:rPr>
        <w:br/>
        <w:t>16 мая 1870 года он был спущен на воду и летом того же года передан заказчику.</w:t>
      </w:r>
      <w:r w:rsidRPr="0054294C">
        <w:rPr>
          <w:rFonts w:ascii="Trebuchet MS" w:eastAsia="Times New Roman" w:hAnsi="Trebuchet MS" w:cs="Times New Roman"/>
          <w:color w:val="333333"/>
          <w:sz w:val="20"/>
          <w:szCs w:val="20"/>
        </w:rPr>
        <w:br/>
        <w:t xml:space="preserve">Цена 84700 рублей. По прибытии в русские воды начал эксплуатироваться на Азовском море с заходом в низовья реки Дон. Рейсы совершал на </w:t>
      </w:r>
      <w:proofErr w:type="spellStart"/>
      <w:r w:rsidRPr="0054294C">
        <w:rPr>
          <w:rFonts w:ascii="Trebuchet MS" w:eastAsia="Times New Roman" w:hAnsi="Trebuchet MS" w:cs="Times New Roman"/>
          <w:color w:val="333333"/>
          <w:sz w:val="20"/>
          <w:szCs w:val="20"/>
        </w:rPr>
        <w:t>грузо-пассажирской</w:t>
      </w:r>
      <w:proofErr w:type="spellEnd"/>
      <w:r w:rsidRPr="0054294C">
        <w:rPr>
          <w:rFonts w:ascii="Trebuchet MS" w:eastAsia="Times New Roman" w:hAnsi="Trebuchet MS" w:cs="Times New Roman"/>
          <w:color w:val="333333"/>
          <w:sz w:val="20"/>
          <w:szCs w:val="20"/>
        </w:rPr>
        <w:t xml:space="preserve"> линии</w:t>
      </w:r>
      <w:r w:rsidRPr="0054294C">
        <w:rPr>
          <w:rFonts w:ascii="Trebuchet MS" w:eastAsia="Times New Roman" w:hAnsi="Trebuchet MS" w:cs="Times New Roman"/>
          <w:color w:val="FF0000"/>
          <w:sz w:val="20"/>
          <w:szCs w:val="20"/>
        </w:rPr>
        <w:t> Ейск-Мариуполь</w:t>
      </w:r>
      <w:r w:rsidRPr="0054294C">
        <w:rPr>
          <w:rFonts w:ascii="Trebuchet MS" w:eastAsia="Times New Roman" w:hAnsi="Trebuchet MS" w:cs="Times New Roman"/>
          <w:color w:val="333333"/>
          <w:sz w:val="20"/>
          <w:szCs w:val="20"/>
        </w:rPr>
        <w:t> с посещением промежуточных портов. С июля 1878 года – в составе судов «Общества пароходства по Дону, Азовскому и черному морям с их притоками», порт приписки Ростов-на-Дону ( № 768»), линия Ростов-на-Дону – Таганрог. В 1892 и 1899 гг. на заводе «Общества» в Нахичевани проходил капитальные ремонты. В 1890 и 1905 гг. на том же заводе получал новые котлы. К началу ХХ века ходил на линии</w:t>
      </w:r>
      <w:r w:rsidRPr="0054294C">
        <w:rPr>
          <w:rFonts w:ascii="Trebuchet MS" w:eastAsia="Times New Roman" w:hAnsi="Trebuchet MS" w:cs="Times New Roman"/>
          <w:color w:val="FF0000"/>
          <w:sz w:val="20"/>
          <w:szCs w:val="20"/>
        </w:rPr>
        <w:t> Ростов- на –Дону – Мариуполь</w:t>
      </w:r>
      <w:r w:rsidRPr="0054294C">
        <w:rPr>
          <w:rFonts w:ascii="Trebuchet MS" w:eastAsia="Times New Roman" w:hAnsi="Trebuchet MS" w:cs="Times New Roman"/>
          <w:color w:val="333333"/>
          <w:sz w:val="20"/>
          <w:szCs w:val="20"/>
        </w:rPr>
        <w:t>.</w:t>
      </w:r>
      <w:r w:rsidRPr="0054294C">
        <w:rPr>
          <w:rFonts w:ascii="Trebuchet MS" w:eastAsia="Times New Roman" w:hAnsi="Trebuchet MS" w:cs="Times New Roman"/>
          <w:color w:val="333333"/>
          <w:sz w:val="20"/>
          <w:szCs w:val="20"/>
        </w:rPr>
        <w:br/>
        <w:t xml:space="preserve">В 1908 году после банкротства компании пароход перешел в собственность судовладельца </w:t>
      </w:r>
      <w:proofErr w:type="spellStart"/>
      <w:r w:rsidRPr="0054294C">
        <w:rPr>
          <w:rFonts w:ascii="Trebuchet MS" w:eastAsia="Times New Roman" w:hAnsi="Trebuchet MS" w:cs="Times New Roman"/>
          <w:color w:val="333333"/>
          <w:sz w:val="20"/>
          <w:szCs w:val="20"/>
        </w:rPr>
        <w:t>И.Я.Древицкого</w:t>
      </w:r>
      <w:proofErr w:type="spellEnd"/>
      <w:r w:rsidRPr="0054294C">
        <w:rPr>
          <w:rFonts w:ascii="Trebuchet MS" w:eastAsia="Times New Roman" w:hAnsi="Trebuchet MS" w:cs="Times New Roman"/>
          <w:color w:val="333333"/>
          <w:sz w:val="20"/>
          <w:szCs w:val="20"/>
        </w:rPr>
        <w:t>. После его смерти 7 февраля 1912 г. - в управление наследников. </w:t>
      </w:r>
      <w:r w:rsidRPr="0054294C">
        <w:rPr>
          <w:rFonts w:ascii="Trebuchet MS" w:eastAsia="Times New Roman" w:hAnsi="Trebuchet MS" w:cs="Times New Roman"/>
          <w:color w:val="333333"/>
          <w:sz w:val="20"/>
          <w:szCs w:val="20"/>
        </w:rPr>
        <w:br/>
        <w:t xml:space="preserve">В феврале 1913 г. вместе с другими судами перешел в собственность купца </w:t>
      </w:r>
      <w:proofErr w:type="spellStart"/>
      <w:r w:rsidRPr="0054294C">
        <w:rPr>
          <w:rFonts w:ascii="Trebuchet MS" w:eastAsia="Times New Roman" w:hAnsi="Trebuchet MS" w:cs="Times New Roman"/>
          <w:color w:val="333333"/>
          <w:sz w:val="20"/>
          <w:szCs w:val="20"/>
        </w:rPr>
        <w:t>Л.Л.Андрейс</w:t>
      </w:r>
      <w:proofErr w:type="spellEnd"/>
      <w:r w:rsidRPr="0054294C">
        <w:rPr>
          <w:rFonts w:ascii="Trebuchet MS" w:eastAsia="Times New Roman" w:hAnsi="Trebuchet MS" w:cs="Times New Roman"/>
          <w:color w:val="333333"/>
          <w:sz w:val="20"/>
          <w:szCs w:val="20"/>
        </w:rPr>
        <w:t xml:space="preserve"> из Новороссийска и в том же году капитально отремонтирован. В процессе ремонта подверглась капитальному ремонту и паровая машина. Приписка и номер остались прежними. После ввода в строй пароход перешел в состав судов «Азовско-Черноморского Пароходного общества», образованного в 1913 году. Бывший владелец </w:t>
      </w:r>
      <w:proofErr w:type="spellStart"/>
      <w:r w:rsidRPr="0054294C">
        <w:rPr>
          <w:rFonts w:ascii="Trebuchet MS" w:eastAsia="Times New Roman" w:hAnsi="Trebuchet MS" w:cs="Times New Roman"/>
          <w:color w:val="333333"/>
          <w:sz w:val="20"/>
          <w:szCs w:val="20"/>
        </w:rPr>
        <w:t>Л.Л.Андрейс</w:t>
      </w:r>
      <w:proofErr w:type="spellEnd"/>
      <w:r w:rsidRPr="0054294C">
        <w:rPr>
          <w:rFonts w:ascii="Trebuchet MS" w:eastAsia="Times New Roman" w:hAnsi="Trebuchet MS" w:cs="Times New Roman"/>
          <w:color w:val="333333"/>
          <w:sz w:val="20"/>
          <w:szCs w:val="20"/>
        </w:rPr>
        <w:t xml:space="preserve"> стал одним из учредителей этого общества. </w:t>
      </w:r>
      <w:r w:rsidRPr="0054294C">
        <w:rPr>
          <w:rFonts w:ascii="Trebuchet MS" w:eastAsia="Times New Roman" w:hAnsi="Trebuchet MS" w:cs="Times New Roman"/>
          <w:color w:val="333333"/>
          <w:sz w:val="20"/>
          <w:szCs w:val="20"/>
        </w:rPr>
        <w:br/>
        <w:t>В годы первой мировой войны пароход мобилизован не был. По решению от 6 февраля 1918 года, в начале марта, стоя на зимовке, был национализирован. После взятия Ростова белыми 8 мая 1918 года, к середине мая был возвращен владельцу, оставаясь под их контролем.</w:t>
      </w:r>
      <w:r w:rsidRPr="0054294C">
        <w:rPr>
          <w:rFonts w:ascii="Trebuchet MS" w:eastAsia="Times New Roman" w:hAnsi="Trebuchet MS" w:cs="Times New Roman"/>
          <w:color w:val="333333"/>
          <w:sz w:val="20"/>
          <w:szCs w:val="20"/>
        </w:rPr>
        <w:br/>
        <w:t xml:space="preserve">11 февраля 1920 года захвачен частями РККА стоящим на зимовке в районе Ростова и в середине февраля 1920 года после национализации сдан </w:t>
      </w:r>
      <w:proofErr w:type="spellStart"/>
      <w:r w:rsidRPr="0054294C">
        <w:rPr>
          <w:rFonts w:ascii="Trebuchet MS" w:eastAsia="Times New Roman" w:hAnsi="Trebuchet MS" w:cs="Times New Roman"/>
          <w:color w:val="333333"/>
          <w:sz w:val="20"/>
          <w:szCs w:val="20"/>
        </w:rPr>
        <w:t>Главоду</w:t>
      </w:r>
      <w:proofErr w:type="spellEnd"/>
      <w:r w:rsidRPr="0054294C">
        <w:rPr>
          <w:rFonts w:ascii="Trebuchet MS" w:eastAsia="Times New Roman" w:hAnsi="Trebuchet MS" w:cs="Times New Roman"/>
          <w:color w:val="333333"/>
          <w:sz w:val="20"/>
          <w:szCs w:val="20"/>
        </w:rPr>
        <w:t xml:space="preserve"> НКПС. 27 апреля был подчинен Донскому </w:t>
      </w:r>
      <w:proofErr w:type="spellStart"/>
      <w:r w:rsidRPr="0054294C">
        <w:rPr>
          <w:rFonts w:ascii="Trebuchet MS" w:eastAsia="Times New Roman" w:hAnsi="Trebuchet MS" w:cs="Times New Roman"/>
          <w:color w:val="333333"/>
          <w:sz w:val="20"/>
          <w:szCs w:val="20"/>
        </w:rPr>
        <w:t>Рупводу</w:t>
      </w:r>
      <w:proofErr w:type="spellEnd"/>
      <w:r w:rsidRPr="0054294C">
        <w:rPr>
          <w:rFonts w:ascii="Trebuchet MS" w:eastAsia="Times New Roman" w:hAnsi="Trebuchet MS" w:cs="Times New Roman"/>
          <w:color w:val="333333"/>
          <w:sz w:val="20"/>
          <w:szCs w:val="20"/>
        </w:rPr>
        <w:t xml:space="preserve"> Донно-Кубанского Областного Управления НКПС.</w:t>
      </w:r>
    </w:p>
    <w:p w:rsidR="0054294C" w:rsidRPr="0054294C" w:rsidRDefault="0054294C" w:rsidP="0054294C">
      <w:pPr>
        <w:spacing w:after="0" w:line="336" w:lineRule="atLeast"/>
        <w:rPr>
          <w:rFonts w:ascii="Trebuchet MS" w:eastAsia="Times New Roman" w:hAnsi="Trebuchet MS" w:cs="Times New Roman"/>
          <w:color w:val="333333"/>
          <w:sz w:val="20"/>
          <w:szCs w:val="20"/>
        </w:rPr>
      </w:pPr>
    </w:p>
    <w:p w:rsidR="0054294C" w:rsidRPr="0054294C" w:rsidRDefault="0054294C" w:rsidP="0054294C">
      <w:pPr>
        <w:spacing w:after="0" w:line="336" w:lineRule="atLeast"/>
        <w:rPr>
          <w:rFonts w:ascii="Verdana" w:eastAsia="Times New Roman" w:hAnsi="Verdana" w:cs="Times New Roman"/>
          <w:b/>
          <w:bCs/>
          <w:color w:val="333333"/>
          <w:sz w:val="20"/>
          <w:szCs w:val="20"/>
        </w:rPr>
      </w:pPr>
      <w:r w:rsidRPr="0054294C">
        <w:rPr>
          <w:rFonts w:ascii="Verdana" w:eastAsia="Times New Roman" w:hAnsi="Verdana" w:cs="Times New Roman"/>
          <w:b/>
          <w:bCs/>
          <w:noProof/>
          <w:color w:val="333333"/>
          <w:sz w:val="20"/>
          <w:szCs w:val="20"/>
        </w:rPr>
        <w:lastRenderedPageBreak/>
        <w:drawing>
          <wp:inline distT="0" distB="0" distL="0" distR="0">
            <wp:extent cx="5838343" cy="3384000"/>
            <wp:effectExtent l="0" t="0" r="0" b="6985"/>
            <wp:docPr id="27" name="Рисунок 27" descr="Аксай-Кур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Аксай-Курс.JPG"/>
                    <pic:cNvPicPr>
                      <a:picLocks noChangeAspect="1" noChangeArrowheads="1"/>
                    </pic:cNvPicPr>
                  </pic:nvPicPr>
                  <pic:blipFill>
                    <a:blip r:embed="rId5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838343" cy="3384000"/>
                    </a:xfrm>
                    <a:prstGeom prst="rect">
                      <a:avLst/>
                    </a:prstGeom>
                    <a:noFill/>
                    <a:ln>
                      <a:noFill/>
                    </a:ln>
                  </pic:spPr>
                </pic:pic>
              </a:graphicData>
            </a:graphic>
          </wp:inline>
        </w:drawing>
      </w:r>
    </w:p>
    <w:p w:rsidR="0054294C" w:rsidRPr="0054294C" w:rsidRDefault="0054294C" w:rsidP="0054294C">
      <w:pPr>
        <w:spacing w:after="0" w:line="336" w:lineRule="atLeast"/>
        <w:rPr>
          <w:rFonts w:ascii="Trebuchet MS" w:eastAsia="Times New Roman" w:hAnsi="Trebuchet MS" w:cs="Times New Roman"/>
          <w:color w:val="333333"/>
          <w:sz w:val="20"/>
          <w:szCs w:val="20"/>
        </w:rPr>
      </w:pPr>
    </w:p>
    <w:p w:rsidR="0054294C" w:rsidRPr="0054294C" w:rsidRDefault="0054294C" w:rsidP="0054294C">
      <w:pPr>
        <w:spacing w:after="0" w:line="336" w:lineRule="atLeast"/>
        <w:rPr>
          <w:rFonts w:ascii="Verdana" w:eastAsia="Times New Roman" w:hAnsi="Verdana" w:cs="Times New Roman"/>
          <w:b/>
          <w:bCs/>
          <w:color w:val="333333"/>
          <w:sz w:val="20"/>
          <w:szCs w:val="20"/>
        </w:rPr>
      </w:pPr>
      <w:r w:rsidRPr="0054294C">
        <w:rPr>
          <w:rFonts w:ascii="Verdana" w:eastAsia="Times New Roman" w:hAnsi="Verdana" w:cs="Times New Roman"/>
          <w:b/>
          <w:bCs/>
          <w:noProof/>
          <w:color w:val="333333"/>
          <w:sz w:val="20"/>
          <w:szCs w:val="20"/>
        </w:rPr>
        <w:drawing>
          <wp:inline distT="0" distB="0" distL="0" distR="0">
            <wp:extent cx="5342430" cy="3528000"/>
            <wp:effectExtent l="133350" t="95250" r="144145" b="168275"/>
            <wp:docPr id="28" name="Рисунок 28" descr="Аксай-Гениче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Аксай-Геническ.JPG"/>
                    <pic:cNvPicPr>
                      <a:picLocks noChangeAspect="1" noChangeArrowheads="1"/>
                    </pic:cNvPicPr>
                  </pic:nvPicPr>
                  <pic:blipFill>
                    <a:blip r:embed="rId6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342430" cy="35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4294C" w:rsidRPr="0054294C" w:rsidRDefault="0054294C" w:rsidP="0054294C">
      <w:pPr>
        <w:spacing w:after="240" w:line="336" w:lineRule="atLeast"/>
        <w:rPr>
          <w:rFonts w:ascii="Trebuchet MS" w:eastAsia="Times New Roman" w:hAnsi="Trebuchet MS" w:cs="Times New Roman"/>
          <w:color w:val="333333"/>
          <w:sz w:val="20"/>
          <w:szCs w:val="20"/>
        </w:rPr>
      </w:pPr>
      <w:r w:rsidRPr="0054294C">
        <w:rPr>
          <w:rFonts w:ascii="Trebuchet MS" w:eastAsia="Times New Roman" w:hAnsi="Trebuchet MS" w:cs="Times New Roman"/>
          <w:color w:val="333333"/>
          <w:sz w:val="20"/>
          <w:szCs w:val="20"/>
        </w:rPr>
        <w:t>Буксирно-пассажирский пароход </w:t>
      </w:r>
      <w:r w:rsidRPr="0054294C">
        <w:rPr>
          <w:rFonts w:ascii="Trebuchet MS" w:eastAsia="Times New Roman" w:hAnsi="Trebuchet MS" w:cs="Times New Roman"/>
          <w:color w:val="FF0000"/>
          <w:sz w:val="20"/>
          <w:szCs w:val="20"/>
        </w:rPr>
        <w:t>«ГАЙДАМАК»</w:t>
      </w:r>
      <w:r w:rsidRPr="0054294C">
        <w:rPr>
          <w:rFonts w:ascii="Trebuchet MS" w:eastAsia="Times New Roman" w:hAnsi="Trebuchet MS" w:cs="Times New Roman"/>
          <w:color w:val="333333"/>
          <w:sz w:val="20"/>
          <w:szCs w:val="20"/>
        </w:rPr>
        <w:br/>
        <w:t>В 1891 году работал у</w:t>
      </w:r>
      <w:r w:rsidRPr="0054294C">
        <w:rPr>
          <w:rFonts w:ascii="Trebuchet MS" w:eastAsia="Times New Roman" w:hAnsi="Trebuchet MS" w:cs="Times New Roman"/>
          <w:color w:val="FF0000"/>
          <w:sz w:val="20"/>
          <w:szCs w:val="20"/>
        </w:rPr>
        <w:t> Мариуполя, на Азовском море.</w:t>
      </w:r>
    </w:p>
    <w:p w:rsidR="0054294C" w:rsidRPr="0054294C" w:rsidRDefault="0054294C" w:rsidP="0054294C">
      <w:pPr>
        <w:spacing w:after="0" w:line="336" w:lineRule="atLeast"/>
        <w:rPr>
          <w:rFonts w:ascii="Verdana" w:eastAsia="Times New Roman" w:hAnsi="Verdana" w:cs="Times New Roman"/>
          <w:b/>
          <w:bCs/>
          <w:color w:val="333333"/>
          <w:sz w:val="20"/>
          <w:szCs w:val="20"/>
        </w:rPr>
      </w:pPr>
      <w:r w:rsidRPr="0054294C">
        <w:rPr>
          <w:rFonts w:ascii="Verdana" w:eastAsia="Times New Roman" w:hAnsi="Verdana" w:cs="Times New Roman"/>
          <w:b/>
          <w:bCs/>
          <w:noProof/>
          <w:color w:val="333333"/>
          <w:sz w:val="20"/>
          <w:szCs w:val="20"/>
        </w:rPr>
        <w:lastRenderedPageBreak/>
        <w:drawing>
          <wp:inline distT="0" distB="0" distL="0" distR="0">
            <wp:extent cx="4561421" cy="4500000"/>
            <wp:effectExtent l="133350" t="114300" r="144145" b="167640"/>
            <wp:docPr id="29" name="Рисунок 29" descr="Гайдам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Гайдамак.JPG"/>
                    <pic:cNvPicPr>
                      <a:picLocks noChangeAspect="1" noChangeArrowheads="1"/>
                    </pic:cNvPicPr>
                  </pic:nvPicPr>
                  <pic:blipFill>
                    <a:blip r:embed="rId6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61421" cy="45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4294C" w:rsidRPr="0054294C" w:rsidRDefault="0054294C" w:rsidP="0054294C">
      <w:pPr>
        <w:spacing w:after="0" w:line="336" w:lineRule="atLeast"/>
        <w:rPr>
          <w:rFonts w:ascii="Trebuchet MS" w:eastAsia="Times New Roman" w:hAnsi="Trebuchet MS" w:cs="Times New Roman"/>
          <w:color w:val="333333"/>
          <w:sz w:val="20"/>
          <w:szCs w:val="20"/>
        </w:rPr>
      </w:pPr>
    </w:p>
    <w:p w:rsidR="0054294C" w:rsidRPr="0054294C" w:rsidRDefault="0054294C" w:rsidP="0054294C">
      <w:pPr>
        <w:spacing w:after="0" w:line="336" w:lineRule="atLeast"/>
        <w:rPr>
          <w:rFonts w:ascii="Verdana" w:eastAsia="Times New Roman" w:hAnsi="Verdana" w:cs="Times New Roman"/>
          <w:b/>
          <w:bCs/>
          <w:color w:val="333333"/>
          <w:sz w:val="20"/>
          <w:szCs w:val="20"/>
        </w:rPr>
      </w:pPr>
      <w:r w:rsidRPr="0054294C">
        <w:rPr>
          <w:rFonts w:ascii="Verdana" w:eastAsia="Times New Roman" w:hAnsi="Verdana" w:cs="Times New Roman"/>
          <w:b/>
          <w:bCs/>
          <w:noProof/>
          <w:color w:val="333333"/>
          <w:sz w:val="20"/>
          <w:szCs w:val="20"/>
        </w:rPr>
        <w:drawing>
          <wp:inline distT="0" distB="0" distL="0" distR="0">
            <wp:extent cx="5814500" cy="2448000"/>
            <wp:effectExtent l="0" t="0" r="0" b="0"/>
            <wp:docPr id="30" name="Рисунок 3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JPG"/>
                    <pic:cNvPicPr>
                      <a:picLocks noChangeAspect="1" noChangeArrowheads="1"/>
                    </pic:cNvPicPr>
                  </pic:nvPicPr>
                  <pic:blipFill>
                    <a:blip r:embed="rId6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814500" cy="2448000"/>
                    </a:xfrm>
                    <a:prstGeom prst="rect">
                      <a:avLst/>
                    </a:prstGeom>
                    <a:noFill/>
                    <a:ln>
                      <a:noFill/>
                    </a:ln>
                  </pic:spPr>
                </pic:pic>
              </a:graphicData>
            </a:graphic>
          </wp:inline>
        </w:drawing>
      </w:r>
    </w:p>
    <w:p w:rsidR="0054294C" w:rsidRPr="0054294C" w:rsidRDefault="0054294C" w:rsidP="0054294C">
      <w:pPr>
        <w:spacing w:after="0" w:line="336" w:lineRule="atLeast"/>
        <w:rPr>
          <w:rFonts w:ascii="Trebuchet MS" w:eastAsia="Times New Roman" w:hAnsi="Trebuchet MS" w:cs="Times New Roman"/>
          <w:color w:val="333333"/>
          <w:sz w:val="20"/>
          <w:szCs w:val="20"/>
        </w:rPr>
      </w:pPr>
    </w:p>
    <w:p w:rsidR="0054294C" w:rsidRPr="0054294C" w:rsidRDefault="0054294C" w:rsidP="0054294C">
      <w:pPr>
        <w:spacing w:after="0" w:line="336" w:lineRule="atLeast"/>
        <w:rPr>
          <w:rFonts w:ascii="Verdana" w:eastAsia="Times New Roman" w:hAnsi="Verdana" w:cs="Times New Roman"/>
          <w:b/>
          <w:bCs/>
          <w:color w:val="333333"/>
          <w:sz w:val="20"/>
          <w:szCs w:val="20"/>
        </w:rPr>
      </w:pPr>
      <w:r w:rsidRPr="0054294C">
        <w:rPr>
          <w:rFonts w:ascii="Verdana" w:eastAsia="Times New Roman" w:hAnsi="Verdana" w:cs="Times New Roman"/>
          <w:b/>
          <w:bCs/>
          <w:noProof/>
          <w:color w:val="333333"/>
          <w:sz w:val="20"/>
          <w:szCs w:val="20"/>
        </w:rPr>
        <w:lastRenderedPageBreak/>
        <w:drawing>
          <wp:inline distT="0" distB="0" distL="0" distR="0">
            <wp:extent cx="4937760" cy="3418840"/>
            <wp:effectExtent l="133350" t="95250" r="148590" b="162560"/>
            <wp:docPr id="31" name="Рисунок 31" descr="ekaterinodar-na-reke-kub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katerinodar-na-reke-kubani.jpg"/>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937760" cy="3418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4294C" w:rsidRPr="0054294C" w:rsidRDefault="0054294C" w:rsidP="0054294C">
      <w:pPr>
        <w:spacing w:after="0" w:line="336" w:lineRule="atLeast"/>
        <w:rPr>
          <w:rFonts w:ascii="Trebuchet MS" w:eastAsia="Times New Roman" w:hAnsi="Trebuchet MS" w:cs="Times New Roman"/>
          <w:color w:val="333333"/>
          <w:sz w:val="20"/>
          <w:szCs w:val="20"/>
        </w:rPr>
      </w:pPr>
      <w:r w:rsidRPr="0054294C">
        <w:rPr>
          <w:rFonts w:ascii="Trebuchet MS" w:eastAsia="Times New Roman" w:hAnsi="Trebuchet MS" w:cs="Times New Roman"/>
          <w:color w:val="333333"/>
          <w:sz w:val="20"/>
          <w:szCs w:val="20"/>
        </w:rPr>
        <w:t>Колесные пароходы у причала на р. Кубань</w:t>
      </w:r>
    </w:p>
    <w:p w:rsidR="0054294C" w:rsidRPr="0054294C" w:rsidRDefault="0054294C" w:rsidP="0054294C">
      <w:pPr>
        <w:spacing w:after="0" w:line="336" w:lineRule="atLeast"/>
        <w:rPr>
          <w:rFonts w:ascii="Trebuchet MS" w:eastAsia="Times New Roman" w:hAnsi="Trebuchet MS" w:cs="Times New Roman"/>
          <w:color w:val="333333"/>
          <w:sz w:val="20"/>
          <w:szCs w:val="20"/>
        </w:rPr>
      </w:pPr>
    </w:p>
    <w:p w:rsidR="0054294C" w:rsidRPr="0054294C" w:rsidRDefault="0054294C" w:rsidP="0054294C">
      <w:pPr>
        <w:spacing w:after="0" w:line="336" w:lineRule="atLeast"/>
        <w:rPr>
          <w:rFonts w:ascii="Trebuchet MS" w:eastAsia="Times New Roman" w:hAnsi="Trebuchet MS" w:cs="Times New Roman"/>
          <w:color w:val="333333"/>
          <w:sz w:val="20"/>
          <w:szCs w:val="20"/>
        </w:rPr>
      </w:pPr>
    </w:p>
    <w:p w:rsidR="0054294C" w:rsidRPr="0054294C" w:rsidRDefault="0054294C" w:rsidP="0054294C">
      <w:pPr>
        <w:spacing w:after="0" w:line="336" w:lineRule="atLeast"/>
        <w:rPr>
          <w:rFonts w:ascii="Trebuchet MS" w:eastAsia="Times New Roman" w:hAnsi="Trebuchet MS" w:cs="Times New Roman"/>
          <w:color w:val="333333"/>
          <w:sz w:val="20"/>
          <w:szCs w:val="20"/>
        </w:rPr>
      </w:pPr>
      <w:r w:rsidRPr="0054294C">
        <w:rPr>
          <w:rFonts w:ascii="Trebuchet MS" w:eastAsia="Times New Roman" w:hAnsi="Trebuchet MS" w:cs="Times New Roman"/>
          <w:color w:val="333333"/>
          <w:sz w:val="20"/>
          <w:szCs w:val="20"/>
        </w:rPr>
        <w:t>Товаро-пассажирский пароход </w:t>
      </w:r>
      <w:r w:rsidRPr="0054294C">
        <w:rPr>
          <w:rFonts w:ascii="Trebuchet MS" w:eastAsia="Times New Roman" w:hAnsi="Trebuchet MS" w:cs="Times New Roman"/>
          <w:color w:val="FF0000"/>
          <w:sz w:val="20"/>
          <w:szCs w:val="20"/>
        </w:rPr>
        <w:t>«ВПЕРЕД»</w:t>
      </w:r>
      <w:r w:rsidRPr="0054294C">
        <w:rPr>
          <w:rFonts w:ascii="Trebuchet MS" w:eastAsia="Times New Roman" w:hAnsi="Trebuchet MS" w:cs="Times New Roman"/>
          <w:color w:val="333333"/>
          <w:sz w:val="20"/>
          <w:szCs w:val="20"/>
        </w:rPr>
        <w:br/>
        <w:t>По заказу «Общества пароходства по Дону, Азовскому и Черному морям с их притоками» из Ростова-на-Дону в январе 1898 года на верфи «</w:t>
      </w:r>
      <w:proofErr w:type="spellStart"/>
      <w:r w:rsidRPr="0054294C">
        <w:rPr>
          <w:rFonts w:ascii="Trebuchet MS" w:eastAsia="Times New Roman" w:hAnsi="Trebuchet MS" w:cs="Times New Roman"/>
          <w:color w:val="333333"/>
          <w:sz w:val="20"/>
          <w:szCs w:val="20"/>
        </w:rPr>
        <w:t>StabilimentoTicnicoNriestino</w:t>
      </w:r>
      <w:proofErr w:type="spellEnd"/>
      <w:r w:rsidRPr="0054294C">
        <w:rPr>
          <w:rFonts w:ascii="Trebuchet MS" w:eastAsia="Times New Roman" w:hAnsi="Trebuchet MS" w:cs="Times New Roman"/>
          <w:color w:val="333333"/>
          <w:sz w:val="20"/>
          <w:szCs w:val="20"/>
        </w:rPr>
        <w:t xml:space="preserve">» в Триесте (Австро-Венгрия) был заложен стальной </w:t>
      </w:r>
      <w:proofErr w:type="spellStart"/>
      <w:r w:rsidRPr="0054294C">
        <w:rPr>
          <w:rFonts w:ascii="Trebuchet MS" w:eastAsia="Times New Roman" w:hAnsi="Trebuchet MS" w:cs="Times New Roman"/>
          <w:color w:val="333333"/>
          <w:sz w:val="20"/>
          <w:szCs w:val="20"/>
        </w:rPr>
        <w:t>всухвинтовой</w:t>
      </w:r>
      <w:proofErr w:type="spellEnd"/>
      <w:r w:rsidRPr="0054294C">
        <w:rPr>
          <w:rFonts w:ascii="Trebuchet MS" w:eastAsia="Times New Roman" w:hAnsi="Trebuchet MS" w:cs="Times New Roman"/>
          <w:color w:val="333333"/>
          <w:sz w:val="20"/>
          <w:szCs w:val="20"/>
        </w:rPr>
        <w:t xml:space="preserve"> однопалубный двухмачтовый товаро-пассажирский пароход, получивший наименование «ВПЕРЕД» (строительный № 313). В августе этого же года он был спущен на воду и в том же месяце сдан владельцу. По прибытии в Россию, был приписан к порту Ростов-на-Дону (№ 1162). Район плавания был определен Черным и </w:t>
      </w:r>
      <w:r w:rsidRPr="0054294C">
        <w:rPr>
          <w:rFonts w:ascii="Trebuchet MS" w:eastAsia="Times New Roman" w:hAnsi="Trebuchet MS" w:cs="Times New Roman"/>
          <w:color w:val="FF0000"/>
          <w:sz w:val="20"/>
          <w:szCs w:val="20"/>
        </w:rPr>
        <w:t>Азовским морями </w:t>
      </w:r>
      <w:r w:rsidRPr="0054294C">
        <w:rPr>
          <w:rFonts w:ascii="Trebuchet MS" w:eastAsia="Times New Roman" w:hAnsi="Trebuchet MS" w:cs="Times New Roman"/>
          <w:color w:val="333333"/>
          <w:sz w:val="20"/>
          <w:szCs w:val="20"/>
        </w:rPr>
        <w:t xml:space="preserve">с заходом в реку Дон. Судно стало работать на </w:t>
      </w:r>
      <w:proofErr w:type="spellStart"/>
      <w:r w:rsidRPr="0054294C">
        <w:rPr>
          <w:rFonts w:ascii="Trebuchet MS" w:eastAsia="Times New Roman" w:hAnsi="Trebuchet MS" w:cs="Times New Roman"/>
          <w:color w:val="333333"/>
          <w:sz w:val="20"/>
          <w:szCs w:val="20"/>
        </w:rPr>
        <w:t>грузо-пассажирской</w:t>
      </w:r>
      <w:proofErr w:type="spellEnd"/>
      <w:r w:rsidRPr="0054294C">
        <w:rPr>
          <w:rFonts w:ascii="Trebuchet MS" w:eastAsia="Times New Roman" w:hAnsi="Trebuchet MS" w:cs="Times New Roman"/>
          <w:color w:val="333333"/>
          <w:sz w:val="20"/>
          <w:szCs w:val="20"/>
        </w:rPr>
        <w:t xml:space="preserve"> линии </w:t>
      </w:r>
      <w:r w:rsidRPr="0054294C">
        <w:rPr>
          <w:rFonts w:ascii="Trebuchet MS" w:eastAsia="Times New Roman" w:hAnsi="Trebuchet MS" w:cs="Times New Roman"/>
          <w:color w:val="FF0000"/>
          <w:sz w:val="20"/>
          <w:szCs w:val="20"/>
        </w:rPr>
        <w:t>Ростов – Ялта</w:t>
      </w:r>
      <w:r w:rsidRPr="0054294C">
        <w:rPr>
          <w:rFonts w:ascii="Trebuchet MS" w:eastAsia="Times New Roman" w:hAnsi="Trebuchet MS" w:cs="Times New Roman"/>
          <w:color w:val="333333"/>
          <w:sz w:val="20"/>
          <w:szCs w:val="20"/>
        </w:rPr>
        <w:t xml:space="preserve">. В 1908 году, после банкротства компании, пароход перешел в собственность судовладельца </w:t>
      </w:r>
      <w:proofErr w:type="spellStart"/>
      <w:r w:rsidRPr="0054294C">
        <w:rPr>
          <w:rFonts w:ascii="Trebuchet MS" w:eastAsia="Times New Roman" w:hAnsi="Trebuchet MS" w:cs="Times New Roman"/>
          <w:color w:val="333333"/>
          <w:sz w:val="20"/>
          <w:szCs w:val="20"/>
        </w:rPr>
        <w:t>И.Я.Древицкого</w:t>
      </w:r>
      <w:proofErr w:type="spellEnd"/>
      <w:r w:rsidRPr="0054294C">
        <w:rPr>
          <w:rFonts w:ascii="Trebuchet MS" w:eastAsia="Times New Roman" w:hAnsi="Trebuchet MS" w:cs="Times New Roman"/>
          <w:color w:val="333333"/>
          <w:sz w:val="20"/>
          <w:szCs w:val="20"/>
        </w:rPr>
        <w:t>. После его смерти 7 февраля 1912 года – в управлении наследников.</w:t>
      </w:r>
      <w:r w:rsidRPr="0054294C">
        <w:rPr>
          <w:rFonts w:ascii="Trebuchet MS" w:eastAsia="Times New Roman" w:hAnsi="Trebuchet MS" w:cs="Times New Roman"/>
          <w:color w:val="333333"/>
          <w:sz w:val="20"/>
          <w:szCs w:val="20"/>
        </w:rPr>
        <w:br/>
        <w:t xml:space="preserve">В феврале 1913 года, он с другими судами был продан купцу </w:t>
      </w:r>
      <w:proofErr w:type="spellStart"/>
      <w:r w:rsidRPr="0054294C">
        <w:rPr>
          <w:rFonts w:ascii="Trebuchet MS" w:eastAsia="Times New Roman" w:hAnsi="Trebuchet MS" w:cs="Times New Roman"/>
          <w:color w:val="333333"/>
          <w:sz w:val="20"/>
          <w:szCs w:val="20"/>
        </w:rPr>
        <w:t>Л.Л.Андрейс</w:t>
      </w:r>
      <w:proofErr w:type="spellEnd"/>
      <w:r w:rsidRPr="0054294C">
        <w:rPr>
          <w:rFonts w:ascii="Trebuchet MS" w:eastAsia="Times New Roman" w:hAnsi="Trebuchet MS" w:cs="Times New Roman"/>
          <w:color w:val="333333"/>
          <w:sz w:val="20"/>
          <w:szCs w:val="20"/>
        </w:rPr>
        <w:t xml:space="preserve"> из Новороссийска и в том же году капитально отремонтирован.</w:t>
      </w:r>
      <w:r w:rsidRPr="0054294C">
        <w:rPr>
          <w:rFonts w:ascii="Trebuchet MS" w:eastAsia="Times New Roman" w:hAnsi="Trebuchet MS" w:cs="Times New Roman"/>
          <w:color w:val="333333"/>
          <w:sz w:val="20"/>
          <w:szCs w:val="20"/>
        </w:rPr>
        <w:br/>
        <w:t>После ремонта порт приписки и № остались прежними.</w:t>
      </w:r>
      <w:r w:rsidRPr="0054294C">
        <w:rPr>
          <w:rFonts w:ascii="Trebuchet MS" w:eastAsia="Times New Roman" w:hAnsi="Trebuchet MS" w:cs="Times New Roman"/>
          <w:color w:val="333333"/>
          <w:sz w:val="20"/>
          <w:szCs w:val="20"/>
        </w:rPr>
        <w:br/>
        <w:t xml:space="preserve">После ввода в строй, судно перешло в состав образованного в 1913 году «Азовско-Черноморского Пароходного Общества». Бывший владелец </w:t>
      </w:r>
      <w:proofErr w:type="spellStart"/>
      <w:r w:rsidRPr="0054294C">
        <w:rPr>
          <w:rFonts w:ascii="Trebuchet MS" w:eastAsia="Times New Roman" w:hAnsi="Trebuchet MS" w:cs="Times New Roman"/>
          <w:color w:val="333333"/>
          <w:sz w:val="20"/>
          <w:szCs w:val="20"/>
        </w:rPr>
        <w:t>Л.Л.Андрейс</w:t>
      </w:r>
      <w:proofErr w:type="spellEnd"/>
      <w:r w:rsidRPr="0054294C">
        <w:rPr>
          <w:rFonts w:ascii="Trebuchet MS" w:eastAsia="Times New Roman" w:hAnsi="Trebuchet MS" w:cs="Times New Roman"/>
          <w:color w:val="333333"/>
          <w:sz w:val="20"/>
          <w:szCs w:val="20"/>
        </w:rPr>
        <w:t xml:space="preserve"> стал одним из учредителей этого общества.</w:t>
      </w:r>
    </w:p>
    <w:p w:rsidR="0054294C" w:rsidRPr="0054294C" w:rsidRDefault="0054294C" w:rsidP="0054294C">
      <w:pPr>
        <w:spacing w:after="0" w:line="336" w:lineRule="atLeast"/>
        <w:rPr>
          <w:rFonts w:ascii="Verdana" w:eastAsia="Times New Roman" w:hAnsi="Verdana" w:cs="Times New Roman"/>
          <w:b/>
          <w:bCs/>
          <w:color w:val="333333"/>
          <w:sz w:val="20"/>
          <w:szCs w:val="20"/>
        </w:rPr>
      </w:pPr>
      <w:r w:rsidRPr="0054294C">
        <w:rPr>
          <w:rFonts w:ascii="Verdana" w:eastAsia="Times New Roman" w:hAnsi="Verdana" w:cs="Times New Roman"/>
          <w:b/>
          <w:bCs/>
          <w:noProof/>
          <w:color w:val="333333"/>
          <w:sz w:val="20"/>
          <w:szCs w:val="20"/>
        </w:rPr>
        <w:lastRenderedPageBreak/>
        <w:drawing>
          <wp:inline distT="0" distB="0" distL="0" distR="0">
            <wp:extent cx="5184140" cy="3363595"/>
            <wp:effectExtent l="133350" t="95250" r="149860" b="160655"/>
            <wp:docPr id="32" name="Рисунок 32" descr="Впер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перед.JPG"/>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184140" cy="3363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4294C" w:rsidRPr="0054294C" w:rsidRDefault="0054294C" w:rsidP="0054294C">
      <w:pPr>
        <w:spacing w:after="240" w:line="336" w:lineRule="atLeast"/>
        <w:rPr>
          <w:rFonts w:ascii="Trebuchet MS" w:eastAsia="Times New Roman" w:hAnsi="Trebuchet MS" w:cs="Times New Roman"/>
          <w:color w:val="333333"/>
          <w:sz w:val="20"/>
          <w:szCs w:val="20"/>
        </w:rPr>
      </w:pPr>
      <w:r w:rsidRPr="0054294C">
        <w:rPr>
          <w:rFonts w:ascii="Trebuchet MS" w:eastAsia="Times New Roman" w:hAnsi="Trebuchet MS" w:cs="Times New Roman"/>
          <w:color w:val="333333"/>
          <w:sz w:val="20"/>
          <w:szCs w:val="20"/>
        </w:rPr>
        <w:br/>
        <w:t>"ВПЕРЕД" в Севастополе.</w:t>
      </w:r>
    </w:p>
    <w:p w:rsidR="0054294C" w:rsidRPr="0054294C" w:rsidRDefault="0054294C" w:rsidP="0054294C">
      <w:pPr>
        <w:spacing w:after="0" w:line="336" w:lineRule="atLeast"/>
        <w:rPr>
          <w:rFonts w:ascii="Verdana" w:eastAsia="Times New Roman" w:hAnsi="Verdana" w:cs="Times New Roman"/>
          <w:b/>
          <w:bCs/>
          <w:color w:val="333333"/>
          <w:sz w:val="20"/>
          <w:szCs w:val="20"/>
        </w:rPr>
      </w:pPr>
      <w:r w:rsidRPr="0054294C">
        <w:rPr>
          <w:rFonts w:ascii="Verdana" w:eastAsia="Times New Roman" w:hAnsi="Verdana" w:cs="Times New Roman"/>
          <w:b/>
          <w:bCs/>
          <w:noProof/>
          <w:color w:val="333333"/>
          <w:sz w:val="20"/>
          <w:szCs w:val="20"/>
        </w:rPr>
        <w:drawing>
          <wp:inline distT="0" distB="0" distL="0" distR="0">
            <wp:extent cx="5963160" cy="2664000"/>
            <wp:effectExtent l="133350" t="114300" r="152400" b="155575"/>
            <wp:docPr id="33" name="Рисунок 33" descr="Тр. Впер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Тр. Вперед.JPG"/>
                    <pic:cNvPicPr>
                      <a:picLocks noChangeAspect="1" noChangeArrowheads="1"/>
                    </pic:cNvPicPr>
                  </pic:nvPicPr>
                  <pic:blipFill>
                    <a:blip r:embed="rId6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63160" cy="266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4294C" w:rsidRPr="0054294C" w:rsidRDefault="0054294C" w:rsidP="0054294C">
      <w:pPr>
        <w:spacing w:after="0" w:line="336" w:lineRule="atLeast"/>
        <w:rPr>
          <w:rFonts w:ascii="Trebuchet MS" w:eastAsia="Times New Roman" w:hAnsi="Trebuchet MS" w:cs="Times New Roman"/>
          <w:color w:val="333333"/>
          <w:sz w:val="20"/>
          <w:szCs w:val="20"/>
        </w:rPr>
      </w:pPr>
    </w:p>
    <w:p w:rsidR="0054294C" w:rsidRPr="0054294C" w:rsidRDefault="0054294C" w:rsidP="0054294C">
      <w:pPr>
        <w:spacing w:after="0" w:line="336" w:lineRule="atLeast"/>
        <w:rPr>
          <w:rFonts w:ascii="Verdana" w:eastAsia="Times New Roman" w:hAnsi="Verdana" w:cs="Times New Roman"/>
          <w:b/>
          <w:bCs/>
          <w:color w:val="333333"/>
          <w:sz w:val="20"/>
          <w:szCs w:val="20"/>
        </w:rPr>
      </w:pPr>
      <w:r w:rsidRPr="0054294C">
        <w:rPr>
          <w:rFonts w:ascii="Verdana" w:eastAsia="Times New Roman" w:hAnsi="Verdana" w:cs="Times New Roman"/>
          <w:b/>
          <w:bCs/>
          <w:noProof/>
          <w:color w:val="333333"/>
          <w:sz w:val="20"/>
          <w:szCs w:val="20"/>
        </w:rPr>
        <w:lastRenderedPageBreak/>
        <w:drawing>
          <wp:inline distT="0" distB="0" distL="0" distR="0">
            <wp:extent cx="5621655" cy="2822575"/>
            <wp:effectExtent l="133350" t="114300" r="150495" b="168275"/>
            <wp:docPr id="34" name="Рисунок 34" descr="гроспитальное судно Впер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гроспитальное судно Вперед.JPG"/>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621655" cy="2822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4294C" w:rsidRPr="0054294C" w:rsidRDefault="0054294C" w:rsidP="0054294C">
      <w:pPr>
        <w:spacing w:after="0" w:line="336" w:lineRule="atLeast"/>
        <w:ind w:left="720"/>
        <w:rPr>
          <w:rFonts w:ascii="Trebuchet MS" w:eastAsia="Times New Roman" w:hAnsi="Trebuchet MS" w:cs="Times New Roman"/>
          <w:color w:val="333333"/>
          <w:sz w:val="20"/>
          <w:szCs w:val="20"/>
        </w:rPr>
      </w:pPr>
      <w:r w:rsidRPr="0054294C">
        <w:rPr>
          <w:rFonts w:ascii="Verdana" w:eastAsia="Times New Roman" w:hAnsi="Verdana" w:cs="Times New Roman"/>
          <w:color w:val="666666"/>
          <w:sz w:val="20"/>
          <w:szCs w:val="20"/>
        </w:rPr>
        <w:t>.</w:t>
      </w:r>
    </w:p>
    <w:p w:rsidR="0054294C" w:rsidRPr="0054294C" w:rsidRDefault="0054294C" w:rsidP="0054294C">
      <w:pPr>
        <w:spacing w:after="0" w:line="336" w:lineRule="atLeast"/>
        <w:rPr>
          <w:rFonts w:ascii="Trebuchet MS" w:eastAsia="Times New Roman" w:hAnsi="Trebuchet MS" w:cs="Times New Roman"/>
          <w:color w:val="333333"/>
          <w:sz w:val="20"/>
          <w:szCs w:val="20"/>
        </w:rPr>
      </w:pPr>
      <w:r w:rsidRPr="0054294C">
        <w:rPr>
          <w:rFonts w:ascii="Trebuchet MS" w:eastAsia="Times New Roman" w:hAnsi="Trebuchet MS" w:cs="Times New Roman"/>
          <w:color w:val="333333"/>
          <w:sz w:val="20"/>
          <w:szCs w:val="20"/>
        </w:rPr>
        <w:t>Госпитальное судно </w:t>
      </w:r>
      <w:r w:rsidRPr="0054294C">
        <w:rPr>
          <w:rFonts w:ascii="Trebuchet MS" w:eastAsia="Times New Roman" w:hAnsi="Trebuchet MS" w:cs="Times New Roman"/>
          <w:color w:val="FF0000"/>
          <w:sz w:val="20"/>
          <w:szCs w:val="20"/>
        </w:rPr>
        <w:t>«ВПЕРЕД»</w:t>
      </w:r>
      <w:r w:rsidRPr="0054294C">
        <w:rPr>
          <w:rFonts w:ascii="Trebuchet MS" w:eastAsia="Times New Roman" w:hAnsi="Trebuchet MS" w:cs="Times New Roman"/>
          <w:color w:val="333333"/>
          <w:sz w:val="20"/>
          <w:szCs w:val="20"/>
        </w:rPr>
        <w:br/>
        <w:t xml:space="preserve">Вместимость 858,94 </w:t>
      </w:r>
      <w:proofErr w:type="spellStart"/>
      <w:r w:rsidRPr="0054294C">
        <w:rPr>
          <w:rFonts w:ascii="Trebuchet MS" w:eastAsia="Times New Roman" w:hAnsi="Trebuchet MS" w:cs="Times New Roman"/>
          <w:color w:val="333333"/>
          <w:sz w:val="20"/>
          <w:szCs w:val="20"/>
        </w:rPr>
        <w:t>брт</w:t>
      </w:r>
      <w:proofErr w:type="spellEnd"/>
      <w:r w:rsidRPr="0054294C">
        <w:rPr>
          <w:rFonts w:ascii="Trebuchet MS" w:eastAsia="Times New Roman" w:hAnsi="Trebuchet MS" w:cs="Times New Roman"/>
          <w:color w:val="333333"/>
          <w:sz w:val="20"/>
          <w:szCs w:val="20"/>
        </w:rPr>
        <w:t>. Грузоподъемность 40000 пудов. Длина 71,87 м, ширина 9,60 м, осадка 3,70 м. Две вертикальные паровые машины смешанного давления, тройного расширения общей мощностью 900 л.с. Скорость 12 узлов. Экипаж 27 человек. 36 пассажиров 1-го класса, 36 2-го класса, 77 3-го класса 9 с палубными пассажирами их 300).</w:t>
      </w:r>
    </w:p>
    <w:p w:rsidR="0054294C" w:rsidRPr="0054294C" w:rsidRDefault="0054294C" w:rsidP="0054294C">
      <w:pPr>
        <w:pBdr>
          <w:right w:val="single" w:sz="6" w:space="0" w:color="FFFFFF"/>
        </w:pBdr>
        <w:spacing w:after="0" w:line="288" w:lineRule="atLeast"/>
        <w:ind w:left="720"/>
        <w:rPr>
          <w:rFonts w:ascii="Verdana" w:eastAsia="Times New Roman" w:hAnsi="Verdana" w:cs="Times New Roman"/>
          <w:color w:val="666666"/>
          <w:sz w:val="15"/>
          <w:szCs w:val="15"/>
        </w:rPr>
      </w:pPr>
      <w:r w:rsidRPr="0054294C">
        <w:rPr>
          <w:rFonts w:ascii="Verdana" w:eastAsia="Times New Roman" w:hAnsi="Verdana" w:cs="Times New Roman"/>
          <w:color w:val="666666"/>
          <w:sz w:val="15"/>
          <w:szCs w:val="15"/>
        </w:rPr>
        <w:t> </w:t>
      </w:r>
    </w:p>
    <w:p w:rsidR="0054294C" w:rsidRDefault="0054294C" w:rsidP="00965415">
      <w:pPr>
        <w:rPr>
          <w:sz w:val="24"/>
          <w:szCs w:val="24"/>
        </w:rPr>
      </w:pPr>
    </w:p>
    <w:p w:rsidR="000A62CF" w:rsidRDefault="000A62CF" w:rsidP="00965415">
      <w:pPr>
        <w:rPr>
          <w:sz w:val="24"/>
          <w:szCs w:val="24"/>
        </w:rPr>
      </w:pPr>
      <w:r>
        <w:rPr>
          <w:noProof/>
          <w:sz w:val="24"/>
          <w:szCs w:val="24"/>
        </w:rPr>
        <w:drawing>
          <wp:inline distT="0" distB="0" distL="0" distR="0">
            <wp:extent cx="5507292" cy="3636000"/>
            <wp:effectExtent l="133350" t="114300" r="151130" b="155575"/>
            <wp:docPr id="15" name="Рисунок 15" descr="C:\Users\Владимир\Documents\Я Фото\Азовские рейсы 1892 год\120-letie-rostovskogo-parohod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мир\Documents\Я Фото\Азовские рейсы 1892 год\120-letie-rostovskogo-parohodstva.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507292" cy="363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A62CF" w:rsidRDefault="000A62CF" w:rsidP="00965415">
      <w:pPr>
        <w:rPr>
          <w:sz w:val="24"/>
          <w:szCs w:val="24"/>
        </w:rPr>
      </w:pPr>
      <w:r>
        <w:rPr>
          <w:sz w:val="24"/>
          <w:szCs w:val="24"/>
        </w:rPr>
        <w:t xml:space="preserve">По Дону и </w:t>
      </w:r>
      <w:proofErr w:type="spellStart"/>
      <w:r>
        <w:rPr>
          <w:sz w:val="24"/>
          <w:szCs w:val="24"/>
        </w:rPr>
        <w:t>Азовью</w:t>
      </w:r>
      <w:proofErr w:type="spellEnd"/>
      <w:r>
        <w:rPr>
          <w:sz w:val="24"/>
          <w:szCs w:val="24"/>
        </w:rPr>
        <w:t>.</w:t>
      </w:r>
    </w:p>
    <w:p w:rsidR="008E73AD" w:rsidRDefault="008E73AD" w:rsidP="00965415">
      <w:pPr>
        <w:rPr>
          <w:sz w:val="24"/>
          <w:szCs w:val="24"/>
        </w:rPr>
      </w:pPr>
      <w:r>
        <w:rPr>
          <w:noProof/>
          <w:sz w:val="24"/>
          <w:szCs w:val="24"/>
        </w:rPr>
        <w:lastRenderedPageBreak/>
        <w:drawing>
          <wp:inline distT="0" distB="0" distL="0" distR="0">
            <wp:extent cx="5715000" cy="3200400"/>
            <wp:effectExtent l="0" t="0" r="0" b="0"/>
            <wp:docPr id="16" name="Рисунок 16" descr="C:\Users\Владимир\Documents\а Флот файлы\Азовские рейсы 1892 год\donsk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ocuments\а Флот файлы\Азовские рейсы 1892 год\donskoy.jpg"/>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715000" cy="3200400"/>
                    </a:xfrm>
                    <a:prstGeom prst="rect">
                      <a:avLst/>
                    </a:prstGeom>
                    <a:noFill/>
                    <a:ln>
                      <a:noFill/>
                    </a:ln>
                  </pic:spPr>
                </pic:pic>
              </a:graphicData>
            </a:graphic>
          </wp:inline>
        </w:drawing>
      </w:r>
    </w:p>
    <w:p w:rsidR="008E73AD" w:rsidRDefault="008E73AD" w:rsidP="00965415">
      <w:pPr>
        <w:rPr>
          <w:sz w:val="24"/>
          <w:szCs w:val="24"/>
        </w:rPr>
      </w:pPr>
      <w:r>
        <w:rPr>
          <w:noProof/>
          <w:sz w:val="24"/>
          <w:szCs w:val="24"/>
        </w:rPr>
        <w:drawing>
          <wp:inline distT="0" distB="0" distL="0" distR="0">
            <wp:extent cx="5715000" cy="3200400"/>
            <wp:effectExtent l="0" t="0" r="0" b="0"/>
            <wp:docPr id="19" name="Рисунок 19" descr="C:\Users\Владимир\Documents\а Флот файлы\Азовские рейсы 1892 год\Пароход Император Александ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мир\Documents\а Флот файлы\Азовские рейсы 1892 год\Пароход Император Александр 3.jpg"/>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715000" cy="3200400"/>
                    </a:xfrm>
                    <a:prstGeom prst="rect">
                      <a:avLst/>
                    </a:prstGeom>
                    <a:noFill/>
                    <a:ln>
                      <a:noFill/>
                    </a:ln>
                  </pic:spPr>
                </pic:pic>
              </a:graphicData>
            </a:graphic>
          </wp:inline>
        </w:drawing>
      </w:r>
    </w:p>
    <w:p w:rsidR="0054294C" w:rsidRDefault="00477CC6" w:rsidP="00477CC6">
      <w:pPr>
        <w:spacing w:after="0" w:line="240" w:lineRule="auto"/>
        <w:rPr>
          <w:rFonts w:ascii="Trebuchet MS" w:eastAsia="Times New Roman" w:hAnsi="Trebuchet MS" w:cs="Times New Roman"/>
          <w:color w:val="000000"/>
          <w:sz w:val="20"/>
          <w:szCs w:val="20"/>
        </w:rPr>
      </w:pPr>
      <w:r w:rsidRPr="00477CC6">
        <w:rPr>
          <w:rFonts w:ascii="Times New Roman" w:eastAsia="Times New Roman" w:hAnsi="Times New Roman" w:cs="Times New Roman"/>
          <w:sz w:val="24"/>
          <w:szCs w:val="24"/>
        </w:rPr>
        <w:br/>
      </w: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54294C" w:rsidRDefault="0054294C" w:rsidP="00477CC6">
      <w:pPr>
        <w:spacing w:after="0" w:line="240" w:lineRule="auto"/>
        <w:rPr>
          <w:rFonts w:ascii="Trebuchet MS" w:eastAsia="Times New Roman" w:hAnsi="Trebuchet MS" w:cs="Times New Roman"/>
          <w:color w:val="000000"/>
          <w:sz w:val="20"/>
          <w:szCs w:val="20"/>
        </w:rPr>
      </w:pPr>
    </w:p>
    <w:p w:rsidR="00477CC6" w:rsidRPr="00477CC6" w:rsidRDefault="00E6143C" w:rsidP="00477CC6">
      <w:pPr>
        <w:spacing w:after="0" w:line="240" w:lineRule="auto"/>
        <w:rPr>
          <w:rFonts w:ascii="Times New Roman" w:eastAsia="Times New Roman" w:hAnsi="Times New Roman" w:cs="Times New Roman"/>
          <w:sz w:val="24"/>
          <w:szCs w:val="24"/>
        </w:rPr>
      </w:pPr>
      <w:r>
        <w:rPr>
          <w:rFonts w:ascii="Trebuchet MS" w:eastAsia="Times New Roman" w:hAnsi="Trebuchet MS" w:cs="Times New Roman"/>
          <w:color w:val="000000"/>
          <w:sz w:val="20"/>
          <w:szCs w:val="20"/>
        </w:rPr>
        <w:lastRenderedPageBreak/>
        <w:t>К</w:t>
      </w:r>
      <w:r w:rsidR="00477CC6" w:rsidRPr="00477CC6">
        <w:rPr>
          <w:rFonts w:ascii="Trebuchet MS" w:eastAsia="Times New Roman" w:hAnsi="Trebuchet MS" w:cs="Times New Roman"/>
          <w:color w:val="000000"/>
          <w:sz w:val="20"/>
          <w:szCs w:val="20"/>
        </w:rPr>
        <w:t xml:space="preserve">олесный пароход </w:t>
      </w:r>
      <w:r w:rsidR="00477CC6" w:rsidRPr="00E6143C">
        <w:rPr>
          <w:rFonts w:ascii="Trebuchet MS" w:eastAsia="Times New Roman" w:hAnsi="Trebuchet MS" w:cs="Times New Roman"/>
          <w:color w:val="FF0000"/>
          <w:sz w:val="20"/>
          <w:szCs w:val="20"/>
        </w:rPr>
        <w:t xml:space="preserve">«Аполлон». </w:t>
      </w:r>
      <w:r w:rsidR="00477CC6" w:rsidRPr="00477CC6">
        <w:rPr>
          <w:rFonts w:ascii="Trebuchet MS" w:eastAsia="Times New Roman" w:hAnsi="Trebuchet MS" w:cs="Times New Roman"/>
          <w:color w:val="000000"/>
          <w:sz w:val="20"/>
          <w:szCs w:val="20"/>
        </w:rPr>
        <w:t>Вот он стоит у причала слева в порту Таганрог в мае1918года.Интернирован немецким командованием.</w:t>
      </w:r>
    </w:p>
    <w:p w:rsidR="00477CC6" w:rsidRPr="00477CC6" w:rsidRDefault="00477CC6" w:rsidP="00477CC6">
      <w:pPr>
        <w:spacing w:after="0" w:line="273" w:lineRule="atLeast"/>
        <w:rPr>
          <w:rFonts w:ascii="Verdana" w:eastAsia="Times New Roman" w:hAnsi="Verdana" w:cs="Times New Roman"/>
          <w:b/>
          <w:bCs/>
          <w:color w:val="000000"/>
          <w:sz w:val="20"/>
          <w:szCs w:val="20"/>
        </w:rPr>
      </w:pPr>
      <w:r w:rsidRPr="00477CC6">
        <w:rPr>
          <w:rFonts w:ascii="Verdana" w:eastAsia="Times New Roman" w:hAnsi="Verdana" w:cs="Times New Roman"/>
          <w:b/>
          <w:bCs/>
          <w:noProof/>
          <w:color w:val="000000"/>
          <w:sz w:val="20"/>
          <w:szCs w:val="20"/>
        </w:rPr>
        <w:drawing>
          <wp:inline distT="0" distB="0" distL="0" distR="0">
            <wp:extent cx="5181600" cy="3026410"/>
            <wp:effectExtent l="133350" t="114300" r="152400" b="173990"/>
            <wp:docPr id="26" name="Рисунок 26" descr="Колесн букс пароходы Таганрог 1918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лесн букс пароходы Таганрог 1918 г..jpg"/>
                    <pic:cNvPicPr>
                      <a:picLocks noChangeAspect="1" noChangeArrowheads="1"/>
                    </pic:cNvPicPr>
                  </pic:nvPicPr>
                  <pic:blipFill>
                    <a:blip r:embed="rId7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181600" cy="3026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77CC6" w:rsidRPr="00477CC6" w:rsidRDefault="00477CC6" w:rsidP="00477CC6">
      <w:pPr>
        <w:spacing w:after="0" w:line="273" w:lineRule="atLeast"/>
        <w:ind w:left="720"/>
        <w:rPr>
          <w:rFonts w:ascii="Verdana" w:eastAsia="Times New Roman" w:hAnsi="Verdana" w:cs="Times New Roman"/>
          <w:b/>
          <w:color w:val="666666"/>
          <w:sz w:val="20"/>
          <w:szCs w:val="20"/>
        </w:rPr>
      </w:pPr>
      <w:r w:rsidRPr="00477CC6">
        <w:rPr>
          <w:rFonts w:ascii="Verdana" w:eastAsia="Times New Roman" w:hAnsi="Verdana" w:cs="Times New Roman"/>
          <w:b/>
          <w:color w:val="666666"/>
          <w:sz w:val="20"/>
          <w:szCs w:val="20"/>
        </w:rPr>
        <w:t>Колесн</w:t>
      </w:r>
      <w:r w:rsidR="00E60B2B" w:rsidRPr="008E4907">
        <w:rPr>
          <w:rFonts w:ascii="Verdana" w:eastAsia="Times New Roman" w:hAnsi="Verdana" w:cs="Times New Roman"/>
          <w:b/>
          <w:color w:val="666666"/>
          <w:sz w:val="20"/>
          <w:szCs w:val="20"/>
        </w:rPr>
        <w:t>ые</w:t>
      </w:r>
      <w:r w:rsidRPr="00477CC6">
        <w:rPr>
          <w:rFonts w:ascii="Verdana" w:eastAsia="Times New Roman" w:hAnsi="Verdana" w:cs="Times New Roman"/>
          <w:b/>
          <w:color w:val="666666"/>
          <w:sz w:val="20"/>
          <w:szCs w:val="20"/>
        </w:rPr>
        <w:t xml:space="preserve"> букс</w:t>
      </w:r>
      <w:r w:rsidR="00E60B2B" w:rsidRPr="008E4907">
        <w:rPr>
          <w:rFonts w:ascii="Verdana" w:eastAsia="Times New Roman" w:hAnsi="Verdana" w:cs="Times New Roman"/>
          <w:b/>
          <w:color w:val="666666"/>
          <w:sz w:val="20"/>
          <w:szCs w:val="20"/>
        </w:rPr>
        <w:t>ирные</w:t>
      </w:r>
      <w:r w:rsidRPr="00477CC6">
        <w:rPr>
          <w:rFonts w:ascii="Verdana" w:eastAsia="Times New Roman" w:hAnsi="Verdana" w:cs="Times New Roman"/>
          <w:b/>
          <w:color w:val="666666"/>
          <w:sz w:val="20"/>
          <w:szCs w:val="20"/>
        </w:rPr>
        <w:t xml:space="preserve"> пароходы Таганрог 1918 г.</w:t>
      </w:r>
    </w:p>
    <w:p w:rsidR="007D15DE" w:rsidRDefault="00477CC6" w:rsidP="007D15DE">
      <w:pPr>
        <w:spacing w:after="0" w:line="336" w:lineRule="atLeast"/>
        <w:rPr>
          <w:rFonts w:ascii="Trebuchet MS" w:eastAsia="Times New Roman" w:hAnsi="Trebuchet MS" w:cs="Times New Roman"/>
          <w:color w:val="FF0000"/>
          <w:sz w:val="20"/>
          <w:szCs w:val="20"/>
        </w:rPr>
      </w:pPr>
      <w:r w:rsidRPr="00477CC6">
        <w:rPr>
          <w:rFonts w:ascii="Trebuchet MS" w:eastAsia="Times New Roman" w:hAnsi="Trebuchet MS" w:cs="Times New Roman"/>
          <w:color w:val="000000"/>
          <w:sz w:val="20"/>
          <w:szCs w:val="20"/>
        </w:rPr>
        <w:br/>
        <w:t>Пароход заходил в нашу гавань!</w:t>
      </w:r>
      <w:r w:rsidRPr="00477CC6">
        <w:rPr>
          <w:rFonts w:ascii="Trebuchet MS" w:eastAsia="Times New Roman" w:hAnsi="Trebuchet MS" w:cs="Times New Roman"/>
          <w:color w:val="000000"/>
          <w:sz w:val="20"/>
          <w:szCs w:val="20"/>
        </w:rPr>
        <w:br/>
        <w:t>«Пароходы «Аполлон», «Генерал Скобелев» и «Рысак» ходили на линии Ростов - Керчь с заходом в Таганрог, Ейск, на Кривую косу, в Мариуполь и Темрюк.»</w:t>
      </w:r>
      <w:r w:rsidRPr="00477CC6">
        <w:rPr>
          <w:rFonts w:ascii="Trebuchet MS" w:eastAsia="Times New Roman" w:hAnsi="Trebuchet MS" w:cs="Times New Roman"/>
          <w:color w:val="000000"/>
          <w:sz w:val="20"/>
          <w:szCs w:val="20"/>
        </w:rPr>
        <w:br/>
        <w:t>Как это было реально:</w:t>
      </w:r>
      <w:r w:rsidRPr="00477CC6">
        <w:rPr>
          <w:rFonts w:ascii="Trebuchet MS" w:eastAsia="Times New Roman" w:hAnsi="Trebuchet MS" w:cs="Times New Roman"/>
          <w:color w:val="000000"/>
          <w:sz w:val="20"/>
          <w:szCs w:val="20"/>
        </w:rPr>
        <w:br/>
        <w:t xml:space="preserve">Лев </w:t>
      </w:r>
      <w:proofErr w:type="spellStart"/>
      <w:r w:rsidRPr="00477CC6">
        <w:rPr>
          <w:rFonts w:ascii="Trebuchet MS" w:eastAsia="Times New Roman" w:hAnsi="Trebuchet MS" w:cs="Times New Roman"/>
          <w:color w:val="000000"/>
          <w:sz w:val="20"/>
          <w:szCs w:val="20"/>
        </w:rPr>
        <w:t>Яруцкий</w:t>
      </w:r>
      <w:proofErr w:type="spellEnd"/>
      <w:r w:rsidRPr="00477CC6">
        <w:rPr>
          <w:rFonts w:ascii="Trebuchet MS" w:eastAsia="Times New Roman" w:hAnsi="Trebuchet MS" w:cs="Times New Roman"/>
          <w:color w:val="000000"/>
          <w:sz w:val="20"/>
          <w:szCs w:val="20"/>
        </w:rPr>
        <w:t xml:space="preserve"> «Мариупольская старина» читаем:</w:t>
      </w:r>
      <w:r w:rsidRPr="00477CC6">
        <w:rPr>
          <w:rFonts w:ascii="Trebuchet MS" w:eastAsia="Times New Roman" w:hAnsi="Trebuchet MS" w:cs="Times New Roman"/>
          <w:color w:val="000000"/>
          <w:sz w:val="20"/>
          <w:szCs w:val="20"/>
        </w:rPr>
        <w:br/>
        <w:t xml:space="preserve">«…Аполлон» прибыл в Мариуполь 31 августа 1889 года. Всего лишь десять дней назад состоялись здесь торжества по случаю открытия нового порта у </w:t>
      </w:r>
      <w:proofErr w:type="spellStart"/>
      <w:r w:rsidRPr="00477CC6">
        <w:rPr>
          <w:rFonts w:ascii="Trebuchet MS" w:eastAsia="Times New Roman" w:hAnsi="Trebuchet MS" w:cs="Times New Roman"/>
          <w:color w:val="000000"/>
          <w:sz w:val="20"/>
          <w:szCs w:val="20"/>
        </w:rPr>
        <w:t>Зинцевой</w:t>
      </w:r>
      <w:proofErr w:type="spellEnd"/>
      <w:r w:rsidRPr="00477CC6">
        <w:rPr>
          <w:rFonts w:ascii="Trebuchet MS" w:eastAsia="Times New Roman" w:hAnsi="Trebuchet MS" w:cs="Times New Roman"/>
          <w:color w:val="000000"/>
          <w:sz w:val="20"/>
          <w:szCs w:val="20"/>
        </w:rPr>
        <w:t xml:space="preserve"> балки. Под гром оркестра многотысячная толпа горожан, затаив дыхание, наблюдала, как пароход «Медведи</w:t>
      </w:r>
      <w:r w:rsidRPr="00477CC6">
        <w:rPr>
          <w:rFonts w:ascii="Trebuchet MS" w:eastAsia="Times New Roman" w:hAnsi="Trebuchet MS" w:cs="Times New Roman"/>
          <w:color w:val="000000"/>
          <w:sz w:val="20"/>
          <w:szCs w:val="20"/>
        </w:rPr>
        <w:softHyphen/>
        <w:t>ца» подошел к причалу и принял в свои трюмы 18 вагонов первоклассного донецкого угля…»</w:t>
      </w:r>
      <w:r w:rsidRPr="00477CC6">
        <w:rPr>
          <w:rFonts w:ascii="Trebuchet MS" w:eastAsia="Times New Roman" w:hAnsi="Trebuchet MS" w:cs="Times New Roman"/>
          <w:color w:val="000000"/>
          <w:sz w:val="20"/>
          <w:szCs w:val="20"/>
        </w:rPr>
        <w:br/>
        <w:t>«…Несомненный интерес представляет для нас пароход «Аполлон», прибывший в Мариуполь, когда только что затихла медь оркестров, отшумели пышные банкеты и замолкли ораторы-краснобаи с их цветистыми тостами по случаю действительно исторического для города и краясобытия — ввода в эксплуатацию нового Мариупольского торгового порта.</w:t>
      </w:r>
      <w:r w:rsidRPr="00477CC6">
        <w:rPr>
          <w:rFonts w:ascii="Trebuchet MS" w:eastAsia="Times New Roman" w:hAnsi="Trebuchet MS" w:cs="Times New Roman"/>
          <w:color w:val="000000"/>
          <w:sz w:val="20"/>
          <w:szCs w:val="20"/>
        </w:rPr>
        <w:br/>
        <w:t xml:space="preserve">На борту «Аполлона» находился Владимир </w:t>
      </w:r>
      <w:proofErr w:type="spellStart"/>
      <w:r w:rsidRPr="00477CC6">
        <w:rPr>
          <w:rFonts w:ascii="Trebuchet MS" w:eastAsia="Times New Roman" w:hAnsi="Trebuchet MS" w:cs="Times New Roman"/>
          <w:color w:val="000000"/>
          <w:sz w:val="20"/>
          <w:szCs w:val="20"/>
        </w:rPr>
        <w:t>Галактионович</w:t>
      </w:r>
      <w:proofErr w:type="spellEnd"/>
      <w:r w:rsidRPr="00477CC6">
        <w:rPr>
          <w:rFonts w:ascii="Trebuchet MS" w:eastAsia="Times New Roman" w:hAnsi="Trebuchet MS" w:cs="Times New Roman"/>
          <w:color w:val="000000"/>
          <w:sz w:val="20"/>
          <w:szCs w:val="20"/>
        </w:rPr>
        <w:t xml:space="preserve"> Короленко.</w:t>
      </w:r>
      <w:r w:rsidRPr="00477CC6">
        <w:rPr>
          <w:rFonts w:ascii="Trebuchet MS" w:eastAsia="Times New Roman" w:hAnsi="Trebuchet MS" w:cs="Times New Roman"/>
          <w:color w:val="000000"/>
          <w:sz w:val="20"/>
          <w:szCs w:val="20"/>
        </w:rPr>
        <w:br/>
        <w:t xml:space="preserve">Знаменитый писатель совершал путешествие в Крым. Он побывал, в частности, в Приазовье, подробно описал Таганрог и Бердянск, одному только Мариуполю не повезло. Во- первых, «Аполлон» прибыл не в новый порт, а в старый, в устье </w:t>
      </w:r>
      <w:proofErr w:type="spellStart"/>
      <w:r w:rsidRPr="00477CC6">
        <w:rPr>
          <w:rFonts w:ascii="Trebuchet MS" w:eastAsia="Times New Roman" w:hAnsi="Trebuchet MS" w:cs="Times New Roman"/>
          <w:color w:val="000000"/>
          <w:sz w:val="20"/>
          <w:szCs w:val="20"/>
        </w:rPr>
        <w:t>Кальмиуса</w:t>
      </w:r>
      <w:proofErr w:type="spellEnd"/>
      <w:r w:rsidRPr="00477CC6">
        <w:rPr>
          <w:rFonts w:ascii="Trebuchet MS" w:eastAsia="Times New Roman" w:hAnsi="Trebuchet MS" w:cs="Times New Roman"/>
          <w:color w:val="000000"/>
          <w:sz w:val="20"/>
          <w:szCs w:val="20"/>
        </w:rPr>
        <w:t xml:space="preserve">, во-вторых, прибытие в Мариуполь Владимир </w:t>
      </w:r>
      <w:proofErr w:type="spellStart"/>
      <w:r w:rsidRPr="00477CC6">
        <w:rPr>
          <w:rFonts w:ascii="Trebuchet MS" w:eastAsia="Times New Roman" w:hAnsi="Trebuchet MS" w:cs="Times New Roman"/>
          <w:color w:val="000000"/>
          <w:sz w:val="20"/>
          <w:szCs w:val="20"/>
        </w:rPr>
        <w:t>Галактионович</w:t>
      </w:r>
      <w:proofErr w:type="spellEnd"/>
      <w:r w:rsidRPr="00477CC6">
        <w:rPr>
          <w:rFonts w:ascii="Trebuchet MS" w:eastAsia="Times New Roman" w:hAnsi="Trebuchet MS" w:cs="Times New Roman"/>
          <w:color w:val="000000"/>
          <w:sz w:val="20"/>
          <w:szCs w:val="20"/>
        </w:rPr>
        <w:t xml:space="preserve"> просто-напросто проспал. Впрочем, пусть он сам об этом расскажет:</w:t>
      </w:r>
      <w:r w:rsidRPr="00477CC6">
        <w:rPr>
          <w:rFonts w:ascii="Trebuchet MS" w:eastAsia="Times New Roman" w:hAnsi="Trebuchet MS" w:cs="Times New Roman"/>
          <w:color w:val="000000"/>
          <w:sz w:val="20"/>
          <w:szCs w:val="20"/>
        </w:rPr>
        <w:br/>
        <w:t xml:space="preserve">«Сегодня утром я проснулся на Мариупольском рейде. Наш «Аполлон» стоит на месте. Смотрю в окно — вода и небо, в другое — то же. Оказывается, что к Мариуполю пароход подойти — за </w:t>
      </w:r>
      <w:proofErr w:type="spellStart"/>
      <w:r w:rsidRPr="00477CC6">
        <w:rPr>
          <w:rFonts w:ascii="Trebuchet MS" w:eastAsia="Times New Roman" w:hAnsi="Trebuchet MS" w:cs="Times New Roman"/>
          <w:color w:val="000000"/>
          <w:sz w:val="20"/>
          <w:szCs w:val="20"/>
        </w:rPr>
        <w:t>мелководием</w:t>
      </w:r>
      <w:proofErr w:type="spellEnd"/>
      <w:r w:rsidRPr="00477CC6">
        <w:rPr>
          <w:rFonts w:ascii="Trebuchet MS" w:eastAsia="Times New Roman" w:hAnsi="Trebuchet MS" w:cs="Times New Roman"/>
          <w:color w:val="000000"/>
          <w:sz w:val="20"/>
          <w:szCs w:val="20"/>
        </w:rPr>
        <w:t xml:space="preserve"> — не может, и мы стали на якорь верстах в трех от берега. Я спал, когда к нам подходил с берега пароход, который доставил желающих на берег. Очень жалею, что проспал, потому что письмо осталось неотправленным и теперь придется везти его чуть не до места.</w:t>
      </w:r>
      <w:r w:rsidRPr="00477CC6">
        <w:rPr>
          <w:rFonts w:ascii="Trebuchet MS" w:eastAsia="Times New Roman" w:hAnsi="Trebuchet MS" w:cs="Times New Roman"/>
          <w:color w:val="000000"/>
          <w:sz w:val="20"/>
          <w:szCs w:val="20"/>
        </w:rPr>
        <w:br/>
      </w:r>
      <w:r w:rsidRPr="00477CC6">
        <w:rPr>
          <w:rFonts w:ascii="Trebuchet MS" w:eastAsia="Times New Roman" w:hAnsi="Trebuchet MS" w:cs="Times New Roman"/>
          <w:color w:val="000000"/>
          <w:sz w:val="20"/>
          <w:szCs w:val="20"/>
        </w:rPr>
        <w:lastRenderedPageBreak/>
        <w:t>Утро чудное, над морем синеватая мгла, сквозь которую просвечивают вдалеке домики и единственная церковь Мариуполя. На рейде виднеется удаляющийся от нас неуклюжий «дуб», посудина, служащая для разгрузки судов.</w:t>
      </w:r>
      <w:r w:rsidRPr="00477CC6">
        <w:rPr>
          <w:rFonts w:ascii="Trebuchet MS" w:eastAsia="Times New Roman" w:hAnsi="Trebuchet MS" w:cs="Times New Roman"/>
          <w:color w:val="000000"/>
          <w:sz w:val="20"/>
          <w:szCs w:val="20"/>
        </w:rPr>
        <w:br/>
        <w:t>Часов в 9 от берега отделяется пароходик с пассажирами и вскоре подплывает к нам: утлая посудинка, на половину кожуха ушла с одной стороны в воду. Он доставляет к нам новых пассажиров: греческого священника из Мариуполя с маленькой дочерью в трауре и еще нескольких греков и евреев.</w:t>
      </w:r>
      <w:r w:rsidRPr="00477CC6">
        <w:rPr>
          <w:rFonts w:ascii="Trebuchet MS" w:eastAsia="Times New Roman" w:hAnsi="Trebuchet MS" w:cs="Times New Roman"/>
          <w:color w:val="000000"/>
          <w:sz w:val="20"/>
          <w:szCs w:val="20"/>
        </w:rPr>
        <w:br/>
        <w:t>Свисток, мы снимаемся, и Мариуполь на своей горе потихоньку уплывает назад»….</w:t>
      </w:r>
      <w:r w:rsidRPr="00477CC6">
        <w:rPr>
          <w:rFonts w:ascii="Trebuchet MS" w:eastAsia="Times New Roman" w:hAnsi="Trebuchet MS" w:cs="Times New Roman"/>
          <w:color w:val="000000"/>
          <w:sz w:val="20"/>
          <w:szCs w:val="20"/>
        </w:rPr>
        <w:br/>
        <w:t>«…Вот как это происходило 100 лет назад, вот что такое рейдовая погрузка-выгрузка в описании В. Г. Короленко….»</w:t>
      </w:r>
      <w:r w:rsidRPr="00477CC6">
        <w:rPr>
          <w:rFonts w:ascii="Trebuchet MS" w:eastAsia="Times New Roman" w:hAnsi="Trebuchet MS" w:cs="Times New Roman"/>
          <w:color w:val="000000"/>
          <w:sz w:val="20"/>
          <w:szCs w:val="20"/>
        </w:rPr>
        <w:br/>
      </w:r>
      <w:r w:rsidRPr="00477CC6">
        <w:rPr>
          <w:rFonts w:ascii="Trebuchet MS" w:eastAsia="Times New Roman" w:hAnsi="Trebuchet MS" w:cs="Times New Roman"/>
          <w:color w:val="000000"/>
          <w:sz w:val="20"/>
          <w:szCs w:val="20"/>
        </w:rPr>
        <w:br/>
        <w:t>На лето 1919 года «Аполлон» в белой Донской транспортной флотилии.</w:t>
      </w:r>
      <w:r w:rsidRPr="00477CC6">
        <w:rPr>
          <w:rFonts w:ascii="Trebuchet MS" w:eastAsia="Times New Roman" w:hAnsi="Trebuchet MS" w:cs="Times New Roman"/>
          <w:color w:val="000000"/>
          <w:sz w:val="20"/>
          <w:szCs w:val="20"/>
        </w:rPr>
        <w:br/>
        <w:t xml:space="preserve">Приказ по Речным силам Дона № 71 от 13 мая 1919 г. В отряд судов Морских Сил Дона зачисляются нижеследующие суда: А. 1) "Павел </w:t>
      </w:r>
      <w:proofErr w:type="spellStart"/>
      <w:r w:rsidRPr="00477CC6">
        <w:rPr>
          <w:rFonts w:ascii="Trebuchet MS" w:eastAsia="Times New Roman" w:hAnsi="Trebuchet MS" w:cs="Times New Roman"/>
          <w:color w:val="000000"/>
          <w:sz w:val="20"/>
          <w:szCs w:val="20"/>
        </w:rPr>
        <w:t>Коцебу</w:t>
      </w:r>
      <w:proofErr w:type="spellEnd"/>
      <w:r w:rsidRPr="00477CC6">
        <w:rPr>
          <w:rFonts w:ascii="Trebuchet MS" w:eastAsia="Times New Roman" w:hAnsi="Trebuchet MS" w:cs="Times New Roman"/>
          <w:color w:val="000000"/>
          <w:sz w:val="20"/>
          <w:szCs w:val="20"/>
        </w:rPr>
        <w:t>" 2) "Матрона" 3) "Елизавета" 4) "Таганрог" 5) "Екатерина Великая" 6) "Аполлон" Б. Баржи: 1) "Альфа" 2) "№ 1-й" 3) "№ 5-й" 4) "Анна". Все перечисленные 6 пароходов и 4 баржи исключаются из списков судов Донской Транспортной флотилии.</w:t>
      </w:r>
      <w:r w:rsidRPr="00477CC6">
        <w:rPr>
          <w:rFonts w:ascii="Trebuchet MS" w:eastAsia="Times New Roman" w:hAnsi="Trebuchet MS" w:cs="Times New Roman"/>
          <w:color w:val="000000"/>
          <w:sz w:val="20"/>
          <w:szCs w:val="20"/>
        </w:rPr>
        <w:br/>
        <w:t xml:space="preserve">«Аполлон» (б. колесный пароход, 287 </w:t>
      </w:r>
      <w:proofErr w:type="spellStart"/>
      <w:r w:rsidRPr="00477CC6">
        <w:rPr>
          <w:rFonts w:ascii="Trebuchet MS" w:eastAsia="Times New Roman" w:hAnsi="Trebuchet MS" w:cs="Times New Roman"/>
          <w:color w:val="000000"/>
          <w:sz w:val="20"/>
          <w:szCs w:val="20"/>
        </w:rPr>
        <w:t>брт</w:t>
      </w:r>
      <w:proofErr w:type="spellEnd"/>
      <w:r w:rsidRPr="00477CC6">
        <w:rPr>
          <w:rFonts w:ascii="Trebuchet MS" w:eastAsia="Times New Roman" w:hAnsi="Trebuchet MS" w:cs="Times New Roman"/>
          <w:color w:val="000000"/>
          <w:sz w:val="20"/>
          <w:szCs w:val="20"/>
        </w:rPr>
        <w:t>, 6 узлов, с октября 1920 г. перечислен в минные заградители). </w:t>
      </w:r>
      <w:r w:rsidRPr="00477CC6">
        <w:rPr>
          <w:rFonts w:ascii="Trebuchet MS" w:eastAsia="Times New Roman" w:hAnsi="Trebuchet MS" w:cs="Times New Roman"/>
          <w:color w:val="000000"/>
          <w:sz w:val="20"/>
          <w:szCs w:val="20"/>
        </w:rPr>
        <w:br/>
        <w:t>Далее следы его теряются?</w:t>
      </w:r>
      <w:r w:rsidR="007D15DE">
        <w:rPr>
          <w:rFonts w:ascii="Trebuchet MS" w:eastAsia="Times New Roman" w:hAnsi="Trebuchet MS" w:cs="Times New Roman"/>
          <w:color w:val="FF0000"/>
          <w:sz w:val="20"/>
          <w:szCs w:val="20"/>
        </w:rPr>
        <w:t xml:space="preserve">Нет. </w:t>
      </w:r>
    </w:p>
    <w:p w:rsidR="007D15DE" w:rsidRPr="007D15DE" w:rsidRDefault="007D15DE" w:rsidP="007D15DE">
      <w:pPr>
        <w:spacing w:after="0" w:line="336" w:lineRule="atLeast"/>
        <w:rPr>
          <w:rFonts w:ascii="Trebuchet MS" w:eastAsia="Times New Roman" w:hAnsi="Trebuchet MS" w:cs="Times New Roman"/>
          <w:color w:val="333333"/>
          <w:sz w:val="20"/>
          <w:szCs w:val="20"/>
        </w:rPr>
      </w:pPr>
      <w:r w:rsidRPr="007D15DE">
        <w:rPr>
          <w:rFonts w:ascii="Trebuchet MS" w:eastAsia="Times New Roman" w:hAnsi="Trebuchet MS" w:cs="Times New Roman"/>
          <w:color w:val="FF0000"/>
          <w:sz w:val="20"/>
          <w:szCs w:val="20"/>
        </w:rPr>
        <w:t>«АППОЛОН».</w:t>
      </w:r>
      <w:r w:rsidRPr="007D15DE">
        <w:rPr>
          <w:rFonts w:ascii="Trebuchet MS" w:eastAsia="Times New Roman" w:hAnsi="Trebuchet MS" w:cs="Times New Roman"/>
          <w:color w:val="333333"/>
          <w:sz w:val="20"/>
          <w:szCs w:val="20"/>
        </w:rPr>
        <w:br/>
        <w:t xml:space="preserve">(1868 / 15.12.1868 / конец 12.1868. корпус </w:t>
      </w:r>
      <w:proofErr w:type="spellStart"/>
      <w:r w:rsidRPr="007D15DE">
        <w:rPr>
          <w:rFonts w:ascii="Trebuchet MS" w:eastAsia="Times New Roman" w:hAnsi="Trebuchet MS" w:cs="Times New Roman"/>
          <w:color w:val="333333"/>
          <w:sz w:val="20"/>
          <w:szCs w:val="20"/>
        </w:rPr>
        <w:t>C.Mitchell&amp;Co</w:t>
      </w:r>
      <w:proofErr w:type="spellEnd"/>
      <w:r w:rsidRPr="007D15DE">
        <w:rPr>
          <w:rFonts w:ascii="Trebuchet MS" w:eastAsia="Times New Roman" w:hAnsi="Trebuchet MS" w:cs="Times New Roman"/>
          <w:color w:val="333333"/>
          <w:sz w:val="20"/>
          <w:szCs w:val="20"/>
        </w:rPr>
        <w:t xml:space="preserve">., </w:t>
      </w:r>
      <w:proofErr w:type="spellStart"/>
      <w:r w:rsidRPr="007D15DE">
        <w:rPr>
          <w:rFonts w:ascii="Trebuchet MS" w:eastAsia="Times New Roman" w:hAnsi="Trebuchet MS" w:cs="Times New Roman"/>
          <w:color w:val="333333"/>
          <w:sz w:val="20"/>
          <w:szCs w:val="20"/>
        </w:rPr>
        <w:t>Newcastle</w:t>
      </w:r>
      <w:proofErr w:type="spellEnd"/>
      <w:r w:rsidRPr="007D15DE">
        <w:rPr>
          <w:rFonts w:ascii="Trebuchet MS" w:eastAsia="Times New Roman" w:hAnsi="Trebuchet MS" w:cs="Times New Roman"/>
          <w:color w:val="333333"/>
          <w:sz w:val="20"/>
          <w:szCs w:val="20"/>
        </w:rPr>
        <w:t>.</w:t>
      </w:r>
      <w:r w:rsidRPr="007D15DE">
        <w:rPr>
          <w:rFonts w:ascii="Trebuchet MS" w:eastAsia="Times New Roman" w:hAnsi="Trebuchet MS" w:cs="Times New Roman"/>
          <w:color w:val="333333"/>
          <w:sz w:val="20"/>
          <w:szCs w:val="20"/>
        </w:rPr>
        <w:br/>
        <w:t xml:space="preserve">стр.№ 183. ПМ и ПК </w:t>
      </w:r>
      <w:proofErr w:type="spellStart"/>
      <w:r w:rsidRPr="007D15DE">
        <w:rPr>
          <w:rFonts w:ascii="Trebuchet MS" w:eastAsia="Times New Roman" w:hAnsi="Trebuchet MS" w:cs="Times New Roman"/>
          <w:color w:val="333333"/>
          <w:sz w:val="20"/>
          <w:szCs w:val="20"/>
        </w:rPr>
        <w:t>з-да</w:t>
      </w:r>
      <w:proofErr w:type="spellEnd"/>
      <w:r w:rsidRPr="007D15DE">
        <w:rPr>
          <w:rFonts w:ascii="Trebuchet MS" w:eastAsia="Times New Roman" w:hAnsi="Trebuchet MS" w:cs="Times New Roman"/>
          <w:color w:val="333333"/>
          <w:sz w:val="20"/>
          <w:szCs w:val="20"/>
        </w:rPr>
        <w:t xml:space="preserve"> </w:t>
      </w:r>
      <w:proofErr w:type="spellStart"/>
      <w:r w:rsidRPr="007D15DE">
        <w:rPr>
          <w:rFonts w:ascii="Trebuchet MS" w:eastAsia="Times New Roman" w:hAnsi="Trebuchet MS" w:cs="Times New Roman"/>
          <w:color w:val="333333"/>
          <w:sz w:val="20"/>
          <w:szCs w:val="20"/>
        </w:rPr>
        <w:t>Gaterhoad</w:t>
      </w:r>
      <w:proofErr w:type="spellEnd"/>
      <w:r w:rsidRPr="007D15DE">
        <w:rPr>
          <w:rFonts w:ascii="Trebuchet MS" w:eastAsia="Times New Roman" w:hAnsi="Trebuchet MS" w:cs="Times New Roman"/>
          <w:color w:val="333333"/>
          <w:sz w:val="20"/>
          <w:szCs w:val="20"/>
        </w:rPr>
        <w:t xml:space="preserve">, </w:t>
      </w:r>
      <w:proofErr w:type="spellStart"/>
      <w:r w:rsidRPr="007D15DE">
        <w:rPr>
          <w:rFonts w:ascii="Trebuchet MS" w:eastAsia="Times New Roman" w:hAnsi="Trebuchet MS" w:cs="Times New Roman"/>
          <w:color w:val="333333"/>
          <w:sz w:val="20"/>
          <w:szCs w:val="20"/>
        </w:rPr>
        <w:t>Black&amp;Cо</w:t>
      </w:r>
      <w:proofErr w:type="spellEnd"/>
      <w:r w:rsidRPr="007D15DE">
        <w:rPr>
          <w:rFonts w:ascii="Trebuchet MS" w:eastAsia="Times New Roman" w:hAnsi="Trebuchet MS" w:cs="Times New Roman"/>
          <w:color w:val="333333"/>
          <w:sz w:val="20"/>
          <w:szCs w:val="20"/>
        </w:rPr>
        <w:t>, Великобритания).</w:t>
      </w:r>
      <w:r w:rsidRPr="007D15DE">
        <w:rPr>
          <w:rFonts w:ascii="Trebuchet MS" w:eastAsia="Times New Roman" w:hAnsi="Trebuchet MS" w:cs="Times New Roman"/>
          <w:color w:val="333333"/>
          <w:sz w:val="20"/>
          <w:szCs w:val="20"/>
        </w:rPr>
        <w:br/>
        <w:t xml:space="preserve">500 т./ 280,44 - к 1912 г.286,34 </w:t>
      </w:r>
      <w:proofErr w:type="spellStart"/>
      <w:r w:rsidRPr="007D15DE">
        <w:rPr>
          <w:rFonts w:ascii="Trebuchet MS" w:eastAsia="Times New Roman" w:hAnsi="Trebuchet MS" w:cs="Times New Roman"/>
          <w:color w:val="333333"/>
          <w:sz w:val="20"/>
          <w:szCs w:val="20"/>
        </w:rPr>
        <w:t>брт</w:t>
      </w:r>
      <w:proofErr w:type="spellEnd"/>
      <w:r w:rsidRPr="007D15DE">
        <w:rPr>
          <w:rFonts w:ascii="Trebuchet MS" w:eastAsia="Times New Roman" w:hAnsi="Trebuchet MS" w:cs="Times New Roman"/>
          <w:color w:val="333333"/>
          <w:sz w:val="20"/>
          <w:szCs w:val="20"/>
        </w:rPr>
        <w:t xml:space="preserve">. / 164 </w:t>
      </w:r>
      <w:proofErr w:type="spellStart"/>
      <w:r w:rsidRPr="007D15DE">
        <w:rPr>
          <w:rFonts w:ascii="Trebuchet MS" w:eastAsia="Times New Roman" w:hAnsi="Trebuchet MS" w:cs="Times New Roman"/>
          <w:color w:val="333333"/>
          <w:sz w:val="20"/>
          <w:szCs w:val="20"/>
        </w:rPr>
        <w:t>грт</w:t>
      </w:r>
      <w:proofErr w:type="spellEnd"/>
      <w:r w:rsidRPr="007D15DE">
        <w:rPr>
          <w:rFonts w:ascii="Trebuchet MS" w:eastAsia="Times New Roman" w:hAnsi="Trebuchet MS" w:cs="Times New Roman"/>
          <w:color w:val="333333"/>
          <w:sz w:val="20"/>
          <w:szCs w:val="20"/>
        </w:rPr>
        <w:t xml:space="preserve">. / 182,09 - к 1912 г.139 </w:t>
      </w:r>
      <w:proofErr w:type="spellStart"/>
      <w:r w:rsidRPr="007D15DE">
        <w:rPr>
          <w:rFonts w:ascii="Trebuchet MS" w:eastAsia="Times New Roman" w:hAnsi="Trebuchet MS" w:cs="Times New Roman"/>
          <w:color w:val="333333"/>
          <w:sz w:val="20"/>
          <w:szCs w:val="20"/>
        </w:rPr>
        <w:t>нрт</w:t>
      </w:r>
      <w:proofErr w:type="spellEnd"/>
      <w:r w:rsidRPr="007D15DE">
        <w:rPr>
          <w:rFonts w:ascii="Trebuchet MS" w:eastAsia="Times New Roman" w:hAnsi="Trebuchet MS" w:cs="Times New Roman"/>
          <w:color w:val="333333"/>
          <w:sz w:val="20"/>
          <w:szCs w:val="20"/>
        </w:rPr>
        <w:t>.</w:t>
      </w:r>
      <w:r w:rsidRPr="007D15DE">
        <w:rPr>
          <w:rFonts w:ascii="Trebuchet MS" w:eastAsia="Times New Roman" w:hAnsi="Trebuchet MS" w:cs="Times New Roman"/>
          <w:color w:val="333333"/>
          <w:sz w:val="20"/>
          <w:szCs w:val="20"/>
        </w:rPr>
        <w:br/>
        <w:t>50,54 -8,18 / 15,51 - 0,92 / 1,99 м.,2 НДР= 225 - к 1922 г. 400 л.с., 6 узл.,19-21 чел.</w:t>
      </w:r>
      <w:r w:rsidRPr="007D15DE">
        <w:rPr>
          <w:rFonts w:ascii="Trebuchet MS" w:eastAsia="Times New Roman" w:hAnsi="Trebuchet MS" w:cs="Times New Roman"/>
          <w:color w:val="333333"/>
          <w:sz w:val="20"/>
          <w:szCs w:val="20"/>
        </w:rPr>
        <w:br/>
        <w:t>18 пассажиров 1 класса, 27 - 2 класса,250 - 3 класса .</w:t>
      </w:r>
      <w:r w:rsidRPr="007D15DE">
        <w:rPr>
          <w:rFonts w:ascii="Trebuchet MS" w:eastAsia="Times New Roman" w:hAnsi="Trebuchet MS" w:cs="Times New Roman"/>
          <w:color w:val="333333"/>
          <w:sz w:val="20"/>
          <w:szCs w:val="20"/>
        </w:rPr>
        <w:br/>
        <w:t>К 1907 г. 20 - 2 класса, 300 - 3 класса.</w:t>
      </w:r>
      <w:r w:rsidRPr="007D15DE">
        <w:rPr>
          <w:rFonts w:ascii="Trebuchet MS" w:eastAsia="Times New Roman" w:hAnsi="Trebuchet MS" w:cs="Times New Roman"/>
          <w:color w:val="333333"/>
          <w:sz w:val="20"/>
          <w:szCs w:val="20"/>
        </w:rPr>
        <w:br/>
        <w:t>На 1922 г. 18 - 1 класса, 27 - 2 класса, 200 - 3 класса. </w:t>
      </w:r>
      <w:r w:rsidRPr="007D15DE">
        <w:rPr>
          <w:rFonts w:ascii="Trebuchet MS" w:eastAsia="Times New Roman" w:hAnsi="Trebuchet MS" w:cs="Times New Roman"/>
          <w:color w:val="333333"/>
          <w:sz w:val="20"/>
          <w:szCs w:val="20"/>
        </w:rPr>
        <w:br/>
        <w:t>Как минный заградитель нёс до 150 мин.</w:t>
      </w:r>
      <w:r w:rsidRPr="007D15DE">
        <w:rPr>
          <w:rFonts w:ascii="Trebuchet MS" w:eastAsia="Times New Roman" w:hAnsi="Trebuchet MS" w:cs="Times New Roman"/>
          <w:color w:val="333333"/>
          <w:sz w:val="20"/>
          <w:szCs w:val="20"/>
        </w:rPr>
        <w:br/>
        <w:t xml:space="preserve">Железный колесный однопалубный двухмачтовый </w:t>
      </w:r>
      <w:proofErr w:type="spellStart"/>
      <w:r w:rsidRPr="007D15DE">
        <w:rPr>
          <w:rFonts w:ascii="Trebuchet MS" w:eastAsia="Times New Roman" w:hAnsi="Trebuchet MS" w:cs="Times New Roman"/>
          <w:color w:val="333333"/>
          <w:sz w:val="20"/>
          <w:szCs w:val="20"/>
        </w:rPr>
        <w:t>буксирно</w:t>
      </w:r>
      <w:proofErr w:type="spellEnd"/>
      <w:r w:rsidRPr="007D15DE">
        <w:rPr>
          <w:rFonts w:ascii="Trebuchet MS" w:eastAsia="Times New Roman" w:hAnsi="Trebuchet MS" w:cs="Times New Roman"/>
          <w:color w:val="333333"/>
          <w:sz w:val="20"/>
          <w:szCs w:val="20"/>
        </w:rPr>
        <w:t xml:space="preserve"> - </w:t>
      </w:r>
      <w:proofErr w:type="spellStart"/>
      <w:r w:rsidRPr="007D15DE">
        <w:rPr>
          <w:rFonts w:ascii="Trebuchet MS" w:eastAsia="Times New Roman" w:hAnsi="Trebuchet MS" w:cs="Times New Roman"/>
          <w:color w:val="333333"/>
          <w:sz w:val="20"/>
          <w:szCs w:val="20"/>
        </w:rPr>
        <w:t>грузо</w:t>
      </w:r>
      <w:proofErr w:type="spellEnd"/>
      <w:r w:rsidRPr="007D15DE">
        <w:rPr>
          <w:rFonts w:ascii="Trebuchet MS" w:eastAsia="Times New Roman" w:hAnsi="Trebuchet MS" w:cs="Times New Roman"/>
          <w:color w:val="333333"/>
          <w:sz w:val="20"/>
          <w:szCs w:val="20"/>
        </w:rPr>
        <w:t xml:space="preserve"> - пассажирский пароход </w:t>
      </w:r>
      <w:r w:rsidRPr="007D15DE">
        <w:rPr>
          <w:rFonts w:ascii="Trebuchet MS" w:eastAsia="Times New Roman" w:hAnsi="Trebuchet MS" w:cs="Times New Roman"/>
          <w:color w:val="FF0000"/>
          <w:sz w:val="20"/>
          <w:szCs w:val="20"/>
        </w:rPr>
        <w:t>«АППОЛОН»</w:t>
      </w:r>
      <w:r w:rsidRPr="007D15DE">
        <w:rPr>
          <w:rFonts w:ascii="Trebuchet MS" w:eastAsia="Times New Roman" w:hAnsi="Trebuchet MS" w:cs="Times New Roman"/>
          <w:color w:val="333333"/>
          <w:sz w:val="20"/>
          <w:szCs w:val="20"/>
        </w:rPr>
        <w:t>. Хозяин рус. Суровцев. Цена 98441 руб.</w:t>
      </w:r>
      <w:r w:rsidRPr="007D15DE">
        <w:rPr>
          <w:rFonts w:ascii="Trebuchet MS" w:eastAsia="Times New Roman" w:hAnsi="Trebuchet MS" w:cs="Times New Roman"/>
          <w:color w:val="333333"/>
          <w:sz w:val="20"/>
          <w:szCs w:val="20"/>
        </w:rPr>
        <w:br/>
        <w:t>Придя на Черное море, затем работал на Азовском, и в конце 1869 г. его купил А.Кривошеин (</w:t>
      </w:r>
      <w:proofErr w:type="spellStart"/>
      <w:r w:rsidRPr="007D15DE">
        <w:rPr>
          <w:rFonts w:ascii="Trebuchet MS" w:eastAsia="Times New Roman" w:hAnsi="Trebuchet MS" w:cs="Times New Roman"/>
          <w:color w:val="333333"/>
          <w:sz w:val="20"/>
          <w:szCs w:val="20"/>
        </w:rPr>
        <w:t>будущ</w:t>
      </w:r>
      <w:proofErr w:type="spellEnd"/>
      <w:r w:rsidRPr="007D15DE">
        <w:rPr>
          <w:rFonts w:ascii="Trebuchet MS" w:eastAsia="Times New Roman" w:hAnsi="Trebuchet MS" w:cs="Times New Roman"/>
          <w:color w:val="333333"/>
          <w:sz w:val="20"/>
          <w:szCs w:val="20"/>
        </w:rPr>
        <w:t>. городской голова Ростова) - приписка Одесса. № 274. </w:t>
      </w:r>
      <w:r w:rsidRPr="007D15DE">
        <w:rPr>
          <w:rFonts w:ascii="Trebuchet MS" w:eastAsia="Times New Roman" w:hAnsi="Trebuchet MS" w:cs="Times New Roman"/>
          <w:color w:val="333333"/>
          <w:sz w:val="20"/>
          <w:szCs w:val="20"/>
        </w:rPr>
        <w:br/>
        <w:t>Затем на каботаже по Азовскому морю.</w:t>
      </w:r>
      <w:r w:rsidRPr="007D15DE">
        <w:rPr>
          <w:rFonts w:ascii="Trebuchet MS" w:eastAsia="Times New Roman" w:hAnsi="Trebuchet MS" w:cs="Times New Roman"/>
          <w:color w:val="333333"/>
          <w:sz w:val="20"/>
          <w:szCs w:val="20"/>
        </w:rPr>
        <w:br/>
        <w:t>Утром 31.08.1889 г., придя в </w:t>
      </w:r>
      <w:r w:rsidRPr="007D15DE">
        <w:rPr>
          <w:rFonts w:ascii="Trebuchet MS" w:eastAsia="Times New Roman" w:hAnsi="Trebuchet MS" w:cs="Times New Roman"/>
          <w:color w:val="FF0000"/>
          <w:sz w:val="20"/>
          <w:szCs w:val="20"/>
        </w:rPr>
        <w:t>Мариуполь</w:t>
      </w:r>
      <w:r w:rsidRPr="007D15DE">
        <w:rPr>
          <w:rFonts w:ascii="Trebuchet MS" w:eastAsia="Times New Roman" w:hAnsi="Trebuchet MS" w:cs="Times New Roman"/>
          <w:color w:val="333333"/>
          <w:sz w:val="20"/>
          <w:szCs w:val="20"/>
        </w:rPr>
        <w:t> из Бердянска, вез среди пассажиров писателя В.Г. Короленко - тот проспал, и на берег не сходил.</w:t>
      </w:r>
      <w:r w:rsidRPr="007D15DE">
        <w:rPr>
          <w:rFonts w:ascii="Trebuchet MS" w:eastAsia="Times New Roman" w:hAnsi="Trebuchet MS" w:cs="Times New Roman"/>
          <w:color w:val="333333"/>
          <w:sz w:val="20"/>
          <w:szCs w:val="20"/>
        </w:rPr>
        <w:br/>
        <w:t>С 1890 г. хозяин А.Стороженко, Таганрог. Приписка и № те же. Ходил из Ростова-на-Дону по портам Азовского моря. </w:t>
      </w:r>
      <w:r w:rsidRPr="007D15DE">
        <w:rPr>
          <w:rFonts w:ascii="Trebuchet MS" w:eastAsia="Times New Roman" w:hAnsi="Trebuchet MS" w:cs="Times New Roman"/>
          <w:color w:val="333333"/>
          <w:sz w:val="20"/>
          <w:szCs w:val="20"/>
        </w:rPr>
        <w:br/>
        <w:t>С 1895 г. приписка Ростов-на-Дону. № 1225. После банкротства хозяина в конце 1896 г. продан в «Общество пароходства по Дону, Азовскому и Черному морям с их притоками».Ростов-на-Дону. Линия Ростов-на-Дону - Керчь с заходом в Таганрог, Ейск, на Кривую косу, в</w:t>
      </w:r>
      <w:r w:rsidRPr="007D15DE">
        <w:rPr>
          <w:rFonts w:ascii="Trebuchet MS" w:eastAsia="Times New Roman" w:hAnsi="Trebuchet MS" w:cs="Times New Roman"/>
          <w:color w:val="FF0000"/>
          <w:sz w:val="20"/>
          <w:szCs w:val="20"/>
        </w:rPr>
        <w:t> Мариуполь </w:t>
      </w:r>
      <w:r w:rsidRPr="007D15DE">
        <w:rPr>
          <w:rFonts w:ascii="Trebuchet MS" w:eastAsia="Times New Roman" w:hAnsi="Trebuchet MS" w:cs="Times New Roman"/>
          <w:color w:val="333333"/>
          <w:sz w:val="20"/>
          <w:szCs w:val="20"/>
        </w:rPr>
        <w:t>и Темрюк. </w:t>
      </w:r>
      <w:r w:rsidRPr="007D15DE">
        <w:rPr>
          <w:rFonts w:ascii="Trebuchet MS" w:eastAsia="Times New Roman" w:hAnsi="Trebuchet MS" w:cs="Times New Roman"/>
          <w:color w:val="333333"/>
          <w:sz w:val="20"/>
          <w:szCs w:val="20"/>
        </w:rPr>
        <w:br/>
        <w:t xml:space="preserve">В 1898 г. прошел ремонт со сменой ПК на постройки з-да. </w:t>
      </w:r>
      <w:proofErr w:type="spellStart"/>
      <w:r w:rsidRPr="007D15DE">
        <w:rPr>
          <w:rFonts w:ascii="Trebuchet MS" w:eastAsia="Times New Roman" w:hAnsi="Trebuchet MS" w:cs="Times New Roman"/>
          <w:color w:val="333333"/>
          <w:sz w:val="20"/>
          <w:szCs w:val="20"/>
        </w:rPr>
        <w:t>А.Нев</w:t>
      </w:r>
      <w:proofErr w:type="spellEnd"/>
      <w:r w:rsidRPr="007D15DE">
        <w:rPr>
          <w:rFonts w:ascii="Trebuchet MS" w:eastAsia="Times New Roman" w:hAnsi="Trebuchet MS" w:cs="Times New Roman"/>
          <w:color w:val="333333"/>
          <w:sz w:val="20"/>
          <w:szCs w:val="20"/>
        </w:rPr>
        <w:t xml:space="preserve"> и Вильде, Таганрог. </w:t>
      </w:r>
      <w:r w:rsidRPr="007D15DE">
        <w:rPr>
          <w:rFonts w:ascii="Trebuchet MS" w:eastAsia="Times New Roman" w:hAnsi="Trebuchet MS" w:cs="Times New Roman"/>
          <w:color w:val="333333"/>
          <w:sz w:val="20"/>
          <w:szCs w:val="20"/>
        </w:rPr>
        <w:br/>
        <w:t xml:space="preserve">В 1901 г. на з-де. «Общества» в Нахичевани новый </w:t>
      </w:r>
      <w:proofErr w:type="spellStart"/>
      <w:r w:rsidRPr="007D15DE">
        <w:rPr>
          <w:rFonts w:ascii="Trebuchet MS" w:eastAsia="Times New Roman" w:hAnsi="Trebuchet MS" w:cs="Times New Roman"/>
          <w:color w:val="333333"/>
          <w:sz w:val="20"/>
          <w:szCs w:val="20"/>
        </w:rPr>
        <w:t>кап.ремонт</w:t>
      </w:r>
      <w:proofErr w:type="spellEnd"/>
      <w:r w:rsidRPr="007D15DE">
        <w:rPr>
          <w:rFonts w:ascii="Trebuchet MS" w:eastAsia="Times New Roman" w:hAnsi="Trebuchet MS" w:cs="Times New Roman"/>
          <w:color w:val="333333"/>
          <w:sz w:val="20"/>
          <w:szCs w:val="20"/>
        </w:rPr>
        <w:t xml:space="preserve">. В 1908 г. после банкротства </w:t>
      </w:r>
      <w:r w:rsidRPr="007D15DE">
        <w:rPr>
          <w:rFonts w:ascii="Trebuchet MS" w:eastAsia="Times New Roman" w:hAnsi="Trebuchet MS" w:cs="Times New Roman"/>
          <w:color w:val="333333"/>
          <w:sz w:val="20"/>
          <w:szCs w:val="20"/>
        </w:rPr>
        <w:lastRenderedPageBreak/>
        <w:t>компании купил Н.Н. Макаров, Ростов-на-Дону. Приписка и № те же. </w:t>
      </w:r>
      <w:r w:rsidRPr="007D15DE">
        <w:rPr>
          <w:rFonts w:ascii="Trebuchet MS" w:eastAsia="Times New Roman" w:hAnsi="Trebuchet MS" w:cs="Times New Roman"/>
          <w:color w:val="333333"/>
          <w:sz w:val="20"/>
          <w:szCs w:val="20"/>
        </w:rPr>
        <w:br/>
        <w:t>С 1915 г. хозяин М.В. Варваров. В годы 1 МВ в ВМФ не взят, и работал на той же линии.</w:t>
      </w:r>
      <w:r w:rsidRPr="007D15DE">
        <w:rPr>
          <w:rFonts w:ascii="Trebuchet MS" w:eastAsia="Times New Roman" w:hAnsi="Trebuchet MS" w:cs="Times New Roman"/>
          <w:color w:val="333333"/>
          <w:sz w:val="20"/>
          <w:szCs w:val="20"/>
        </w:rPr>
        <w:br/>
        <w:t>По решению от 06.02.1918 г. вскоре национализирован, стоя на зимовке.</w:t>
      </w:r>
      <w:r w:rsidRPr="007D15DE">
        <w:rPr>
          <w:rFonts w:ascii="Trebuchet MS" w:eastAsia="Times New Roman" w:hAnsi="Trebuchet MS" w:cs="Times New Roman"/>
          <w:color w:val="333333"/>
          <w:sz w:val="20"/>
          <w:szCs w:val="20"/>
        </w:rPr>
        <w:br/>
        <w:t xml:space="preserve">После взятия Ростова-на-Дону белыми 08.05.1918 г. к сер. 05.1918 г. сдан хозяину под их контролем. 08.1918 г. призван в Донскую транспортную флотилию. Приказом по Речным силам Дона № 71 от 13.05.1919 г. сдан в отряд судов Морских Сил Дона, но в конце 06.1919 г. вернули </w:t>
      </w:r>
      <w:proofErr w:type="spellStart"/>
      <w:r w:rsidRPr="007D15DE">
        <w:rPr>
          <w:rFonts w:ascii="Trebuchet MS" w:eastAsia="Times New Roman" w:hAnsi="Trebuchet MS" w:cs="Times New Roman"/>
          <w:color w:val="333333"/>
          <w:sz w:val="20"/>
          <w:szCs w:val="20"/>
        </w:rPr>
        <w:t>Варварову</w:t>
      </w:r>
      <w:proofErr w:type="spellEnd"/>
      <w:r w:rsidRPr="007D15DE">
        <w:rPr>
          <w:rFonts w:ascii="Trebuchet MS" w:eastAsia="Times New Roman" w:hAnsi="Trebuchet MS" w:cs="Times New Roman"/>
          <w:color w:val="333333"/>
          <w:sz w:val="20"/>
          <w:szCs w:val="20"/>
        </w:rPr>
        <w:t>.</w:t>
      </w:r>
      <w:r w:rsidRPr="007D15DE">
        <w:rPr>
          <w:rFonts w:ascii="Trebuchet MS" w:eastAsia="Times New Roman" w:hAnsi="Trebuchet MS" w:cs="Times New Roman"/>
          <w:color w:val="333333"/>
          <w:sz w:val="20"/>
          <w:szCs w:val="20"/>
        </w:rPr>
        <w:br/>
        <w:t xml:space="preserve">11.02.1920 г. взят частями РККА стоящим на зимовке у Ростова, и в сер.02.1920 г. после национализации сдан </w:t>
      </w:r>
      <w:proofErr w:type="spellStart"/>
      <w:r w:rsidRPr="007D15DE">
        <w:rPr>
          <w:rFonts w:ascii="Trebuchet MS" w:eastAsia="Times New Roman" w:hAnsi="Trebuchet MS" w:cs="Times New Roman"/>
          <w:color w:val="333333"/>
          <w:sz w:val="20"/>
          <w:szCs w:val="20"/>
        </w:rPr>
        <w:t>Главоду</w:t>
      </w:r>
      <w:proofErr w:type="spellEnd"/>
      <w:r w:rsidRPr="007D15DE">
        <w:rPr>
          <w:rFonts w:ascii="Trebuchet MS" w:eastAsia="Times New Roman" w:hAnsi="Trebuchet MS" w:cs="Times New Roman"/>
          <w:color w:val="333333"/>
          <w:sz w:val="20"/>
          <w:szCs w:val="20"/>
        </w:rPr>
        <w:t xml:space="preserve"> НКПС. </w:t>
      </w:r>
      <w:r w:rsidRPr="007D15DE">
        <w:rPr>
          <w:rFonts w:ascii="Trebuchet MS" w:eastAsia="Times New Roman" w:hAnsi="Trebuchet MS" w:cs="Times New Roman"/>
          <w:color w:val="333333"/>
          <w:sz w:val="20"/>
          <w:szCs w:val="20"/>
        </w:rPr>
        <w:br/>
        <w:t xml:space="preserve">27.04. подчинен Донскому </w:t>
      </w:r>
      <w:proofErr w:type="spellStart"/>
      <w:r w:rsidRPr="007D15DE">
        <w:rPr>
          <w:rFonts w:ascii="Trebuchet MS" w:eastAsia="Times New Roman" w:hAnsi="Trebuchet MS" w:cs="Times New Roman"/>
          <w:color w:val="333333"/>
          <w:sz w:val="20"/>
          <w:szCs w:val="20"/>
        </w:rPr>
        <w:t>Руп.воду</w:t>
      </w:r>
      <w:proofErr w:type="spellEnd"/>
      <w:r w:rsidRPr="007D15DE">
        <w:rPr>
          <w:rFonts w:ascii="Trebuchet MS" w:eastAsia="Times New Roman" w:hAnsi="Trebuchet MS" w:cs="Times New Roman"/>
          <w:color w:val="333333"/>
          <w:sz w:val="20"/>
          <w:szCs w:val="20"/>
        </w:rPr>
        <w:t xml:space="preserve"> </w:t>
      </w:r>
      <w:proofErr w:type="spellStart"/>
      <w:r w:rsidRPr="007D15DE">
        <w:rPr>
          <w:rFonts w:ascii="Trebuchet MS" w:eastAsia="Times New Roman" w:hAnsi="Trebuchet MS" w:cs="Times New Roman"/>
          <w:color w:val="333333"/>
          <w:sz w:val="20"/>
          <w:szCs w:val="20"/>
        </w:rPr>
        <w:t>Доно-Кубанского</w:t>
      </w:r>
      <w:proofErr w:type="spellEnd"/>
      <w:r w:rsidRPr="007D15DE">
        <w:rPr>
          <w:rFonts w:ascii="Trebuchet MS" w:eastAsia="Times New Roman" w:hAnsi="Trebuchet MS" w:cs="Times New Roman"/>
          <w:color w:val="333333"/>
          <w:sz w:val="20"/>
          <w:szCs w:val="20"/>
        </w:rPr>
        <w:t xml:space="preserve"> Обл. Управления </w:t>
      </w:r>
      <w:proofErr w:type="spellStart"/>
      <w:r w:rsidRPr="007D15DE">
        <w:rPr>
          <w:rFonts w:ascii="Trebuchet MS" w:eastAsia="Times New Roman" w:hAnsi="Trebuchet MS" w:cs="Times New Roman"/>
          <w:color w:val="333333"/>
          <w:sz w:val="20"/>
          <w:szCs w:val="20"/>
        </w:rPr>
        <w:t>Главода</w:t>
      </w:r>
      <w:proofErr w:type="spellEnd"/>
      <w:r w:rsidRPr="007D15DE">
        <w:rPr>
          <w:rFonts w:ascii="Trebuchet MS" w:eastAsia="Times New Roman" w:hAnsi="Trebuchet MS" w:cs="Times New Roman"/>
          <w:color w:val="333333"/>
          <w:sz w:val="20"/>
          <w:szCs w:val="20"/>
        </w:rPr>
        <w:t xml:space="preserve"> НКПС. 20.08. как тр. включен в красную Азовскую ВФ, и 21.08. стал в дозор у косы Долгой на входе в Таганрогский залив. Днем 23.08. с основными боевыми силами флотилии ушел в море, ведя на буксире </w:t>
      </w:r>
      <w:proofErr w:type="spellStart"/>
      <w:r w:rsidRPr="007D15DE">
        <w:rPr>
          <w:rFonts w:ascii="Trebuchet MS" w:eastAsia="Times New Roman" w:hAnsi="Trebuchet MS" w:cs="Times New Roman"/>
          <w:color w:val="333333"/>
          <w:sz w:val="20"/>
          <w:szCs w:val="20"/>
        </w:rPr>
        <w:t>плав.батарею</w:t>
      </w:r>
      <w:proofErr w:type="spellEnd"/>
      <w:r w:rsidRPr="007D15DE">
        <w:rPr>
          <w:rFonts w:ascii="Trebuchet MS" w:eastAsia="Times New Roman" w:hAnsi="Trebuchet MS" w:cs="Times New Roman"/>
          <w:color w:val="333333"/>
          <w:sz w:val="20"/>
          <w:szCs w:val="20"/>
        </w:rPr>
        <w:t xml:space="preserve"> «МИРАБО» для прикрытия Транспортного отряда </w:t>
      </w:r>
      <w:proofErr w:type="spellStart"/>
      <w:r w:rsidRPr="007D15DE">
        <w:rPr>
          <w:rFonts w:ascii="Trebuchet MS" w:eastAsia="Times New Roman" w:hAnsi="Trebuchet MS" w:cs="Times New Roman"/>
          <w:color w:val="333333"/>
          <w:sz w:val="20"/>
          <w:szCs w:val="20"/>
        </w:rPr>
        <w:t>Аз.ВФ</w:t>
      </w:r>
      <w:proofErr w:type="spellEnd"/>
      <w:r w:rsidRPr="007D15DE">
        <w:rPr>
          <w:rFonts w:ascii="Trebuchet MS" w:eastAsia="Times New Roman" w:hAnsi="Trebuchet MS" w:cs="Times New Roman"/>
          <w:color w:val="333333"/>
          <w:sz w:val="20"/>
          <w:szCs w:val="20"/>
        </w:rPr>
        <w:t xml:space="preserve"> шедшего к </w:t>
      </w:r>
      <w:proofErr w:type="spellStart"/>
      <w:r w:rsidRPr="007D15DE">
        <w:rPr>
          <w:rFonts w:ascii="Trebuchet MS" w:eastAsia="Times New Roman" w:hAnsi="Trebuchet MS" w:cs="Times New Roman"/>
          <w:color w:val="333333"/>
          <w:sz w:val="20"/>
          <w:szCs w:val="20"/>
        </w:rPr>
        <w:t>Приморско</w:t>
      </w:r>
      <w:proofErr w:type="spellEnd"/>
      <w:r w:rsidRPr="007D15DE">
        <w:rPr>
          <w:rFonts w:ascii="Trebuchet MS" w:eastAsia="Times New Roman" w:hAnsi="Trebuchet MS" w:cs="Times New Roman"/>
          <w:color w:val="333333"/>
          <w:sz w:val="20"/>
          <w:szCs w:val="20"/>
        </w:rPr>
        <w:t xml:space="preserve"> - </w:t>
      </w:r>
      <w:proofErr w:type="spellStart"/>
      <w:r w:rsidRPr="007D15DE">
        <w:rPr>
          <w:rFonts w:ascii="Trebuchet MS" w:eastAsia="Times New Roman" w:hAnsi="Trebuchet MS" w:cs="Times New Roman"/>
          <w:color w:val="333333"/>
          <w:sz w:val="20"/>
          <w:szCs w:val="20"/>
        </w:rPr>
        <w:t>Ахтарской</w:t>
      </w:r>
      <w:proofErr w:type="spellEnd"/>
      <w:r w:rsidRPr="007D15DE">
        <w:rPr>
          <w:rFonts w:ascii="Trebuchet MS" w:eastAsia="Times New Roman" w:hAnsi="Trebuchet MS" w:cs="Times New Roman"/>
          <w:color w:val="333333"/>
          <w:sz w:val="20"/>
          <w:szCs w:val="20"/>
        </w:rPr>
        <w:t xml:space="preserve"> высаживать Морскую </w:t>
      </w:r>
      <w:proofErr w:type="spellStart"/>
      <w:r w:rsidRPr="007D15DE">
        <w:rPr>
          <w:rFonts w:ascii="Trebuchet MS" w:eastAsia="Times New Roman" w:hAnsi="Trebuchet MS" w:cs="Times New Roman"/>
          <w:color w:val="333333"/>
          <w:sz w:val="20"/>
          <w:szCs w:val="20"/>
        </w:rPr>
        <w:t>экспе</w:t>
      </w:r>
      <w:proofErr w:type="spellEnd"/>
      <w:r w:rsidRPr="007D15DE">
        <w:rPr>
          <w:rFonts w:ascii="Trebuchet MS" w:eastAsia="Times New Roman" w:hAnsi="Trebuchet MS" w:cs="Times New Roman"/>
          <w:color w:val="333333"/>
          <w:sz w:val="20"/>
          <w:szCs w:val="20"/>
        </w:rPr>
        <w:t>-</w:t>
      </w:r>
      <w:r w:rsidRPr="007D15DE">
        <w:rPr>
          <w:rFonts w:ascii="Trebuchet MS" w:eastAsia="Times New Roman" w:hAnsi="Trebuchet MS" w:cs="Times New Roman"/>
          <w:color w:val="333333"/>
          <w:sz w:val="20"/>
          <w:szCs w:val="20"/>
        </w:rPr>
        <w:br/>
      </w:r>
      <w:proofErr w:type="spellStart"/>
      <w:r w:rsidRPr="007D15DE">
        <w:rPr>
          <w:rFonts w:ascii="Trebuchet MS" w:eastAsia="Times New Roman" w:hAnsi="Trebuchet MS" w:cs="Times New Roman"/>
          <w:color w:val="333333"/>
          <w:sz w:val="20"/>
          <w:szCs w:val="20"/>
        </w:rPr>
        <w:t>диционную</w:t>
      </w:r>
      <w:proofErr w:type="spellEnd"/>
      <w:r w:rsidRPr="007D15DE">
        <w:rPr>
          <w:rFonts w:ascii="Trebuchet MS" w:eastAsia="Times New Roman" w:hAnsi="Trebuchet MS" w:cs="Times New Roman"/>
          <w:color w:val="333333"/>
          <w:sz w:val="20"/>
          <w:szCs w:val="20"/>
        </w:rPr>
        <w:t xml:space="preserve"> дивизию в тыл бел. десанту генерала </w:t>
      </w:r>
      <w:proofErr w:type="spellStart"/>
      <w:r w:rsidRPr="007D15DE">
        <w:rPr>
          <w:rFonts w:ascii="Trebuchet MS" w:eastAsia="Times New Roman" w:hAnsi="Trebuchet MS" w:cs="Times New Roman"/>
          <w:color w:val="333333"/>
          <w:sz w:val="20"/>
          <w:szCs w:val="20"/>
        </w:rPr>
        <w:t>Улагая</w:t>
      </w:r>
      <w:proofErr w:type="spellEnd"/>
      <w:r w:rsidRPr="007D15DE">
        <w:rPr>
          <w:rFonts w:ascii="Trebuchet MS" w:eastAsia="Times New Roman" w:hAnsi="Trebuchet MS" w:cs="Times New Roman"/>
          <w:color w:val="333333"/>
          <w:sz w:val="20"/>
          <w:szCs w:val="20"/>
        </w:rPr>
        <w:t xml:space="preserve">. В 16.00. встали у </w:t>
      </w:r>
      <w:proofErr w:type="spellStart"/>
      <w:r w:rsidRPr="007D15DE">
        <w:rPr>
          <w:rFonts w:ascii="Trebuchet MS" w:eastAsia="Times New Roman" w:hAnsi="Trebuchet MS" w:cs="Times New Roman"/>
          <w:color w:val="333333"/>
          <w:sz w:val="20"/>
          <w:szCs w:val="20"/>
        </w:rPr>
        <w:t>Белосарайской</w:t>
      </w:r>
      <w:proofErr w:type="spellEnd"/>
      <w:r w:rsidRPr="007D15DE">
        <w:rPr>
          <w:rFonts w:ascii="Trebuchet MS" w:eastAsia="Times New Roman" w:hAnsi="Trebuchet MS" w:cs="Times New Roman"/>
          <w:color w:val="333333"/>
          <w:sz w:val="20"/>
          <w:szCs w:val="20"/>
        </w:rPr>
        <w:t xml:space="preserve"> косы на якорь. В 02.00. 24.08. ушли в море из Таганрогского зал. С 19.00. начата высадка, и шла до вечера 25.08. Утром 26.08. придя к косе </w:t>
      </w:r>
      <w:proofErr w:type="spellStart"/>
      <w:r w:rsidRPr="007D15DE">
        <w:rPr>
          <w:rFonts w:ascii="Trebuchet MS" w:eastAsia="Times New Roman" w:hAnsi="Trebuchet MS" w:cs="Times New Roman"/>
          <w:color w:val="333333"/>
          <w:sz w:val="20"/>
          <w:szCs w:val="20"/>
        </w:rPr>
        <w:t>Долгой,остался</w:t>
      </w:r>
      <w:proofErr w:type="spellEnd"/>
      <w:r w:rsidRPr="007D15DE">
        <w:rPr>
          <w:rFonts w:ascii="Trebuchet MS" w:eastAsia="Times New Roman" w:hAnsi="Trebuchet MS" w:cs="Times New Roman"/>
          <w:color w:val="333333"/>
          <w:sz w:val="20"/>
          <w:szCs w:val="20"/>
        </w:rPr>
        <w:t xml:space="preserve"> тут в дозоре. 02.09. с другими судами ушел в Ейск для обратной доставки Морской дивизии в</w:t>
      </w:r>
      <w:r w:rsidRPr="007D15DE">
        <w:rPr>
          <w:rFonts w:ascii="Trebuchet MS" w:eastAsia="Times New Roman" w:hAnsi="Trebuchet MS" w:cs="Times New Roman"/>
          <w:color w:val="FF0000"/>
          <w:sz w:val="20"/>
          <w:szCs w:val="20"/>
        </w:rPr>
        <w:t> Мариуполь</w:t>
      </w:r>
      <w:r w:rsidRPr="007D15DE">
        <w:rPr>
          <w:rFonts w:ascii="Trebuchet MS" w:eastAsia="Times New Roman" w:hAnsi="Trebuchet MS" w:cs="Times New Roman"/>
          <w:color w:val="333333"/>
          <w:sz w:val="20"/>
          <w:szCs w:val="20"/>
        </w:rPr>
        <w:t>. С утра 04.09. погрузка и вечером 06.09.</w:t>
      </w:r>
      <w:r w:rsidRPr="007D15DE">
        <w:rPr>
          <w:rFonts w:ascii="Trebuchet MS" w:eastAsia="Times New Roman" w:hAnsi="Trebuchet MS" w:cs="Times New Roman"/>
          <w:color w:val="333333"/>
          <w:sz w:val="20"/>
          <w:szCs w:val="20"/>
        </w:rPr>
        <w:br/>
        <w:t>все пришли в Мариуполь. 20-21.09. с другими судами перевез из Ейска в Мариуполь 10 и 16 СП 2 Донской СД. Участвовал в переброске дивизии до 25.09.</w:t>
      </w:r>
      <w:r w:rsidRPr="007D15DE">
        <w:rPr>
          <w:rFonts w:ascii="Trebuchet MS" w:eastAsia="Times New Roman" w:hAnsi="Trebuchet MS" w:cs="Times New Roman"/>
          <w:color w:val="333333"/>
          <w:sz w:val="20"/>
          <w:szCs w:val="20"/>
        </w:rPr>
        <w:br/>
        <w:t>Уже 27.09. с другими судами после эвакуации</w:t>
      </w:r>
      <w:r w:rsidRPr="007D15DE">
        <w:rPr>
          <w:rFonts w:ascii="Trebuchet MS" w:eastAsia="Times New Roman" w:hAnsi="Trebuchet MS" w:cs="Times New Roman"/>
          <w:color w:val="FF0000"/>
          <w:sz w:val="20"/>
          <w:szCs w:val="20"/>
        </w:rPr>
        <w:t> Мариуполя</w:t>
      </w:r>
      <w:r w:rsidRPr="007D15DE">
        <w:rPr>
          <w:rFonts w:ascii="Trebuchet MS" w:eastAsia="Times New Roman" w:hAnsi="Trebuchet MS" w:cs="Times New Roman"/>
          <w:color w:val="333333"/>
          <w:sz w:val="20"/>
          <w:szCs w:val="20"/>
        </w:rPr>
        <w:t xml:space="preserve"> ушел в Таганрог. Тут в начале 10.1920 г. оборудован в минный заградитель. Окончив работы, в 07.30. 07.10. ушел с 2 к.л. и 3 кат.-истребителями из Таганрога к </w:t>
      </w:r>
      <w:proofErr w:type="spellStart"/>
      <w:r w:rsidRPr="007D15DE">
        <w:rPr>
          <w:rFonts w:ascii="Trebuchet MS" w:eastAsia="Times New Roman" w:hAnsi="Trebuchet MS" w:cs="Times New Roman"/>
          <w:color w:val="333333"/>
          <w:sz w:val="20"/>
          <w:szCs w:val="20"/>
        </w:rPr>
        <w:t>Беглицкой</w:t>
      </w:r>
      <w:proofErr w:type="spellEnd"/>
      <w:r w:rsidRPr="007D15DE">
        <w:rPr>
          <w:rFonts w:ascii="Trebuchet MS" w:eastAsia="Times New Roman" w:hAnsi="Trebuchet MS" w:cs="Times New Roman"/>
          <w:color w:val="333333"/>
          <w:sz w:val="20"/>
          <w:szCs w:val="20"/>
        </w:rPr>
        <w:t xml:space="preserve"> косе для присоединения к стоявшим там основным силам </w:t>
      </w:r>
      <w:proofErr w:type="spellStart"/>
      <w:r w:rsidRPr="007D15DE">
        <w:rPr>
          <w:rFonts w:ascii="Trebuchet MS" w:eastAsia="Times New Roman" w:hAnsi="Trebuchet MS" w:cs="Times New Roman"/>
          <w:color w:val="333333"/>
          <w:sz w:val="20"/>
          <w:szCs w:val="20"/>
        </w:rPr>
        <w:t>Аз.ВФ</w:t>
      </w:r>
      <w:proofErr w:type="spellEnd"/>
      <w:r w:rsidRPr="007D15DE">
        <w:rPr>
          <w:rFonts w:ascii="Trebuchet MS" w:eastAsia="Times New Roman" w:hAnsi="Trebuchet MS" w:cs="Times New Roman"/>
          <w:color w:val="333333"/>
          <w:sz w:val="20"/>
          <w:szCs w:val="20"/>
        </w:rPr>
        <w:t>. </w:t>
      </w:r>
      <w:r w:rsidRPr="007D15DE">
        <w:rPr>
          <w:rFonts w:ascii="Trebuchet MS" w:eastAsia="Times New Roman" w:hAnsi="Trebuchet MS" w:cs="Times New Roman"/>
          <w:color w:val="333333"/>
          <w:sz w:val="20"/>
          <w:szCs w:val="20"/>
        </w:rPr>
        <w:br/>
        <w:t>В 19.00. 09.10. с истребителем «ПЫЛКИЙ» прибыл в Ейск. 10.10.поставил мины в р-не. Ейск - Долгая коса.</w:t>
      </w:r>
      <w:r w:rsidRPr="007D15DE">
        <w:rPr>
          <w:rFonts w:ascii="Trebuchet MS" w:eastAsia="Times New Roman" w:hAnsi="Trebuchet MS" w:cs="Times New Roman"/>
          <w:color w:val="333333"/>
          <w:sz w:val="20"/>
          <w:szCs w:val="20"/>
        </w:rPr>
        <w:br/>
        <w:t>13.10. пришел в Таганрог. Из-за раннего льда, с 03.11.1920 г. зимовал в Таганроге.</w:t>
      </w:r>
      <w:r w:rsidRPr="007D15DE">
        <w:rPr>
          <w:rFonts w:ascii="Trebuchet MS" w:eastAsia="Times New Roman" w:hAnsi="Trebuchet MS" w:cs="Times New Roman"/>
          <w:color w:val="333333"/>
          <w:sz w:val="20"/>
          <w:szCs w:val="20"/>
        </w:rPr>
        <w:br/>
        <w:t xml:space="preserve">21.02.1921 г. демобилизован и сдан </w:t>
      </w:r>
      <w:proofErr w:type="spellStart"/>
      <w:r w:rsidRPr="007D15DE">
        <w:rPr>
          <w:rFonts w:ascii="Trebuchet MS" w:eastAsia="Times New Roman" w:hAnsi="Trebuchet MS" w:cs="Times New Roman"/>
          <w:color w:val="333333"/>
          <w:sz w:val="20"/>
          <w:szCs w:val="20"/>
        </w:rPr>
        <w:t>Аз.Кав</w:t>
      </w:r>
      <w:proofErr w:type="spellEnd"/>
      <w:r w:rsidRPr="007D15DE">
        <w:rPr>
          <w:rFonts w:ascii="Trebuchet MS" w:eastAsia="Times New Roman" w:hAnsi="Trebuchet MS" w:cs="Times New Roman"/>
          <w:color w:val="333333"/>
          <w:sz w:val="20"/>
          <w:szCs w:val="20"/>
        </w:rPr>
        <w:t xml:space="preserve">. </w:t>
      </w:r>
      <w:proofErr w:type="spellStart"/>
      <w:r w:rsidRPr="007D15DE">
        <w:rPr>
          <w:rFonts w:ascii="Trebuchet MS" w:eastAsia="Times New Roman" w:hAnsi="Trebuchet MS" w:cs="Times New Roman"/>
          <w:color w:val="333333"/>
          <w:sz w:val="20"/>
          <w:szCs w:val="20"/>
        </w:rPr>
        <w:t>Мор.Тран.НКПС</w:t>
      </w:r>
      <w:proofErr w:type="spellEnd"/>
      <w:r w:rsidRPr="007D15DE">
        <w:rPr>
          <w:rFonts w:ascii="Trebuchet MS" w:eastAsia="Times New Roman" w:hAnsi="Trebuchet MS" w:cs="Times New Roman"/>
          <w:color w:val="333333"/>
          <w:sz w:val="20"/>
          <w:szCs w:val="20"/>
        </w:rPr>
        <w:t>.</w:t>
      </w:r>
      <w:r w:rsidRPr="007D15DE">
        <w:rPr>
          <w:rFonts w:ascii="Trebuchet MS" w:eastAsia="Times New Roman" w:hAnsi="Trebuchet MS" w:cs="Times New Roman"/>
          <w:color w:val="333333"/>
          <w:sz w:val="20"/>
          <w:szCs w:val="20"/>
        </w:rPr>
        <w:br/>
        <w:t>18.11.1921 г. стал </w:t>
      </w:r>
      <w:r w:rsidRPr="007D15DE">
        <w:rPr>
          <w:rFonts w:ascii="Trebuchet MS" w:eastAsia="Times New Roman" w:hAnsi="Trebuchet MS" w:cs="Times New Roman"/>
          <w:color w:val="FF0000"/>
          <w:sz w:val="20"/>
          <w:szCs w:val="20"/>
        </w:rPr>
        <w:t>«ЧЕГАНЫ».</w:t>
      </w:r>
      <w:r w:rsidRPr="007D15DE">
        <w:rPr>
          <w:rFonts w:ascii="Trebuchet MS" w:eastAsia="Times New Roman" w:hAnsi="Trebuchet MS" w:cs="Times New Roman"/>
          <w:color w:val="333333"/>
          <w:sz w:val="20"/>
          <w:szCs w:val="20"/>
        </w:rPr>
        <w:t xml:space="preserve"> 17.03.1922 г. включен в </w:t>
      </w:r>
      <w:proofErr w:type="spellStart"/>
      <w:r w:rsidRPr="007D15DE">
        <w:rPr>
          <w:rFonts w:ascii="Trebuchet MS" w:eastAsia="Times New Roman" w:hAnsi="Trebuchet MS" w:cs="Times New Roman"/>
          <w:color w:val="333333"/>
          <w:sz w:val="20"/>
          <w:szCs w:val="20"/>
        </w:rPr>
        <w:t>Черноморо-Азовский</w:t>
      </w:r>
      <w:proofErr w:type="spellEnd"/>
      <w:r w:rsidRPr="007D15DE">
        <w:rPr>
          <w:rFonts w:ascii="Trebuchet MS" w:eastAsia="Times New Roman" w:hAnsi="Trebuchet MS" w:cs="Times New Roman"/>
          <w:color w:val="333333"/>
          <w:sz w:val="20"/>
          <w:szCs w:val="20"/>
        </w:rPr>
        <w:t xml:space="preserve"> округ морских сообщений НКПС. С 13.06.1922 г. у </w:t>
      </w:r>
      <w:proofErr w:type="spellStart"/>
      <w:r w:rsidRPr="007D15DE">
        <w:rPr>
          <w:rFonts w:ascii="Trebuchet MS" w:eastAsia="Times New Roman" w:hAnsi="Trebuchet MS" w:cs="Times New Roman"/>
          <w:color w:val="333333"/>
          <w:sz w:val="20"/>
          <w:szCs w:val="20"/>
        </w:rPr>
        <w:t>Черноморо</w:t>
      </w:r>
      <w:proofErr w:type="spellEnd"/>
      <w:r w:rsidRPr="007D15DE">
        <w:rPr>
          <w:rFonts w:ascii="Trebuchet MS" w:eastAsia="Times New Roman" w:hAnsi="Trebuchet MS" w:cs="Times New Roman"/>
          <w:color w:val="333333"/>
          <w:sz w:val="20"/>
          <w:szCs w:val="20"/>
        </w:rPr>
        <w:t>-</w:t>
      </w:r>
      <w:r w:rsidRPr="007D15DE">
        <w:rPr>
          <w:rFonts w:ascii="Trebuchet MS" w:eastAsia="Times New Roman" w:hAnsi="Trebuchet MS" w:cs="Times New Roman"/>
          <w:color w:val="333333"/>
          <w:sz w:val="20"/>
          <w:szCs w:val="20"/>
        </w:rPr>
        <w:br/>
        <w:t xml:space="preserve">Азовское </w:t>
      </w:r>
      <w:proofErr w:type="spellStart"/>
      <w:r w:rsidRPr="007D15DE">
        <w:rPr>
          <w:rFonts w:ascii="Trebuchet MS" w:eastAsia="Times New Roman" w:hAnsi="Trebuchet MS" w:cs="Times New Roman"/>
          <w:color w:val="333333"/>
          <w:sz w:val="20"/>
          <w:szCs w:val="20"/>
        </w:rPr>
        <w:t>гос.мор</w:t>
      </w:r>
      <w:proofErr w:type="spellEnd"/>
      <w:r w:rsidRPr="007D15DE">
        <w:rPr>
          <w:rFonts w:ascii="Trebuchet MS" w:eastAsia="Times New Roman" w:hAnsi="Trebuchet MS" w:cs="Times New Roman"/>
          <w:color w:val="333333"/>
          <w:sz w:val="20"/>
          <w:szCs w:val="20"/>
        </w:rPr>
        <w:t xml:space="preserve">. пароходство Центрального правления </w:t>
      </w:r>
      <w:proofErr w:type="spellStart"/>
      <w:r w:rsidRPr="007D15DE">
        <w:rPr>
          <w:rFonts w:ascii="Trebuchet MS" w:eastAsia="Times New Roman" w:hAnsi="Trebuchet MS" w:cs="Times New Roman"/>
          <w:color w:val="333333"/>
          <w:sz w:val="20"/>
          <w:szCs w:val="20"/>
        </w:rPr>
        <w:t>Гос.торг</w:t>
      </w:r>
      <w:proofErr w:type="spellEnd"/>
      <w:r w:rsidRPr="007D15DE">
        <w:rPr>
          <w:rFonts w:ascii="Trebuchet MS" w:eastAsia="Times New Roman" w:hAnsi="Trebuchet MS" w:cs="Times New Roman"/>
          <w:color w:val="333333"/>
          <w:sz w:val="20"/>
          <w:szCs w:val="20"/>
        </w:rPr>
        <w:t>. флота, сделав до конца навигации 4 рейса. Стоимость на 1923 г. 20672 руб. </w:t>
      </w:r>
      <w:r w:rsidRPr="007D15DE">
        <w:rPr>
          <w:rFonts w:ascii="Trebuchet MS" w:eastAsia="Times New Roman" w:hAnsi="Trebuchet MS" w:cs="Times New Roman"/>
          <w:color w:val="333333"/>
          <w:sz w:val="20"/>
          <w:szCs w:val="20"/>
        </w:rPr>
        <w:br/>
        <w:t>С 18.07.1924 г. в АО «</w:t>
      </w:r>
      <w:proofErr w:type="spellStart"/>
      <w:r w:rsidRPr="007D15DE">
        <w:rPr>
          <w:rFonts w:ascii="Trebuchet MS" w:eastAsia="Times New Roman" w:hAnsi="Trebuchet MS" w:cs="Times New Roman"/>
          <w:color w:val="333333"/>
          <w:sz w:val="20"/>
          <w:szCs w:val="20"/>
        </w:rPr>
        <w:t>Сов.торг.флот</w:t>
      </w:r>
      <w:proofErr w:type="spellEnd"/>
      <w:r w:rsidRPr="007D15DE">
        <w:rPr>
          <w:rFonts w:ascii="Trebuchet MS" w:eastAsia="Times New Roman" w:hAnsi="Trebuchet MS" w:cs="Times New Roman"/>
          <w:color w:val="333333"/>
          <w:sz w:val="20"/>
          <w:szCs w:val="20"/>
        </w:rPr>
        <w:t>» - ЧАГК. Приписка Ростов-на-Дону. № 6. 28.08.1924 г.,</w:t>
      </w:r>
      <w:r w:rsidRPr="007D15DE">
        <w:rPr>
          <w:rFonts w:ascii="Trebuchet MS" w:eastAsia="Times New Roman" w:hAnsi="Trebuchet MS" w:cs="Times New Roman"/>
          <w:color w:val="333333"/>
          <w:sz w:val="20"/>
          <w:szCs w:val="20"/>
        </w:rPr>
        <w:br/>
        <w:t>ввиду негодности к работе по техническому состоянию решением СТО при СНК СССР снят с баланса ЧАГК и стал на прикол. В списке на 01.1926 г. хозяин тот же.</w:t>
      </w:r>
      <w:r w:rsidRPr="007D15DE">
        <w:rPr>
          <w:rFonts w:ascii="Trebuchet MS" w:eastAsia="Times New Roman" w:hAnsi="Trebuchet MS" w:cs="Times New Roman"/>
          <w:color w:val="333333"/>
          <w:sz w:val="20"/>
          <w:szCs w:val="20"/>
        </w:rPr>
        <w:br/>
        <w:t>19.10.1926 г. продан на слом «</w:t>
      </w:r>
      <w:proofErr w:type="spellStart"/>
      <w:r w:rsidRPr="007D15DE">
        <w:rPr>
          <w:rFonts w:ascii="Trebuchet MS" w:eastAsia="Times New Roman" w:hAnsi="Trebuchet MS" w:cs="Times New Roman"/>
          <w:color w:val="333333"/>
          <w:sz w:val="20"/>
          <w:szCs w:val="20"/>
        </w:rPr>
        <w:t>Руд.металл.торгу</w:t>
      </w:r>
      <w:proofErr w:type="spellEnd"/>
      <w:r w:rsidRPr="007D15DE">
        <w:rPr>
          <w:rFonts w:ascii="Trebuchet MS" w:eastAsia="Times New Roman" w:hAnsi="Trebuchet MS" w:cs="Times New Roman"/>
          <w:color w:val="333333"/>
          <w:sz w:val="20"/>
          <w:szCs w:val="20"/>
        </w:rPr>
        <w:t>» и исключен из списков, но не разобран и использовался в Темрюке как брандвахта </w:t>
      </w:r>
      <w:r w:rsidRPr="007D15DE">
        <w:rPr>
          <w:rFonts w:ascii="Trebuchet MS" w:eastAsia="Times New Roman" w:hAnsi="Trebuchet MS" w:cs="Times New Roman"/>
          <w:color w:val="FF0000"/>
          <w:sz w:val="20"/>
          <w:szCs w:val="20"/>
        </w:rPr>
        <w:t>«АППОЛОН».</w:t>
      </w:r>
      <w:r w:rsidRPr="007D15DE">
        <w:rPr>
          <w:rFonts w:ascii="Trebuchet MS" w:eastAsia="Times New Roman" w:hAnsi="Trebuchet MS" w:cs="Times New Roman"/>
          <w:color w:val="333333"/>
          <w:sz w:val="20"/>
          <w:szCs w:val="20"/>
        </w:rPr>
        <w:t xml:space="preserve"> В этой роли дожил до ВОВ и 21.08.1942 г., накануне сдачи </w:t>
      </w:r>
      <w:proofErr w:type="spellStart"/>
      <w:r w:rsidRPr="007D15DE">
        <w:rPr>
          <w:rFonts w:ascii="Trebuchet MS" w:eastAsia="Times New Roman" w:hAnsi="Trebuchet MS" w:cs="Times New Roman"/>
          <w:color w:val="333333"/>
          <w:sz w:val="20"/>
          <w:szCs w:val="20"/>
        </w:rPr>
        <w:t>сов.войсками</w:t>
      </w:r>
      <w:proofErr w:type="spellEnd"/>
      <w:r w:rsidRPr="007D15DE">
        <w:rPr>
          <w:rFonts w:ascii="Trebuchet MS" w:eastAsia="Times New Roman" w:hAnsi="Trebuchet MS" w:cs="Times New Roman"/>
          <w:color w:val="333333"/>
          <w:sz w:val="20"/>
          <w:szCs w:val="20"/>
        </w:rPr>
        <w:t xml:space="preserve"> Темрюка, взорван экипажем и затоплен в Темрюкском зал. у </w:t>
      </w:r>
      <w:proofErr w:type="spellStart"/>
      <w:r w:rsidRPr="007D15DE">
        <w:rPr>
          <w:rFonts w:ascii="Trebuchet MS" w:eastAsia="Times New Roman" w:hAnsi="Trebuchet MS" w:cs="Times New Roman"/>
          <w:color w:val="333333"/>
          <w:sz w:val="20"/>
          <w:szCs w:val="20"/>
        </w:rPr>
        <w:t>ст.Ахтаназовская</w:t>
      </w:r>
      <w:proofErr w:type="spellEnd"/>
      <w:r w:rsidRPr="007D15DE">
        <w:rPr>
          <w:rFonts w:ascii="Trebuchet MS" w:eastAsia="Times New Roman" w:hAnsi="Trebuchet MS" w:cs="Times New Roman"/>
          <w:color w:val="333333"/>
          <w:sz w:val="20"/>
          <w:szCs w:val="20"/>
        </w:rPr>
        <w:t xml:space="preserve">. Данные о подъеме в 1947 г. и разборке на металл не достоверны. Вероятней, не поднят и до сих пор остатки лежат у берега напротив станицы </w:t>
      </w:r>
      <w:proofErr w:type="spellStart"/>
      <w:r w:rsidRPr="007D15DE">
        <w:rPr>
          <w:rFonts w:ascii="Trebuchet MS" w:eastAsia="Times New Roman" w:hAnsi="Trebuchet MS" w:cs="Times New Roman"/>
          <w:color w:val="333333"/>
          <w:sz w:val="20"/>
          <w:szCs w:val="20"/>
        </w:rPr>
        <w:t>Ахтанизовская</w:t>
      </w:r>
      <w:proofErr w:type="spellEnd"/>
      <w:r w:rsidRPr="007D15DE">
        <w:rPr>
          <w:rFonts w:ascii="Trebuchet MS" w:eastAsia="Times New Roman" w:hAnsi="Trebuchet MS" w:cs="Times New Roman"/>
          <w:color w:val="333333"/>
          <w:sz w:val="20"/>
          <w:szCs w:val="20"/>
        </w:rPr>
        <w:t xml:space="preserve"> в районе 45°21'с.ш. / 37°06' в.д., где на грунте по данным гидролокации обнаруживается</w:t>
      </w:r>
      <w:r w:rsidRPr="007D15DE">
        <w:rPr>
          <w:rFonts w:ascii="Trebuchet MS" w:eastAsia="Times New Roman" w:hAnsi="Trebuchet MS" w:cs="Times New Roman"/>
          <w:color w:val="333333"/>
          <w:sz w:val="20"/>
          <w:szCs w:val="20"/>
        </w:rPr>
        <w:br/>
        <w:t>до 10 затопленных судов.</w:t>
      </w:r>
    </w:p>
    <w:p w:rsidR="007D15DE" w:rsidRPr="007D15DE" w:rsidRDefault="007D15DE" w:rsidP="007D15DE">
      <w:pPr>
        <w:spacing w:after="0" w:line="336" w:lineRule="atLeast"/>
        <w:rPr>
          <w:rFonts w:ascii="Trebuchet MS" w:eastAsia="Times New Roman" w:hAnsi="Trebuchet MS" w:cs="Times New Roman"/>
          <w:color w:val="FF0000"/>
          <w:sz w:val="20"/>
          <w:szCs w:val="20"/>
        </w:rPr>
      </w:pPr>
    </w:p>
    <w:p w:rsidR="00477CC6" w:rsidRDefault="00477CC6" w:rsidP="00477CC6">
      <w:pPr>
        <w:rPr>
          <w:rFonts w:ascii="Trebuchet MS" w:eastAsia="Times New Roman" w:hAnsi="Trebuchet MS" w:cs="Times New Roman"/>
          <w:color w:val="000000"/>
          <w:sz w:val="20"/>
          <w:szCs w:val="20"/>
        </w:rPr>
      </w:pPr>
    </w:p>
    <w:p w:rsidR="008346F0" w:rsidRPr="008346F0" w:rsidRDefault="00DC5EB9" w:rsidP="008346F0">
      <w:pPr>
        <w:spacing w:after="0" w:line="336" w:lineRule="atLeast"/>
        <w:rPr>
          <w:rFonts w:ascii="Trebuchet MS" w:eastAsia="Times New Roman" w:hAnsi="Trebuchet MS" w:cs="Times New Roman"/>
          <w:color w:val="333333"/>
          <w:sz w:val="20"/>
          <w:szCs w:val="20"/>
        </w:rPr>
      </w:pPr>
      <w:r>
        <w:rPr>
          <w:rFonts w:ascii="Trebuchet MS" w:eastAsia="Times New Roman" w:hAnsi="Trebuchet MS" w:cs="Times New Roman"/>
          <w:color w:val="FF0000"/>
          <w:sz w:val="20"/>
          <w:szCs w:val="20"/>
        </w:rPr>
        <w:t>Б</w:t>
      </w:r>
      <w:r w:rsidRPr="00DC5EB9">
        <w:rPr>
          <w:rFonts w:ascii="Trebuchet MS" w:eastAsia="Times New Roman" w:hAnsi="Trebuchet MS" w:cs="Times New Roman"/>
          <w:color w:val="FF0000"/>
          <w:sz w:val="20"/>
          <w:szCs w:val="20"/>
        </w:rPr>
        <w:t xml:space="preserve">уксирно-пассажирский пароход </w:t>
      </w:r>
      <w:r w:rsidR="008346F0" w:rsidRPr="008346F0">
        <w:rPr>
          <w:rFonts w:ascii="Trebuchet MS" w:eastAsia="Times New Roman" w:hAnsi="Trebuchet MS" w:cs="Times New Roman"/>
          <w:color w:val="FF0000"/>
          <w:sz w:val="20"/>
          <w:szCs w:val="20"/>
        </w:rPr>
        <w:t>«ВНУЧЕК»</w:t>
      </w:r>
      <w:r w:rsidR="008346F0" w:rsidRPr="008346F0">
        <w:rPr>
          <w:rFonts w:ascii="Trebuchet MS" w:eastAsia="Times New Roman" w:hAnsi="Trebuchet MS" w:cs="Times New Roman"/>
          <w:color w:val="333333"/>
          <w:sz w:val="20"/>
          <w:szCs w:val="20"/>
        </w:rPr>
        <w:t>.</w:t>
      </w:r>
      <w:r w:rsidR="008346F0" w:rsidRPr="008346F0">
        <w:rPr>
          <w:rFonts w:ascii="Trebuchet MS" w:eastAsia="Times New Roman" w:hAnsi="Trebuchet MS" w:cs="Times New Roman"/>
          <w:color w:val="333333"/>
          <w:sz w:val="20"/>
          <w:szCs w:val="20"/>
        </w:rPr>
        <w:br/>
        <w:t xml:space="preserve">(1894. </w:t>
      </w:r>
      <w:proofErr w:type="spellStart"/>
      <w:r w:rsidR="008346F0" w:rsidRPr="008346F0">
        <w:rPr>
          <w:rFonts w:ascii="Trebuchet MS" w:eastAsia="Times New Roman" w:hAnsi="Trebuchet MS" w:cs="Times New Roman"/>
          <w:color w:val="333333"/>
          <w:sz w:val="20"/>
          <w:szCs w:val="20"/>
        </w:rPr>
        <w:t>UnitedSchoenichen-HartmannShipyardMachine&amp;BoilerWorks</w:t>
      </w:r>
      <w:proofErr w:type="spellEnd"/>
      <w:r w:rsidR="008346F0" w:rsidRPr="008346F0">
        <w:rPr>
          <w:rFonts w:ascii="Trebuchet MS" w:eastAsia="Times New Roman" w:hAnsi="Trebuchet MS" w:cs="Times New Roman"/>
          <w:color w:val="333333"/>
          <w:sz w:val="20"/>
          <w:szCs w:val="20"/>
        </w:rPr>
        <w:t xml:space="preserve">, </w:t>
      </w:r>
      <w:proofErr w:type="spellStart"/>
      <w:r w:rsidR="008346F0" w:rsidRPr="008346F0">
        <w:rPr>
          <w:rFonts w:ascii="Trebuchet MS" w:eastAsia="Times New Roman" w:hAnsi="Trebuchet MS" w:cs="Times New Roman"/>
          <w:color w:val="333333"/>
          <w:sz w:val="20"/>
          <w:szCs w:val="20"/>
        </w:rPr>
        <w:t>Újpest</w:t>
      </w:r>
      <w:proofErr w:type="spellEnd"/>
      <w:r w:rsidR="008346F0" w:rsidRPr="008346F0">
        <w:rPr>
          <w:rFonts w:ascii="Trebuchet MS" w:eastAsia="Times New Roman" w:hAnsi="Trebuchet MS" w:cs="Times New Roman"/>
          <w:color w:val="333333"/>
          <w:sz w:val="20"/>
          <w:szCs w:val="20"/>
        </w:rPr>
        <w:t xml:space="preserve">, </w:t>
      </w:r>
      <w:proofErr w:type="spellStart"/>
      <w:r w:rsidR="008346F0" w:rsidRPr="008346F0">
        <w:rPr>
          <w:rFonts w:ascii="Trebuchet MS" w:eastAsia="Times New Roman" w:hAnsi="Trebuchet MS" w:cs="Times New Roman"/>
          <w:color w:val="333333"/>
          <w:sz w:val="20"/>
          <w:szCs w:val="20"/>
        </w:rPr>
        <w:t>Австро</w:t>
      </w:r>
      <w:proofErr w:type="spellEnd"/>
      <w:r w:rsidR="008346F0" w:rsidRPr="008346F0">
        <w:rPr>
          <w:rFonts w:ascii="Trebuchet MS" w:eastAsia="Times New Roman" w:hAnsi="Trebuchet MS" w:cs="Times New Roman"/>
          <w:color w:val="333333"/>
          <w:sz w:val="20"/>
          <w:szCs w:val="20"/>
        </w:rPr>
        <w:t xml:space="preserve"> - Венгрия).</w:t>
      </w:r>
      <w:r w:rsidR="008346F0" w:rsidRPr="008346F0">
        <w:rPr>
          <w:rFonts w:ascii="Trebuchet MS" w:eastAsia="Times New Roman" w:hAnsi="Trebuchet MS" w:cs="Times New Roman"/>
          <w:color w:val="333333"/>
          <w:sz w:val="20"/>
          <w:szCs w:val="20"/>
        </w:rPr>
        <w:br/>
        <w:t xml:space="preserve">верфь 142,12 </w:t>
      </w:r>
      <w:proofErr w:type="spellStart"/>
      <w:r w:rsidR="008346F0" w:rsidRPr="008346F0">
        <w:rPr>
          <w:rFonts w:ascii="Trebuchet MS" w:eastAsia="Times New Roman" w:hAnsi="Trebuchet MS" w:cs="Times New Roman"/>
          <w:color w:val="333333"/>
          <w:sz w:val="20"/>
          <w:szCs w:val="20"/>
        </w:rPr>
        <w:t>брт</w:t>
      </w:r>
      <w:proofErr w:type="spellEnd"/>
      <w:r w:rsidR="008346F0" w:rsidRPr="008346F0">
        <w:rPr>
          <w:rFonts w:ascii="Trebuchet MS" w:eastAsia="Times New Roman" w:hAnsi="Trebuchet MS" w:cs="Times New Roman"/>
          <w:color w:val="333333"/>
          <w:sz w:val="20"/>
          <w:szCs w:val="20"/>
        </w:rPr>
        <w:t xml:space="preserve">. / 68,62 </w:t>
      </w:r>
      <w:proofErr w:type="spellStart"/>
      <w:r w:rsidR="008346F0" w:rsidRPr="008346F0">
        <w:rPr>
          <w:rFonts w:ascii="Trebuchet MS" w:eastAsia="Times New Roman" w:hAnsi="Trebuchet MS" w:cs="Times New Roman"/>
          <w:color w:val="333333"/>
          <w:sz w:val="20"/>
          <w:szCs w:val="20"/>
        </w:rPr>
        <w:t>нрт</w:t>
      </w:r>
      <w:proofErr w:type="spellEnd"/>
      <w:r w:rsidR="008346F0" w:rsidRPr="008346F0">
        <w:rPr>
          <w:rFonts w:ascii="Trebuchet MS" w:eastAsia="Times New Roman" w:hAnsi="Trebuchet MS" w:cs="Times New Roman"/>
          <w:color w:val="333333"/>
          <w:sz w:val="20"/>
          <w:szCs w:val="20"/>
        </w:rPr>
        <w:t xml:space="preserve">. - к 1912 г. 230 т. / 118,57 </w:t>
      </w:r>
      <w:proofErr w:type="spellStart"/>
      <w:r w:rsidR="008346F0" w:rsidRPr="008346F0">
        <w:rPr>
          <w:rFonts w:ascii="Trebuchet MS" w:eastAsia="Times New Roman" w:hAnsi="Trebuchet MS" w:cs="Times New Roman"/>
          <w:color w:val="333333"/>
          <w:sz w:val="20"/>
          <w:szCs w:val="20"/>
        </w:rPr>
        <w:t>брт</w:t>
      </w:r>
      <w:proofErr w:type="spellEnd"/>
      <w:r w:rsidR="008346F0" w:rsidRPr="008346F0">
        <w:rPr>
          <w:rFonts w:ascii="Trebuchet MS" w:eastAsia="Times New Roman" w:hAnsi="Trebuchet MS" w:cs="Times New Roman"/>
          <w:color w:val="333333"/>
          <w:sz w:val="20"/>
          <w:szCs w:val="20"/>
        </w:rPr>
        <w:t xml:space="preserve"> / 43,69 </w:t>
      </w:r>
      <w:proofErr w:type="spellStart"/>
      <w:r w:rsidR="008346F0" w:rsidRPr="008346F0">
        <w:rPr>
          <w:rFonts w:ascii="Trebuchet MS" w:eastAsia="Times New Roman" w:hAnsi="Trebuchet MS" w:cs="Times New Roman"/>
          <w:color w:val="333333"/>
          <w:sz w:val="20"/>
          <w:szCs w:val="20"/>
        </w:rPr>
        <w:t>нрт</w:t>
      </w:r>
      <w:proofErr w:type="spellEnd"/>
      <w:r w:rsidR="008346F0" w:rsidRPr="008346F0">
        <w:rPr>
          <w:rFonts w:ascii="Trebuchet MS" w:eastAsia="Times New Roman" w:hAnsi="Trebuchet MS" w:cs="Times New Roman"/>
          <w:color w:val="333333"/>
          <w:sz w:val="20"/>
          <w:szCs w:val="20"/>
        </w:rPr>
        <w:t xml:space="preserve">. 30,28 /31,28 - 5,47 / 10,64 - 1,22 / 1,52 м. 1 НДР 220 л.с. 6 </w:t>
      </w:r>
      <w:proofErr w:type="spellStart"/>
      <w:r w:rsidR="008346F0" w:rsidRPr="008346F0">
        <w:rPr>
          <w:rFonts w:ascii="Trebuchet MS" w:eastAsia="Times New Roman" w:hAnsi="Trebuchet MS" w:cs="Times New Roman"/>
          <w:color w:val="333333"/>
          <w:sz w:val="20"/>
          <w:szCs w:val="20"/>
        </w:rPr>
        <w:t>узл</w:t>
      </w:r>
      <w:proofErr w:type="spellEnd"/>
      <w:r w:rsidR="008346F0" w:rsidRPr="008346F0">
        <w:rPr>
          <w:rFonts w:ascii="Trebuchet MS" w:eastAsia="Times New Roman" w:hAnsi="Trebuchet MS" w:cs="Times New Roman"/>
          <w:color w:val="333333"/>
          <w:sz w:val="20"/>
          <w:szCs w:val="20"/>
        </w:rPr>
        <w:t>. 10 / 16 (1920 г.) чел. 5 пассажиров 2 класса. 100 палубных.</w:t>
      </w:r>
      <w:r w:rsidR="008346F0" w:rsidRPr="008346F0">
        <w:rPr>
          <w:rFonts w:ascii="Trebuchet MS" w:eastAsia="Times New Roman" w:hAnsi="Trebuchet MS" w:cs="Times New Roman"/>
          <w:color w:val="333333"/>
          <w:sz w:val="20"/>
          <w:szCs w:val="20"/>
        </w:rPr>
        <w:br/>
        <w:t>1920 г. 2 7,62-мм. пул. (</w:t>
      </w:r>
      <w:proofErr w:type="spellStart"/>
      <w:r w:rsidR="008346F0" w:rsidRPr="008346F0">
        <w:rPr>
          <w:rFonts w:ascii="Trebuchet MS" w:eastAsia="Times New Roman" w:hAnsi="Trebuchet MS" w:cs="Times New Roman"/>
          <w:color w:val="333333"/>
          <w:sz w:val="20"/>
          <w:szCs w:val="20"/>
        </w:rPr>
        <w:t>воор.п</w:t>
      </w:r>
      <w:proofErr w:type="spellEnd"/>
      <w:r w:rsidR="008346F0" w:rsidRPr="008346F0">
        <w:rPr>
          <w:rFonts w:ascii="Trebuchet MS" w:eastAsia="Times New Roman" w:hAnsi="Trebuchet MS" w:cs="Times New Roman"/>
          <w:color w:val="333333"/>
          <w:sz w:val="20"/>
          <w:szCs w:val="20"/>
        </w:rPr>
        <w:t xml:space="preserve"> / х.). 5 / 13 чел.</w:t>
      </w:r>
      <w:r w:rsidR="008346F0" w:rsidRPr="008346F0">
        <w:rPr>
          <w:rFonts w:ascii="Trebuchet MS" w:eastAsia="Times New Roman" w:hAnsi="Trebuchet MS" w:cs="Times New Roman"/>
          <w:color w:val="333333"/>
          <w:sz w:val="20"/>
          <w:szCs w:val="20"/>
        </w:rPr>
        <w:br/>
        <w:t xml:space="preserve">1924 г. 152 т. 29,8 / 30,28 - 5,43 / 9,73 - 1,22 / 1,52 м. 1 НДР 240 л.с. 8 / 6 </w:t>
      </w:r>
      <w:proofErr w:type="spellStart"/>
      <w:r w:rsidR="008346F0" w:rsidRPr="008346F0">
        <w:rPr>
          <w:rFonts w:ascii="Trebuchet MS" w:eastAsia="Times New Roman" w:hAnsi="Trebuchet MS" w:cs="Times New Roman"/>
          <w:color w:val="333333"/>
          <w:sz w:val="20"/>
          <w:szCs w:val="20"/>
        </w:rPr>
        <w:t>узл</w:t>
      </w:r>
      <w:proofErr w:type="spellEnd"/>
      <w:r w:rsidR="008346F0" w:rsidRPr="008346F0">
        <w:rPr>
          <w:rFonts w:ascii="Trebuchet MS" w:eastAsia="Times New Roman" w:hAnsi="Trebuchet MS" w:cs="Times New Roman"/>
          <w:color w:val="333333"/>
          <w:sz w:val="20"/>
          <w:szCs w:val="20"/>
        </w:rPr>
        <w:t>. 32 /35 т. угля. 1200 миль.</w:t>
      </w:r>
      <w:r w:rsidR="008346F0" w:rsidRPr="008346F0">
        <w:rPr>
          <w:rFonts w:ascii="Trebuchet MS" w:eastAsia="Times New Roman" w:hAnsi="Trebuchet MS" w:cs="Times New Roman"/>
          <w:color w:val="333333"/>
          <w:sz w:val="20"/>
          <w:szCs w:val="20"/>
        </w:rPr>
        <w:br/>
        <w:t>Бывший австро-венгерский железный колесный однопалубный безмачтовый буксирно-пассажирский пароход </w:t>
      </w:r>
      <w:r w:rsidR="008346F0" w:rsidRPr="008346F0">
        <w:rPr>
          <w:rFonts w:ascii="Trebuchet MS" w:eastAsia="Times New Roman" w:hAnsi="Trebuchet MS" w:cs="Times New Roman"/>
          <w:color w:val="FF0000"/>
          <w:sz w:val="20"/>
          <w:szCs w:val="20"/>
        </w:rPr>
        <w:t>«МАХ»</w:t>
      </w:r>
      <w:r w:rsidR="008346F0" w:rsidRPr="008346F0">
        <w:rPr>
          <w:rFonts w:ascii="Trebuchet MS" w:eastAsia="Times New Roman" w:hAnsi="Trebuchet MS" w:cs="Times New Roman"/>
          <w:color w:val="333333"/>
          <w:sz w:val="20"/>
          <w:szCs w:val="20"/>
        </w:rPr>
        <w:t>. Построен для венгерского хозяина и ходил на р. Дунай. </w:t>
      </w:r>
      <w:r w:rsidR="008346F0" w:rsidRPr="008346F0">
        <w:rPr>
          <w:rFonts w:ascii="Trebuchet MS" w:eastAsia="Times New Roman" w:hAnsi="Trebuchet MS" w:cs="Times New Roman"/>
          <w:color w:val="333333"/>
          <w:sz w:val="20"/>
          <w:szCs w:val="20"/>
        </w:rPr>
        <w:br/>
        <w:t>В 1899 г в Будапеште как рус.</w:t>
      </w:r>
      <w:r w:rsidR="008346F0" w:rsidRPr="008346F0">
        <w:rPr>
          <w:rFonts w:ascii="Trebuchet MS" w:eastAsia="Times New Roman" w:hAnsi="Trebuchet MS" w:cs="Times New Roman"/>
          <w:color w:val="FF0000"/>
          <w:sz w:val="20"/>
          <w:szCs w:val="20"/>
        </w:rPr>
        <w:t> «ВНУЧЕК»</w:t>
      </w:r>
      <w:r w:rsidR="008346F0" w:rsidRPr="008346F0">
        <w:rPr>
          <w:rFonts w:ascii="Trebuchet MS" w:eastAsia="Times New Roman" w:hAnsi="Trebuchet MS" w:cs="Times New Roman"/>
          <w:color w:val="333333"/>
          <w:sz w:val="20"/>
          <w:szCs w:val="20"/>
        </w:rPr>
        <w:t xml:space="preserve"> куплен </w:t>
      </w:r>
      <w:proofErr w:type="spellStart"/>
      <w:r w:rsidR="008346F0" w:rsidRPr="008346F0">
        <w:rPr>
          <w:rFonts w:ascii="Trebuchet MS" w:eastAsia="Times New Roman" w:hAnsi="Trebuchet MS" w:cs="Times New Roman"/>
          <w:color w:val="333333"/>
          <w:sz w:val="20"/>
          <w:szCs w:val="20"/>
        </w:rPr>
        <w:t>РОПиТ</w:t>
      </w:r>
      <w:proofErr w:type="spellEnd"/>
      <w:r w:rsidR="008346F0" w:rsidRPr="008346F0">
        <w:rPr>
          <w:rFonts w:ascii="Trebuchet MS" w:eastAsia="Times New Roman" w:hAnsi="Trebuchet MS" w:cs="Times New Roman"/>
          <w:color w:val="333333"/>
          <w:sz w:val="20"/>
          <w:szCs w:val="20"/>
        </w:rPr>
        <w:t>.</w:t>
      </w:r>
      <w:r w:rsidR="008346F0" w:rsidRPr="008346F0">
        <w:rPr>
          <w:rFonts w:ascii="Trebuchet MS" w:eastAsia="Times New Roman" w:hAnsi="Trebuchet MS" w:cs="Times New Roman"/>
          <w:color w:val="333333"/>
          <w:sz w:val="20"/>
          <w:szCs w:val="20"/>
        </w:rPr>
        <w:br/>
        <w:t>Придя на Черное море - приписка Одесса. № 819. Затем работал в порту.</w:t>
      </w:r>
      <w:r w:rsidR="008346F0" w:rsidRPr="008346F0">
        <w:rPr>
          <w:rFonts w:ascii="Trebuchet MS" w:eastAsia="Times New Roman" w:hAnsi="Trebuchet MS" w:cs="Times New Roman"/>
          <w:color w:val="333333"/>
          <w:sz w:val="20"/>
          <w:szCs w:val="20"/>
        </w:rPr>
        <w:br/>
        <w:t>В 1906 г. перевод на Азовское море, и затем ходил как буксирный. Приписка Таганрог. № 526.</w:t>
      </w:r>
      <w:r w:rsidR="008346F0" w:rsidRPr="008346F0">
        <w:rPr>
          <w:rFonts w:ascii="Trebuchet MS" w:eastAsia="Times New Roman" w:hAnsi="Trebuchet MS" w:cs="Times New Roman"/>
          <w:color w:val="333333"/>
          <w:sz w:val="20"/>
          <w:szCs w:val="20"/>
        </w:rPr>
        <w:br/>
        <w:t>В 1912 г. прошел кап. ремонт. В годы 1 МВ в ВМФ не призван.</w:t>
      </w:r>
      <w:r w:rsidR="008346F0" w:rsidRPr="008346F0">
        <w:rPr>
          <w:rFonts w:ascii="Trebuchet MS" w:eastAsia="Times New Roman" w:hAnsi="Trebuchet MS" w:cs="Times New Roman"/>
          <w:color w:val="333333"/>
          <w:sz w:val="20"/>
          <w:szCs w:val="20"/>
        </w:rPr>
        <w:br/>
        <w:t>С 18.01.1918 г. под контролем Советской власти. </w:t>
      </w:r>
      <w:r w:rsidR="008346F0" w:rsidRPr="008346F0">
        <w:rPr>
          <w:rFonts w:ascii="Trebuchet MS" w:eastAsia="Times New Roman" w:hAnsi="Trebuchet MS" w:cs="Times New Roman"/>
          <w:color w:val="333333"/>
          <w:sz w:val="20"/>
          <w:szCs w:val="20"/>
        </w:rPr>
        <w:br/>
        <w:t>30.04. 1918 г. брошен в порту Таганрога при уходе красных отрядов, и 01.05. взят немцами. Ими не использован. </w:t>
      </w:r>
    </w:p>
    <w:p w:rsidR="008346F0" w:rsidRPr="008346F0" w:rsidRDefault="008346F0" w:rsidP="008346F0">
      <w:pPr>
        <w:shd w:val="clear" w:color="auto" w:fill="E1EBF2"/>
        <w:spacing w:after="0" w:line="336" w:lineRule="atLeast"/>
        <w:rPr>
          <w:rFonts w:ascii="Verdana" w:eastAsia="Times New Roman" w:hAnsi="Verdana" w:cs="Times New Roman"/>
          <w:b/>
          <w:bCs/>
          <w:color w:val="333333"/>
          <w:sz w:val="20"/>
          <w:szCs w:val="20"/>
        </w:rPr>
      </w:pPr>
      <w:r w:rsidRPr="008346F0">
        <w:rPr>
          <w:rFonts w:ascii="Verdana" w:eastAsia="Times New Roman" w:hAnsi="Verdana" w:cs="Times New Roman"/>
          <w:b/>
          <w:bCs/>
          <w:noProof/>
          <w:color w:val="333333"/>
          <w:sz w:val="20"/>
          <w:szCs w:val="20"/>
        </w:rPr>
        <w:drawing>
          <wp:inline distT="0" distB="0" distL="0" distR="0">
            <wp:extent cx="5928360" cy="2783205"/>
            <wp:effectExtent l="0" t="0" r="0" b="0"/>
            <wp:docPr id="45" name="Рисунок 45" descr="порт Таганрог 1918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рт Таганрог 1918 г.jpg"/>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28360" cy="2783205"/>
                    </a:xfrm>
                    <a:prstGeom prst="rect">
                      <a:avLst/>
                    </a:prstGeom>
                    <a:noFill/>
                    <a:ln>
                      <a:noFill/>
                    </a:ln>
                  </pic:spPr>
                </pic:pic>
              </a:graphicData>
            </a:graphic>
          </wp:inline>
        </w:drawing>
      </w:r>
    </w:p>
    <w:p w:rsidR="008346F0" w:rsidRPr="008346F0" w:rsidRDefault="008346F0" w:rsidP="008346F0">
      <w:pPr>
        <w:spacing w:after="0" w:line="336" w:lineRule="atLeast"/>
        <w:rPr>
          <w:rFonts w:ascii="Trebuchet MS" w:eastAsia="Times New Roman" w:hAnsi="Trebuchet MS" w:cs="Times New Roman"/>
          <w:color w:val="333333"/>
          <w:sz w:val="20"/>
          <w:szCs w:val="20"/>
        </w:rPr>
      </w:pPr>
      <w:r w:rsidRPr="008346F0">
        <w:rPr>
          <w:rFonts w:ascii="Trebuchet MS" w:eastAsia="Times New Roman" w:hAnsi="Trebuchet MS" w:cs="Times New Roman"/>
          <w:color w:val="333333"/>
          <w:sz w:val="20"/>
          <w:szCs w:val="20"/>
        </w:rPr>
        <w:br/>
        <w:t>Суда у причалов порта Таганрог во время оккупации немцами в 1918 году.</w:t>
      </w:r>
      <w:r w:rsidRPr="008346F0">
        <w:rPr>
          <w:rFonts w:ascii="Trebuchet MS" w:eastAsia="Times New Roman" w:hAnsi="Trebuchet MS" w:cs="Times New Roman"/>
          <w:color w:val="333333"/>
          <w:sz w:val="20"/>
          <w:szCs w:val="20"/>
        </w:rPr>
        <w:br/>
      </w:r>
      <w:r w:rsidRPr="008346F0">
        <w:rPr>
          <w:rFonts w:ascii="Trebuchet MS" w:eastAsia="Times New Roman" w:hAnsi="Trebuchet MS" w:cs="Times New Roman"/>
          <w:color w:val="333333"/>
          <w:sz w:val="20"/>
          <w:szCs w:val="20"/>
        </w:rPr>
        <w:br/>
        <w:t>С конца 09.1918 г., после ухода немцев, под контролем белоказаков.</w:t>
      </w:r>
      <w:r w:rsidRPr="008346F0">
        <w:rPr>
          <w:rFonts w:ascii="Trebuchet MS" w:eastAsia="Times New Roman" w:hAnsi="Trebuchet MS" w:cs="Times New Roman"/>
          <w:color w:val="333333"/>
          <w:sz w:val="20"/>
          <w:szCs w:val="20"/>
        </w:rPr>
        <w:br/>
        <w:t>03.1919 г. призван в их Донскую транспортную флотилию. Приказом по Речным силам Дона № 73 от 16.05.сдан как букс. п / х. в подчинение ком. Донской военной флотилией и исключен из транспортной флотилии. В конце 06.1919 г. вернули хозяину.</w:t>
      </w:r>
      <w:r w:rsidRPr="008346F0">
        <w:rPr>
          <w:rFonts w:ascii="Trebuchet MS" w:eastAsia="Times New Roman" w:hAnsi="Trebuchet MS" w:cs="Times New Roman"/>
          <w:color w:val="333333"/>
          <w:sz w:val="20"/>
          <w:szCs w:val="20"/>
        </w:rPr>
        <w:br/>
        <w:t xml:space="preserve">20.01.1920 г. взят частями РККА на зимовке у Таганрога. 07.02. после национализации сдан </w:t>
      </w:r>
      <w:proofErr w:type="spellStart"/>
      <w:r w:rsidRPr="008346F0">
        <w:rPr>
          <w:rFonts w:ascii="Trebuchet MS" w:eastAsia="Times New Roman" w:hAnsi="Trebuchet MS" w:cs="Times New Roman"/>
          <w:color w:val="333333"/>
          <w:sz w:val="20"/>
          <w:szCs w:val="20"/>
        </w:rPr>
        <w:t>Главоду</w:t>
      </w:r>
      <w:proofErr w:type="spellEnd"/>
      <w:r w:rsidRPr="008346F0">
        <w:rPr>
          <w:rFonts w:ascii="Trebuchet MS" w:eastAsia="Times New Roman" w:hAnsi="Trebuchet MS" w:cs="Times New Roman"/>
          <w:color w:val="333333"/>
          <w:sz w:val="20"/>
          <w:szCs w:val="20"/>
        </w:rPr>
        <w:t xml:space="preserve"> НКПС.</w:t>
      </w:r>
      <w:r w:rsidRPr="008346F0">
        <w:rPr>
          <w:rFonts w:ascii="Trebuchet MS" w:eastAsia="Times New Roman" w:hAnsi="Trebuchet MS" w:cs="Times New Roman"/>
          <w:color w:val="333333"/>
          <w:sz w:val="20"/>
          <w:szCs w:val="20"/>
        </w:rPr>
        <w:br/>
        <w:t xml:space="preserve">18.03.1920 призван, и 01.04. как </w:t>
      </w:r>
      <w:proofErr w:type="spellStart"/>
      <w:r w:rsidRPr="008346F0">
        <w:rPr>
          <w:rFonts w:ascii="Trebuchet MS" w:eastAsia="Times New Roman" w:hAnsi="Trebuchet MS" w:cs="Times New Roman"/>
          <w:color w:val="333333"/>
          <w:sz w:val="20"/>
          <w:szCs w:val="20"/>
        </w:rPr>
        <w:t>воор</w:t>
      </w:r>
      <w:proofErr w:type="spellEnd"/>
      <w:r w:rsidRPr="008346F0">
        <w:rPr>
          <w:rFonts w:ascii="Trebuchet MS" w:eastAsia="Times New Roman" w:hAnsi="Trebuchet MS" w:cs="Times New Roman"/>
          <w:color w:val="333333"/>
          <w:sz w:val="20"/>
          <w:szCs w:val="20"/>
        </w:rPr>
        <w:t>. п / х </w:t>
      </w:r>
      <w:r w:rsidRPr="008346F0">
        <w:rPr>
          <w:rFonts w:ascii="Trebuchet MS" w:eastAsia="Times New Roman" w:hAnsi="Trebuchet MS" w:cs="Times New Roman"/>
          <w:color w:val="FF0000"/>
          <w:sz w:val="20"/>
          <w:szCs w:val="20"/>
        </w:rPr>
        <w:t>«БЕДНОТА»</w:t>
      </w:r>
      <w:r w:rsidRPr="008346F0">
        <w:rPr>
          <w:rFonts w:ascii="Trebuchet MS" w:eastAsia="Times New Roman" w:hAnsi="Trebuchet MS" w:cs="Times New Roman"/>
          <w:color w:val="333333"/>
          <w:sz w:val="20"/>
          <w:szCs w:val="20"/>
        </w:rPr>
        <w:t xml:space="preserve"> вошел в </w:t>
      </w:r>
      <w:proofErr w:type="spellStart"/>
      <w:r w:rsidRPr="008346F0">
        <w:rPr>
          <w:rFonts w:ascii="Trebuchet MS" w:eastAsia="Times New Roman" w:hAnsi="Trebuchet MS" w:cs="Times New Roman"/>
          <w:color w:val="333333"/>
          <w:sz w:val="20"/>
          <w:szCs w:val="20"/>
        </w:rPr>
        <w:t>Доно-Азовскую</w:t>
      </w:r>
      <w:proofErr w:type="spellEnd"/>
      <w:r w:rsidRPr="008346F0">
        <w:rPr>
          <w:rFonts w:ascii="Trebuchet MS" w:eastAsia="Times New Roman" w:hAnsi="Trebuchet MS" w:cs="Times New Roman"/>
          <w:color w:val="333333"/>
          <w:sz w:val="20"/>
          <w:szCs w:val="20"/>
        </w:rPr>
        <w:t xml:space="preserve"> воен.флотилию. 05.07. сдан без вооружения как </w:t>
      </w:r>
      <w:proofErr w:type="spellStart"/>
      <w:r w:rsidRPr="008346F0">
        <w:rPr>
          <w:rFonts w:ascii="Trebuchet MS" w:eastAsia="Times New Roman" w:hAnsi="Trebuchet MS" w:cs="Times New Roman"/>
          <w:color w:val="333333"/>
          <w:sz w:val="20"/>
          <w:szCs w:val="20"/>
        </w:rPr>
        <w:t>тр.вАз.ВФ</w:t>
      </w:r>
      <w:proofErr w:type="spellEnd"/>
      <w:r w:rsidRPr="008346F0">
        <w:rPr>
          <w:rFonts w:ascii="Trebuchet MS" w:eastAsia="Times New Roman" w:hAnsi="Trebuchet MS" w:cs="Times New Roman"/>
          <w:color w:val="333333"/>
          <w:sz w:val="20"/>
          <w:szCs w:val="20"/>
        </w:rPr>
        <w:t>, и войдя в ее Транспортный отряд, служил как буксир.</w:t>
      </w:r>
      <w:r w:rsidRPr="008346F0">
        <w:rPr>
          <w:rFonts w:ascii="Trebuchet MS" w:eastAsia="Times New Roman" w:hAnsi="Trebuchet MS" w:cs="Times New Roman"/>
          <w:color w:val="333333"/>
          <w:sz w:val="20"/>
          <w:szCs w:val="20"/>
        </w:rPr>
        <w:br/>
      </w:r>
      <w:r w:rsidRPr="008346F0">
        <w:rPr>
          <w:rFonts w:ascii="Trebuchet MS" w:eastAsia="Times New Roman" w:hAnsi="Trebuchet MS" w:cs="Times New Roman"/>
          <w:color w:val="333333"/>
          <w:sz w:val="20"/>
          <w:szCs w:val="20"/>
        </w:rPr>
        <w:lastRenderedPageBreak/>
        <w:t xml:space="preserve">25.08. с баржей «ОМЕГА» поставили 140 мин обр. 1908 г. на линии Кривая коса - Ейск. К концу 09.1920 г. был в Таганроге. 15.10. оборудован в </w:t>
      </w:r>
      <w:proofErr w:type="spellStart"/>
      <w:r w:rsidRPr="008346F0">
        <w:rPr>
          <w:rFonts w:ascii="Trebuchet MS" w:eastAsia="Times New Roman" w:hAnsi="Trebuchet MS" w:cs="Times New Roman"/>
          <w:color w:val="333333"/>
          <w:sz w:val="20"/>
          <w:szCs w:val="20"/>
        </w:rPr>
        <w:t>тщ</w:t>
      </w:r>
      <w:proofErr w:type="spellEnd"/>
      <w:r w:rsidRPr="008346F0">
        <w:rPr>
          <w:rFonts w:ascii="Trebuchet MS" w:eastAsia="Times New Roman" w:hAnsi="Trebuchet MS" w:cs="Times New Roman"/>
          <w:color w:val="333333"/>
          <w:sz w:val="20"/>
          <w:szCs w:val="20"/>
        </w:rPr>
        <w:t xml:space="preserve">. 20-22.10. с 3 </w:t>
      </w:r>
      <w:proofErr w:type="spellStart"/>
      <w:r w:rsidRPr="008346F0">
        <w:rPr>
          <w:rFonts w:ascii="Trebuchet MS" w:eastAsia="Times New Roman" w:hAnsi="Trebuchet MS" w:cs="Times New Roman"/>
          <w:color w:val="333333"/>
          <w:sz w:val="20"/>
          <w:szCs w:val="20"/>
        </w:rPr>
        <w:t>тщ</w:t>
      </w:r>
      <w:proofErr w:type="spellEnd"/>
      <w:r w:rsidRPr="008346F0">
        <w:rPr>
          <w:rFonts w:ascii="Trebuchet MS" w:eastAsia="Times New Roman" w:hAnsi="Trebuchet MS" w:cs="Times New Roman"/>
          <w:color w:val="333333"/>
          <w:sz w:val="20"/>
          <w:szCs w:val="20"/>
        </w:rPr>
        <w:t>. тралили от Таганрога к Ейску. Из-за раннего льда с 03.11.1920 г. зимовал в Таганроге.</w:t>
      </w:r>
      <w:r w:rsidRPr="008346F0">
        <w:rPr>
          <w:rFonts w:ascii="Trebuchet MS" w:eastAsia="Times New Roman" w:hAnsi="Trebuchet MS" w:cs="Times New Roman"/>
          <w:color w:val="333333"/>
          <w:sz w:val="20"/>
          <w:szCs w:val="20"/>
        </w:rPr>
        <w:br/>
        <w:t>По «Списку судов флота на 1921 г.» в 3 дивизионе тральщик Дивизии траления и заграждения Черном. Аз. флот. С 27.03. как Т-33. С 06.07.1921 г. стал № 16. Участвовал в тралении у</w:t>
      </w:r>
      <w:r w:rsidRPr="008346F0">
        <w:rPr>
          <w:rFonts w:ascii="Trebuchet MS" w:eastAsia="Times New Roman" w:hAnsi="Trebuchet MS" w:cs="Times New Roman"/>
          <w:color w:val="FF0000"/>
          <w:sz w:val="20"/>
          <w:szCs w:val="20"/>
        </w:rPr>
        <w:t> Мариуполя</w:t>
      </w:r>
      <w:r w:rsidRPr="008346F0">
        <w:rPr>
          <w:rFonts w:ascii="Trebuchet MS" w:eastAsia="Times New Roman" w:hAnsi="Trebuchet MS" w:cs="Times New Roman"/>
          <w:color w:val="333333"/>
          <w:sz w:val="20"/>
          <w:szCs w:val="20"/>
        </w:rPr>
        <w:t>. </w:t>
      </w:r>
      <w:r w:rsidRPr="008346F0">
        <w:rPr>
          <w:rFonts w:ascii="Trebuchet MS" w:eastAsia="Times New Roman" w:hAnsi="Trebuchet MS" w:cs="Times New Roman"/>
          <w:color w:val="333333"/>
          <w:sz w:val="20"/>
          <w:szCs w:val="20"/>
        </w:rPr>
        <w:br/>
        <w:t xml:space="preserve">С 20.02.1922 г. как </w:t>
      </w:r>
      <w:proofErr w:type="spellStart"/>
      <w:r w:rsidRPr="008346F0">
        <w:rPr>
          <w:rFonts w:ascii="Trebuchet MS" w:eastAsia="Times New Roman" w:hAnsi="Trebuchet MS" w:cs="Times New Roman"/>
          <w:color w:val="333333"/>
          <w:sz w:val="20"/>
          <w:szCs w:val="20"/>
        </w:rPr>
        <w:t>плав</w:t>
      </w:r>
      <w:proofErr w:type="spellEnd"/>
      <w:r w:rsidRPr="008346F0">
        <w:rPr>
          <w:rFonts w:ascii="Trebuchet MS" w:eastAsia="Times New Roman" w:hAnsi="Trebuchet MS" w:cs="Times New Roman"/>
          <w:color w:val="333333"/>
          <w:sz w:val="20"/>
          <w:szCs w:val="20"/>
        </w:rPr>
        <w:t>. средство Керченского порта МСЧМ. С 31.01.1924 г. тут на хранении.</w:t>
      </w:r>
      <w:r w:rsidRPr="008346F0">
        <w:rPr>
          <w:rFonts w:ascii="Trebuchet MS" w:eastAsia="Times New Roman" w:hAnsi="Trebuchet MS" w:cs="Times New Roman"/>
          <w:color w:val="333333"/>
          <w:sz w:val="20"/>
          <w:szCs w:val="20"/>
        </w:rPr>
        <w:br/>
        <w:t>21.11.1925 г. из-за плохого тех. состояния списан и сдан на слом. В нач.1926 г. разобран на металл.</w:t>
      </w:r>
    </w:p>
    <w:p w:rsidR="008346F0" w:rsidRPr="008346F0" w:rsidRDefault="008346F0" w:rsidP="008346F0">
      <w:pPr>
        <w:pBdr>
          <w:right w:val="single" w:sz="6" w:space="0" w:color="FFFFFF"/>
        </w:pBdr>
        <w:spacing w:after="0" w:line="288" w:lineRule="atLeast"/>
        <w:ind w:left="720"/>
        <w:rPr>
          <w:rFonts w:ascii="Verdana" w:eastAsia="Times New Roman" w:hAnsi="Verdana" w:cs="Times New Roman"/>
          <w:color w:val="666666"/>
          <w:sz w:val="15"/>
          <w:szCs w:val="15"/>
        </w:rPr>
      </w:pPr>
      <w:r w:rsidRPr="008346F0">
        <w:rPr>
          <w:rFonts w:ascii="Verdana" w:eastAsia="Times New Roman" w:hAnsi="Verdana" w:cs="Times New Roman"/>
          <w:color w:val="666666"/>
          <w:sz w:val="15"/>
          <w:szCs w:val="15"/>
        </w:rPr>
        <w:t> </w:t>
      </w:r>
    </w:p>
    <w:p w:rsidR="008346F0" w:rsidRPr="008346F0" w:rsidRDefault="00101AE9" w:rsidP="008346F0">
      <w:pPr>
        <w:spacing w:after="0" w:line="336" w:lineRule="atLeast"/>
        <w:rPr>
          <w:rFonts w:ascii="Trebuchet MS" w:eastAsia="Times New Roman" w:hAnsi="Trebuchet MS" w:cs="Times New Roman"/>
          <w:color w:val="333333"/>
          <w:sz w:val="20"/>
          <w:szCs w:val="20"/>
        </w:rPr>
      </w:pPr>
      <w:proofErr w:type="spellStart"/>
      <w:r>
        <w:rPr>
          <w:rFonts w:ascii="Trebuchet MS" w:eastAsia="Times New Roman" w:hAnsi="Trebuchet MS" w:cs="Times New Roman"/>
          <w:color w:val="FF0000"/>
          <w:sz w:val="20"/>
          <w:szCs w:val="20"/>
        </w:rPr>
        <w:t>Г</w:t>
      </w:r>
      <w:r w:rsidRPr="00101AE9">
        <w:rPr>
          <w:rFonts w:ascii="Trebuchet MS" w:eastAsia="Times New Roman" w:hAnsi="Trebuchet MS" w:cs="Times New Roman"/>
          <w:color w:val="FF0000"/>
          <w:sz w:val="20"/>
          <w:szCs w:val="20"/>
        </w:rPr>
        <w:t>рузо-пассажирский</w:t>
      </w:r>
      <w:proofErr w:type="spellEnd"/>
      <w:r w:rsidRPr="00101AE9">
        <w:rPr>
          <w:rFonts w:ascii="Trebuchet MS" w:eastAsia="Times New Roman" w:hAnsi="Trebuchet MS" w:cs="Times New Roman"/>
          <w:color w:val="FF0000"/>
          <w:sz w:val="20"/>
          <w:szCs w:val="20"/>
        </w:rPr>
        <w:t xml:space="preserve"> пароход </w:t>
      </w:r>
      <w:r w:rsidR="008346F0" w:rsidRPr="008346F0">
        <w:rPr>
          <w:rFonts w:ascii="Trebuchet MS" w:eastAsia="Times New Roman" w:hAnsi="Trebuchet MS" w:cs="Times New Roman"/>
          <w:color w:val="FF0000"/>
          <w:sz w:val="20"/>
          <w:szCs w:val="20"/>
        </w:rPr>
        <w:t>«МАТРОНА»</w:t>
      </w:r>
      <w:r w:rsidR="008346F0" w:rsidRPr="008346F0">
        <w:rPr>
          <w:rFonts w:ascii="Trebuchet MS" w:eastAsia="Times New Roman" w:hAnsi="Trebuchet MS" w:cs="Times New Roman"/>
          <w:color w:val="333333"/>
          <w:sz w:val="20"/>
          <w:szCs w:val="20"/>
        </w:rPr>
        <w:t>.</w:t>
      </w:r>
      <w:r w:rsidR="008346F0" w:rsidRPr="008346F0">
        <w:rPr>
          <w:rFonts w:ascii="Trebuchet MS" w:eastAsia="Times New Roman" w:hAnsi="Trebuchet MS" w:cs="Times New Roman"/>
          <w:color w:val="333333"/>
          <w:sz w:val="20"/>
          <w:szCs w:val="20"/>
        </w:rPr>
        <w:br/>
        <w:t>(1871.T.Hepple &amp;</w:t>
      </w:r>
      <w:proofErr w:type="spellStart"/>
      <w:r w:rsidR="008346F0" w:rsidRPr="008346F0">
        <w:rPr>
          <w:rFonts w:ascii="Trebuchet MS" w:eastAsia="Times New Roman" w:hAnsi="Trebuchet MS" w:cs="Times New Roman"/>
          <w:color w:val="333333"/>
          <w:sz w:val="20"/>
          <w:szCs w:val="20"/>
        </w:rPr>
        <w:t>Co</w:t>
      </w:r>
      <w:proofErr w:type="spellEnd"/>
      <w:r w:rsidR="008346F0" w:rsidRPr="008346F0">
        <w:rPr>
          <w:rFonts w:ascii="Trebuchet MS" w:eastAsia="Times New Roman" w:hAnsi="Trebuchet MS" w:cs="Times New Roman"/>
          <w:color w:val="333333"/>
          <w:sz w:val="20"/>
          <w:szCs w:val="20"/>
        </w:rPr>
        <w:t xml:space="preserve">., </w:t>
      </w:r>
      <w:proofErr w:type="spellStart"/>
      <w:r w:rsidR="008346F0" w:rsidRPr="008346F0">
        <w:rPr>
          <w:rFonts w:ascii="Trebuchet MS" w:eastAsia="Times New Roman" w:hAnsi="Trebuchet MS" w:cs="Times New Roman"/>
          <w:color w:val="333333"/>
          <w:sz w:val="20"/>
          <w:szCs w:val="20"/>
        </w:rPr>
        <w:t>LоwWalker</w:t>
      </w:r>
      <w:proofErr w:type="spellEnd"/>
      <w:r w:rsidR="008346F0" w:rsidRPr="008346F0">
        <w:rPr>
          <w:rFonts w:ascii="Trebuchet MS" w:eastAsia="Times New Roman" w:hAnsi="Trebuchet MS" w:cs="Times New Roman"/>
          <w:color w:val="333333"/>
          <w:sz w:val="20"/>
          <w:szCs w:val="20"/>
        </w:rPr>
        <w:t xml:space="preserve">, </w:t>
      </w:r>
      <w:proofErr w:type="spellStart"/>
      <w:r w:rsidR="008346F0" w:rsidRPr="008346F0">
        <w:rPr>
          <w:rFonts w:ascii="Trebuchet MS" w:eastAsia="Times New Roman" w:hAnsi="Trebuchet MS" w:cs="Times New Roman"/>
          <w:color w:val="333333"/>
          <w:sz w:val="20"/>
          <w:szCs w:val="20"/>
        </w:rPr>
        <w:t>Newcastle</w:t>
      </w:r>
      <w:proofErr w:type="spellEnd"/>
      <w:r w:rsidR="008346F0" w:rsidRPr="008346F0">
        <w:rPr>
          <w:rFonts w:ascii="Trebuchet MS" w:eastAsia="Times New Roman" w:hAnsi="Trebuchet MS" w:cs="Times New Roman"/>
          <w:color w:val="333333"/>
          <w:sz w:val="20"/>
          <w:szCs w:val="20"/>
        </w:rPr>
        <w:t>, Великобритания).</w:t>
      </w:r>
      <w:r w:rsidR="008346F0" w:rsidRPr="008346F0">
        <w:rPr>
          <w:rFonts w:ascii="Trebuchet MS" w:eastAsia="Times New Roman" w:hAnsi="Trebuchet MS" w:cs="Times New Roman"/>
          <w:color w:val="333333"/>
          <w:sz w:val="20"/>
          <w:szCs w:val="20"/>
        </w:rPr>
        <w:br/>
        <w:t xml:space="preserve">верфь 83,54 </w:t>
      </w:r>
      <w:proofErr w:type="spellStart"/>
      <w:r w:rsidR="008346F0" w:rsidRPr="008346F0">
        <w:rPr>
          <w:rFonts w:ascii="Trebuchet MS" w:eastAsia="Times New Roman" w:hAnsi="Trebuchet MS" w:cs="Times New Roman"/>
          <w:color w:val="333333"/>
          <w:sz w:val="20"/>
          <w:szCs w:val="20"/>
        </w:rPr>
        <w:t>брт</w:t>
      </w:r>
      <w:proofErr w:type="spellEnd"/>
      <w:r w:rsidR="008346F0" w:rsidRPr="008346F0">
        <w:rPr>
          <w:rFonts w:ascii="Trebuchet MS" w:eastAsia="Times New Roman" w:hAnsi="Trebuchet MS" w:cs="Times New Roman"/>
          <w:color w:val="333333"/>
          <w:sz w:val="20"/>
          <w:szCs w:val="20"/>
        </w:rPr>
        <w:t xml:space="preserve"> / 17,94 </w:t>
      </w:r>
      <w:proofErr w:type="spellStart"/>
      <w:r w:rsidR="008346F0" w:rsidRPr="008346F0">
        <w:rPr>
          <w:rFonts w:ascii="Trebuchet MS" w:eastAsia="Times New Roman" w:hAnsi="Trebuchet MS" w:cs="Times New Roman"/>
          <w:color w:val="333333"/>
          <w:sz w:val="20"/>
          <w:szCs w:val="20"/>
        </w:rPr>
        <w:t>нрт</w:t>
      </w:r>
      <w:proofErr w:type="spellEnd"/>
      <w:r w:rsidR="008346F0" w:rsidRPr="008346F0">
        <w:rPr>
          <w:rFonts w:ascii="Trebuchet MS" w:eastAsia="Times New Roman" w:hAnsi="Trebuchet MS" w:cs="Times New Roman"/>
          <w:color w:val="333333"/>
          <w:sz w:val="20"/>
          <w:szCs w:val="20"/>
        </w:rPr>
        <w:t xml:space="preserve">. - к 1904 г. 285 т. / 96,9 </w:t>
      </w:r>
      <w:proofErr w:type="spellStart"/>
      <w:r w:rsidR="008346F0" w:rsidRPr="008346F0">
        <w:rPr>
          <w:rFonts w:ascii="Trebuchet MS" w:eastAsia="Times New Roman" w:hAnsi="Trebuchet MS" w:cs="Times New Roman"/>
          <w:color w:val="333333"/>
          <w:sz w:val="20"/>
          <w:szCs w:val="20"/>
        </w:rPr>
        <w:t>брт</w:t>
      </w:r>
      <w:proofErr w:type="spellEnd"/>
      <w:r w:rsidR="008346F0" w:rsidRPr="008346F0">
        <w:rPr>
          <w:rFonts w:ascii="Trebuchet MS" w:eastAsia="Times New Roman" w:hAnsi="Trebuchet MS" w:cs="Times New Roman"/>
          <w:color w:val="333333"/>
          <w:sz w:val="20"/>
          <w:szCs w:val="20"/>
        </w:rPr>
        <w:t xml:space="preserve">. / 39,92 </w:t>
      </w:r>
      <w:proofErr w:type="spellStart"/>
      <w:r w:rsidR="008346F0" w:rsidRPr="008346F0">
        <w:rPr>
          <w:rFonts w:ascii="Trebuchet MS" w:eastAsia="Times New Roman" w:hAnsi="Trebuchet MS" w:cs="Times New Roman"/>
          <w:color w:val="333333"/>
          <w:sz w:val="20"/>
          <w:szCs w:val="20"/>
        </w:rPr>
        <w:t>нрт</w:t>
      </w:r>
      <w:proofErr w:type="spellEnd"/>
      <w:r w:rsidR="008346F0" w:rsidRPr="008346F0">
        <w:rPr>
          <w:rFonts w:ascii="Trebuchet MS" w:eastAsia="Times New Roman" w:hAnsi="Trebuchet MS" w:cs="Times New Roman"/>
          <w:color w:val="333333"/>
          <w:sz w:val="20"/>
          <w:szCs w:val="20"/>
        </w:rPr>
        <w:t>. 23,85 - 5,54 /7,36 - 1,06 / 1,83 м.1 баланс ПР 120 л.с.5,5 узл.11 чел.100 палубных пассажиров.1920 г.1 7,62-мм. пул.</w:t>
      </w:r>
      <w:r w:rsidR="008346F0" w:rsidRPr="008346F0">
        <w:rPr>
          <w:rFonts w:ascii="Trebuchet MS" w:eastAsia="Times New Roman" w:hAnsi="Trebuchet MS" w:cs="Times New Roman"/>
          <w:color w:val="333333"/>
          <w:sz w:val="20"/>
          <w:szCs w:val="20"/>
        </w:rPr>
        <w:br/>
        <w:t xml:space="preserve">1926 г. 96,9 </w:t>
      </w:r>
      <w:proofErr w:type="spellStart"/>
      <w:r w:rsidR="008346F0" w:rsidRPr="008346F0">
        <w:rPr>
          <w:rFonts w:ascii="Trebuchet MS" w:eastAsia="Times New Roman" w:hAnsi="Trebuchet MS" w:cs="Times New Roman"/>
          <w:color w:val="333333"/>
          <w:sz w:val="20"/>
          <w:szCs w:val="20"/>
        </w:rPr>
        <w:t>брт</w:t>
      </w:r>
      <w:proofErr w:type="spellEnd"/>
      <w:r w:rsidR="008346F0" w:rsidRPr="008346F0">
        <w:rPr>
          <w:rFonts w:ascii="Trebuchet MS" w:eastAsia="Times New Roman" w:hAnsi="Trebuchet MS" w:cs="Times New Roman"/>
          <w:color w:val="333333"/>
          <w:sz w:val="20"/>
          <w:szCs w:val="20"/>
        </w:rPr>
        <w:t xml:space="preserve">. / 39,92 </w:t>
      </w:r>
      <w:proofErr w:type="spellStart"/>
      <w:r w:rsidR="008346F0" w:rsidRPr="008346F0">
        <w:rPr>
          <w:rFonts w:ascii="Trebuchet MS" w:eastAsia="Times New Roman" w:hAnsi="Trebuchet MS" w:cs="Times New Roman"/>
          <w:color w:val="333333"/>
          <w:sz w:val="20"/>
          <w:szCs w:val="20"/>
        </w:rPr>
        <w:t>нрт</w:t>
      </w:r>
      <w:proofErr w:type="spellEnd"/>
      <w:r w:rsidR="008346F0" w:rsidRPr="008346F0">
        <w:rPr>
          <w:rFonts w:ascii="Trebuchet MS" w:eastAsia="Times New Roman" w:hAnsi="Trebuchet MS" w:cs="Times New Roman"/>
          <w:color w:val="333333"/>
          <w:sz w:val="20"/>
          <w:szCs w:val="20"/>
        </w:rPr>
        <w:t xml:space="preserve">. 23,9 - 5,55 - 1,22 / 2,34 м. 1 ПМ 120 л.с. 5 </w:t>
      </w:r>
      <w:proofErr w:type="spellStart"/>
      <w:r w:rsidR="008346F0" w:rsidRPr="008346F0">
        <w:rPr>
          <w:rFonts w:ascii="Trebuchet MS" w:eastAsia="Times New Roman" w:hAnsi="Trebuchet MS" w:cs="Times New Roman"/>
          <w:color w:val="333333"/>
          <w:sz w:val="20"/>
          <w:szCs w:val="20"/>
        </w:rPr>
        <w:t>узл</w:t>
      </w:r>
      <w:proofErr w:type="spellEnd"/>
      <w:r w:rsidR="008346F0" w:rsidRPr="008346F0">
        <w:rPr>
          <w:rFonts w:ascii="Trebuchet MS" w:eastAsia="Times New Roman" w:hAnsi="Trebuchet MS" w:cs="Times New Roman"/>
          <w:color w:val="333333"/>
          <w:sz w:val="20"/>
          <w:szCs w:val="20"/>
        </w:rPr>
        <w:t>.</w:t>
      </w:r>
      <w:r w:rsidR="008346F0" w:rsidRPr="008346F0">
        <w:rPr>
          <w:rFonts w:ascii="Trebuchet MS" w:eastAsia="Times New Roman" w:hAnsi="Trebuchet MS" w:cs="Times New Roman"/>
          <w:color w:val="333333"/>
          <w:sz w:val="20"/>
          <w:szCs w:val="20"/>
        </w:rPr>
        <w:br/>
        <w:t xml:space="preserve">Железный колесный однопалубный одномачтовый </w:t>
      </w:r>
      <w:proofErr w:type="spellStart"/>
      <w:r w:rsidR="008346F0" w:rsidRPr="008346F0">
        <w:rPr>
          <w:rFonts w:ascii="Trebuchet MS" w:eastAsia="Times New Roman" w:hAnsi="Trebuchet MS" w:cs="Times New Roman"/>
          <w:color w:val="333333"/>
          <w:sz w:val="20"/>
          <w:szCs w:val="20"/>
        </w:rPr>
        <w:t>грузо-пассажирский</w:t>
      </w:r>
      <w:proofErr w:type="spellEnd"/>
      <w:r w:rsidR="008346F0" w:rsidRPr="008346F0">
        <w:rPr>
          <w:rFonts w:ascii="Trebuchet MS" w:eastAsia="Times New Roman" w:hAnsi="Trebuchet MS" w:cs="Times New Roman"/>
          <w:color w:val="333333"/>
          <w:sz w:val="20"/>
          <w:szCs w:val="20"/>
        </w:rPr>
        <w:t xml:space="preserve"> пароход </w:t>
      </w:r>
      <w:r w:rsidR="008346F0" w:rsidRPr="008346F0">
        <w:rPr>
          <w:rFonts w:ascii="Trebuchet MS" w:eastAsia="Times New Roman" w:hAnsi="Trebuchet MS" w:cs="Times New Roman"/>
          <w:color w:val="FF0000"/>
          <w:sz w:val="20"/>
          <w:szCs w:val="20"/>
        </w:rPr>
        <w:t>«МАТРОНА»</w:t>
      </w:r>
      <w:r w:rsidR="008346F0" w:rsidRPr="008346F0">
        <w:rPr>
          <w:rFonts w:ascii="Trebuchet MS" w:eastAsia="Times New Roman" w:hAnsi="Trebuchet MS" w:cs="Times New Roman"/>
          <w:color w:val="333333"/>
          <w:sz w:val="20"/>
          <w:szCs w:val="20"/>
        </w:rPr>
        <w:t xml:space="preserve">. Хозяин - рус. А.Стороженко. Цена 33730 руб. Придя на Черное и затем Азовское море - приписка Ростов-на-Дону. № 225. Ходил по Азовскому морю. В 1889-1890 гг. </w:t>
      </w:r>
      <w:proofErr w:type="spellStart"/>
      <w:r w:rsidR="008346F0" w:rsidRPr="008346F0">
        <w:rPr>
          <w:rFonts w:ascii="Trebuchet MS" w:eastAsia="Times New Roman" w:hAnsi="Trebuchet MS" w:cs="Times New Roman"/>
          <w:color w:val="333333"/>
          <w:sz w:val="20"/>
          <w:szCs w:val="20"/>
        </w:rPr>
        <w:t>перетимберован</w:t>
      </w:r>
      <w:proofErr w:type="spellEnd"/>
      <w:r w:rsidR="008346F0" w:rsidRPr="008346F0">
        <w:rPr>
          <w:rFonts w:ascii="Trebuchet MS" w:eastAsia="Times New Roman" w:hAnsi="Trebuchet MS" w:cs="Times New Roman"/>
          <w:color w:val="333333"/>
          <w:sz w:val="20"/>
          <w:szCs w:val="20"/>
        </w:rPr>
        <w:t>, и перестроен в букс. п / х. Хозяин и приписка те же, № 1080. В 1897 г. продан «Л.Дрейфус и К.», Париж, работая под русским флагом, и при ремонте сменил ПК на постройки з-да. «</w:t>
      </w:r>
      <w:proofErr w:type="spellStart"/>
      <w:r w:rsidR="008346F0" w:rsidRPr="008346F0">
        <w:rPr>
          <w:rFonts w:ascii="Trebuchet MS" w:eastAsia="Times New Roman" w:hAnsi="Trebuchet MS" w:cs="Times New Roman"/>
          <w:color w:val="333333"/>
          <w:sz w:val="20"/>
          <w:szCs w:val="20"/>
        </w:rPr>
        <w:t>Нев</w:t>
      </w:r>
      <w:proofErr w:type="spellEnd"/>
      <w:r w:rsidR="008346F0" w:rsidRPr="008346F0">
        <w:rPr>
          <w:rFonts w:ascii="Trebuchet MS" w:eastAsia="Times New Roman" w:hAnsi="Trebuchet MS" w:cs="Times New Roman"/>
          <w:color w:val="333333"/>
          <w:sz w:val="20"/>
          <w:szCs w:val="20"/>
        </w:rPr>
        <w:t>, Вильде и К.», Таганрог. </w:t>
      </w:r>
      <w:r w:rsidR="008346F0" w:rsidRPr="008346F0">
        <w:rPr>
          <w:rFonts w:ascii="Trebuchet MS" w:eastAsia="Times New Roman" w:hAnsi="Trebuchet MS" w:cs="Times New Roman"/>
          <w:color w:val="333333"/>
          <w:sz w:val="20"/>
          <w:szCs w:val="20"/>
        </w:rPr>
        <w:br/>
        <w:t xml:space="preserve">С 1899 г. хозяева </w:t>
      </w:r>
      <w:proofErr w:type="spellStart"/>
      <w:r w:rsidR="008346F0" w:rsidRPr="008346F0">
        <w:rPr>
          <w:rFonts w:ascii="Trebuchet MS" w:eastAsia="Times New Roman" w:hAnsi="Trebuchet MS" w:cs="Times New Roman"/>
          <w:color w:val="333333"/>
          <w:sz w:val="20"/>
          <w:szCs w:val="20"/>
        </w:rPr>
        <w:t>Е.Аджемов</w:t>
      </w:r>
      <w:proofErr w:type="spellEnd"/>
      <w:r w:rsidR="008346F0" w:rsidRPr="008346F0">
        <w:rPr>
          <w:rFonts w:ascii="Trebuchet MS" w:eastAsia="Times New Roman" w:hAnsi="Trebuchet MS" w:cs="Times New Roman"/>
          <w:color w:val="333333"/>
          <w:sz w:val="20"/>
          <w:szCs w:val="20"/>
        </w:rPr>
        <w:t xml:space="preserve">, Ейск и франц. Торговый дом «Луи Дрейфус и К.», Париж. С 1906 г. хозяева М. и </w:t>
      </w:r>
      <w:proofErr w:type="spellStart"/>
      <w:r w:rsidR="008346F0" w:rsidRPr="008346F0">
        <w:rPr>
          <w:rFonts w:ascii="Trebuchet MS" w:eastAsia="Times New Roman" w:hAnsi="Trebuchet MS" w:cs="Times New Roman"/>
          <w:color w:val="333333"/>
          <w:sz w:val="20"/>
          <w:szCs w:val="20"/>
        </w:rPr>
        <w:t>И</w:t>
      </w:r>
      <w:proofErr w:type="spellEnd"/>
      <w:r w:rsidR="008346F0" w:rsidRPr="008346F0">
        <w:rPr>
          <w:rFonts w:ascii="Trebuchet MS" w:eastAsia="Times New Roman" w:hAnsi="Trebuchet MS" w:cs="Times New Roman"/>
          <w:color w:val="333333"/>
          <w:sz w:val="20"/>
          <w:szCs w:val="20"/>
        </w:rPr>
        <w:t xml:space="preserve">. </w:t>
      </w:r>
      <w:proofErr w:type="spellStart"/>
      <w:r w:rsidR="008346F0" w:rsidRPr="008346F0">
        <w:rPr>
          <w:rFonts w:ascii="Trebuchet MS" w:eastAsia="Times New Roman" w:hAnsi="Trebuchet MS" w:cs="Times New Roman"/>
          <w:color w:val="333333"/>
          <w:sz w:val="20"/>
          <w:szCs w:val="20"/>
        </w:rPr>
        <w:t>Варваровы</w:t>
      </w:r>
      <w:proofErr w:type="spellEnd"/>
      <w:r w:rsidR="008346F0" w:rsidRPr="008346F0">
        <w:rPr>
          <w:rFonts w:ascii="Trebuchet MS" w:eastAsia="Times New Roman" w:hAnsi="Trebuchet MS" w:cs="Times New Roman"/>
          <w:color w:val="333333"/>
          <w:sz w:val="20"/>
          <w:szCs w:val="20"/>
        </w:rPr>
        <w:t>, Ростов -</w:t>
      </w:r>
      <w:proofErr w:type="spellStart"/>
      <w:r w:rsidR="008346F0" w:rsidRPr="008346F0">
        <w:rPr>
          <w:rFonts w:ascii="Trebuchet MS" w:eastAsia="Times New Roman" w:hAnsi="Trebuchet MS" w:cs="Times New Roman"/>
          <w:color w:val="333333"/>
          <w:sz w:val="20"/>
          <w:szCs w:val="20"/>
        </w:rPr>
        <w:t>на-Дону</w:t>
      </w:r>
      <w:proofErr w:type="spellEnd"/>
      <w:r w:rsidR="008346F0" w:rsidRPr="008346F0">
        <w:rPr>
          <w:rFonts w:ascii="Trebuchet MS" w:eastAsia="Times New Roman" w:hAnsi="Trebuchet MS" w:cs="Times New Roman"/>
          <w:color w:val="333333"/>
          <w:sz w:val="20"/>
          <w:szCs w:val="20"/>
        </w:rPr>
        <w:t xml:space="preserve"> и Торговый дом «Луи Дрейфус и К.». Приписка и № те же. </w:t>
      </w:r>
      <w:r w:rsidR="008346F0" w:rsidRPr="008346F0">
        <w:rPr>
          <w:rFonts w:ascii="Trebuchet MS" w:eastAsia="Times New Roman" w:hAnsi="Trebuchet MS" w:cs="Times New Roman"/>
          <w:color w:val="333333"/>
          <w:sz w:val="20"/>
          <w:szCs w:val="20"/>
        </w:rPr>
        <w:br/>
        <w:t>К 07.1914 г. ходил в том же р-не. В годы 1 МВ в ВМФ не призван.</w:t>
      </w:r>
      <w:r w:rsidR="008346F0" w:rsidRPr="008346F0">
        <w:rPr>
          <w:rFonts w:ascii="Trebuchet MS" w:eastAsia="Times New Roman" w:hAnsi="Trebuchet MS" w:cs="Times New Roman"/>
          <w:color w:val="333333"/>
          <w:sz w:val="20"/>
          <w:szCs w:val="20"/>
        </w:rPr>
        <w:br/>
        <w:t>По решению от 06.02.1918 г., стоя на зимовке, национализирован. После взятия Ростова-на-Дону белыми 08.05. к сер.05.1918 г. сдан хозяину под их контролем.</w:t>
      </w:r>
      <w:r w:rsidR="008346F0" w:rsidRPr="008346F0">
        <w:rPr>
          <w:rFonts w:ascii="Trebuchet MS" w:eastAsia="Times New Roman" w:hAnsi="Trebuchet MS" w:cs="Times New Roman"/>
          <w:color w:val="333333"/>
          <w:sz w:val="20"/>
          <w:szCs w:val="20"/>
        </w:rPr>
        <w:br/>
        <w:t>К 04.1919 г. вошел в их Донскую транспортную флотилию как букс. п / х. Приказом по Речным силам Дона № 71 от 13.05. переведён в отряд судов Морских Сил Дона. В нач. 07.1919 г. возврат хозяину. Вероятно, затем в отстое, и 11.02.1920 г. взят частями РККА на зимовке у Ростова.</w:t>
      </w:r>
      <w:r w:rsidR="008346F0" w:rsidRPr="008346F0">
        <w:rPr>
          <w:rFonts w:ascii="Trebuchet MS" w:eastAsia="Times New Roman" w:hAnsi="Trebuchet MS" w:cs="Times New Roman"/>
          <w:color w:val="333333"/>
          <w:sz w:val="20"/>
          <w:szCs w:val="20"/>
        </w:rPr>
        <w:br/>
        <w:t xml:space="preserve">В сер.02.1920 г. после национализации сдан </w:t>
      </w:r>
      <w:proofErr w:type="spellStart"/>
      <w:r w:rsidR="008346F0" w:rsidRPr="008346F0">
        <w:rPr>
          <w:rFonts w:ascii="Trebuchet MS" w:eastAsia="Times New Roman" w:hAnsi="Trebuchet MS" w:cs="Times New Roman"/>
          <w:color w:val="333333"/>
          <w:sz w:val="20"/>
          <w:szCs w:val="20"/>
        </w:rPr>
        <w:t>Главоду</w:t>
      </w:r>
      <w:proofErr w:type="spellEnd"/>
      <w:r w:rsidR="008346F0" w:rsidRPr="008346F0">
        <w:rPr>
          <w:rFonts w:ascii="Trebuchet MS" w:eastAsia="Times New Roman" w:hAnsi="Trebuchet MS" w:cs="Times New Roman"/>
          <w:color w:val="333333"/>
          <w:sz w:val="20"/>
          <w:szCs w:val="20"/>
        </w:rPr>
        <w:t xml:space="preserve"> НКПС. 18.03. призван, и 01.04. вошел в Доно-Азовскую флотилию как тр. С 16.04. стал «</w:t>
      </w:r>
      <w:r w:rsidR="008346F0" w:rsidRPr="008346F0">
        <w:rPr>
          <w:rFonts w:ascii="Trebuchet MS" w:eastAsia="Times New Roman" w:hAnsi="Trebuchet MS" w:cs="Times New Roman"/>
          <w:color w:val="FF0000"/>
          <w:sz w:val="20"/>
          <w:szCs w:val="20"/>
        </w:rPr>
        <w:t>КАЛИНИН»</w:t>
      </w:r>
      <w:r w:rsidR="008346F0" w:rsidRPr="008346F0">
        <w:rPr>
          <w:rFonts w:ascii="Trebuchet MS" w:eastAsia="Times New Roman" w:hAnsi="Trebuchet MS" w:cs="Times New Roman"/>
          <w:color w:val="333333"/>
          <w:sz w:val="20"/>
          <w:szCs w:val="20"/>
        </w:rPr>
        <w:t xml:space="preserve">. 08.05-04.07. как букс. п / х. в опер. подчинении Азовской воен. флотилии. Затем у Доно-Азовской флотилии и 13.09. передан </w:t>
      </w:r>
      <w:proofErr w:type="spellStart"/>
      <w:r w:rsidR="008346F0" w:rsidRPr="008346F0">
        <w:rPr>
          <w:rFonts w:ascii="Trebuchet MS" w:eastAsia="Times New Roman" w:hAnsi="Trebuchet MS" w:cs="Times New Roman"/>
          <w:color w:val="333333"/>
          <w:sz w:val="20"/>
          <w:szCs w:val="20"/>
        </w:rPr>
        <w:t>Аз.ВФ</w:t>
      </w:r>
      <w:proofErr w:type="spellEnd"/>
      <w:r w:rsidR="008346F0" w:rsidRPr="008346F0">
        <w:rPr>
          <w:rFonts w:ascii="Trebuchet MS" w:eastAsia="Times New Roman" w:hAnsi="Trebuchet MS" w:cs="Times New Roman"/>
          <w:color w:val="333333"/>
          <w:sz w:val="20"/>
          <w:szCs w:val="20"/>
        </w:rPr>
        <w:t xml:space="preserve">. К 27.09. в Таганроге. 15.10. оборудован в </w:t>
      </w:r>
      <w:proofErr w:type="spellStart"/>
      <w:r w:rsidR="008346F0" w:rsidRPr="008346F0">
        <w:rPr>
          <w:rFonts w:ascii="Trebuchet MS" w:eastAsia="Times New Roman" w:hAnsi="Trebuchet MS" w:cs="Times New Roman"/>
          <w:color w:val="333333"/>
          <w:sz w:val="20"/>
          <w:szCs w:val="20"/>
        </w:rPr>
        <w:t>трольщик</w:t>
      </w:r>
      <w:proofErr w:type="spellEnd"/>
      <w:r w:rsidR="008346F0" w:rsidRPr="008346F0">
        <w:rPr>
          <w:rFonts w:ascii="Trebuchet MS" w:eastAsia="Times New Roman" w:hAnsi="Trebuchet MS" w:cs="Times New Roman"/>
          <w:color w:val="333333"/>
          <w:sz w:val="20"/>
          <w:szCs w:val="20"/>
        </w:rPr>
        <w:t>, но в тралении не участвовал. Из-за раннего льда с 03.11.1920 г. зимовал в Таганроге. </w:t>
      </w:r>
      <w:r w:rsidR="008346F0" w:rsidRPr="008346F0">
        <w:rPr>
          <w:rFonts w:ascii="Trebuchet MS" w:eastAsia="Times New Roman" w:hAnsi="Trebuchet MS" w:cs="Times New Roman"/>
          <w:color w:val="333333"/>
          <w:sz w:val="20"/>
          <w:szCs w:val="20"/>
        </w:rPr>
        <w:br/>
        <w:t xml:space="preserve">К концу 12.1920 г. сдан </w:t>
      </w:r>
      <w:proofErr w:type="spellStart"/>
      <w:r w:rsidR="008346F0" w:rsidRPr="008346F0">
        <w:rPr>
          <w:rFonts w:ascii="Trebuchet MS" w:eastAsia="Times New Roman" w:hAnsi="Trebuchet MS" w:cs="Times New Roman"/>
          <w:color w:val="333333"/>
          <w:sz w:val="20"/>
          <w:szCs w:val="20"/>
        </w:rPr>
        <w:t>Аз.Кав.Мор.Тран.НКПС</w:t>
      </w:r>
      <w:proofErr w:type="spellEnd"/>
      <w:r w:rsidR="008346F0" w:rsidRPr="008346F0">
        <w:rPr>
          <w:rFonts w:ascii="Trebuchet MS" w:eastAsia="Times New Roman" w:hAnsi="Trebuchet MS" w:cs="Times New Roman"/>
          <w:color w:val="333333"/>
          <w:sz w:val="20"/>
          <w:szCs w:val="20"/>
        </w:rPr>
        <w:t>.</w:t>
      </w:r>
      <w:r w:rsidR="008346F0" w:rsidRPr="008346F0">
        <w:rPr>
          <w:rFonts w:ascii="Trebuchet MS" w:eastAsia="Times New Roman" w:hAnsi="Trebuchet MS" w:cs="Times New Roman"/>
          <w:color w:val="333333"/>
          <w:sz w:val="20"/>
          <w:szCs w:val="20"/>
        </w:rPr>
        <w:br/>
        <w:t>В сер. 07.1921 г. назван </w:t>
      </w:r>
      <w:r w:rsidR="008346F0" w:rsidRPr="008346F0">
        <w:rPr>
          <w:rFonts w:ascii="Trebuchet MS" w:eastAsia="Times New Roman" w:hAnsi="Trebuchet MS" w:cs="Times New Roman"/>
          <w:color w:val="FF0000"/>
          <w:sz w:val="20"/>
          <w:szCs w:val="20"/>
        </w:rPr>
        <w:t>«ТАГАНРОГ»</w:t>
      </w:r>
      <w:r w:rsidR="008346F0" w:rsidRPr="008346F0">
        <w:rPr>
          <w:rFonts w:ascii="Trebuchet MS" w:eastAsia="Times New Roman" w:hAnsi="Trebuchet MS" w:cs="Times New Roman"/>
          <w:color w:val="333333"/>
          <w:sz w:val="20"/>
          <w:szCs w:val="20"/>
        </w:rPr>
        <w:t xml:space="preserve">, и ходил на Азовском море. С 17.03.1922 г. в подчинении </w:t>
      </w:r>
      <w:proofErr w:type="spellStart"/>
      <w:r w:rsidR="008346F0" w:rsidRPr="008346F0">
        <w:rPr>
          <w:rFonts w:ascii="Trebuchet MS" w:eastAsia="Times New Roman" w:hAnsi="Trebuchet MS" w:cs="Times New Roman"/>
          <w:color w:val="333333"/>
          <w:sz w:val="20"/>
          <w:szCs w:val="20"/>
        </w:rPr>
        <w:t>Черноморо-Азовского</w:t>
      </w:r>
      <w:proofErr w:type="spellEnd"/>
      <w:r w:rsidR="008346F0" w:rsidRPr="008346F0">
        <w:rPr>
          <w:rFonts w:ascii="Trebuchet MS" w:eastAsia="Times New Roman" w:hAnsi="Trebuchet MS" w:cs="Times New Roman"/>
          <w:color w:val="333333"/>
          <w:sz w:val="20"/>
          <w:szCs w:val="20"/>
        </w:rPr>
        <w:t xml:space="preserve"> округа мор. сообщений НКПС. С 13.06.1922 г. в </w:t>
      </w:r>
      <w:proofErr w:type="spellStart"/>
      <w:r w:rsidR="008346F0" w:rsidRPr="008346F0">
        <w:rPr>
          <w:rFonts w:ascii="Trebuchet MS" w:eastAsia="Times New Roman" w:hAnsi="Trebuchet MS" w:cs="Times New Roman"/>
          <w:color w:val="333333"/>
          <w:sz w:val="20"/>
          <w:szCs w:val="20"/>
        </w:rPr>
        <w:t>Черноморо-Азовском</w:t>
      </w:r>
      <w:proofErr w:type="spellEnd"/>
      <w:r w:rsidR="008346F0" w:rsidRPr="008346F0">
        <w:rPr>
          <w:rFonts w:ascii="Trebuchet MS" w:eastAsia="Times New Roman" w:hAnsi="Trebuchet MS" w:cs="Times New Roman"/>
          <w:color w:val="333333"/>
          <w:sz w:val="20"/>
          <w:szCs w:val="20"/>
        </w:rPr>
        <w:t xml:space="preserve"> </w:t>
      </w:r>
      <w:proofErr w:type="spellStart"/>
      <w:r w:rsidR="008346F0" w:rsidRPr="008346F0">
        <w:rPr>
          <w:rFonts w:ascii="Trebuchet MS" w:eastAsia="Times New Roman" w:hAnsi="Trebuchet MS" w:cs="Times New Roman"/>
          <w:color w:val="333333"/>
          <w:sz w:val="20"/>
          <w:szCs w:val="20"/>
        </w:rPr>
        <w:t>гос.мор</w:t>
      </w:r>
      <w:proofErr w:type="spellEnd"/>
      <w:r w:rsidR="008346F0" w:rsidRPr="008346F0">
        <w:rPr>
          <w:rFonts w:ascii="Trebuchet MS" w:eastAsia="Times New Roman" w:hAnsi="Trebuchet MS" w:cs="Times New Roman"/>
          <w:color w:val="333333"/>
          <w:sz w:val="20"/>
          <w:szCs w:val="20"/>
        </w:rPr>
        <w:t xml:space="preserve">. пароходстве Центрального правления </w:t>
      </w:r>
      <w:proofErr w:type="spellStart"/>
      <w:r w:rsidR="008346F0" w:rsidRPr="008346F0">
        <w:rPr>
          <w:rFonts w:ascii="Trebuchet MS" w:eastAsia="Times New Roman" w:hAnsi="Trebuchet MS" w:cs="Times New Roman"/>
          <w:color w:val="333333"/>
          <w:sz w:val="20"/>
          <w:szCs w:val="20"/>
        </w:rPr>
        <w:t>Гос.торг.флота</w:t>
      </w:r>
      <w:proofErr w:type="spellEnd"/>
      <w:r w:rsidR="008346F0" w:rsidRPr="008346F0">
        <w:rPr>
          <w:rFonts w:ascii="Trebuchet MS" w:eastAsia="Times New Roman" w:hAnsi="Trebuchet MS" w:cs="Times New Roman"/>
          <w:color w:val="333333"/>
          <w:sz w:val="20"/>
          <w:szCs w:val="20"/>
        </w:rPr>
        <w:t>. Стоимость на 1923 г.11119 руб.</w:t>
      </w:r>
      <w:r w:rsidR="008346F0" w:rsidRPr="008346F0">
        <w:rPr>
          <w:rFonts w:ascii="Trebuchet MS" w:eastAsia="Times New Roman" w:hAnsi="Trebuchet MS" w:cs="Times New Roman"/>
          <w:color w:val="333333"/>
          <w:sz w:val="20"/>
          <w:szCs w:val="20"/>
        </w:rPr>
        <w:br/>
        <w:t>С 18.07.1924 г. в АО «</w:t>
      </w:r>
      <w:proofErr w:type="spellStart"/>
      <w:r w:rsidR="008346F0" w:rsidRPr="008346F0">
        <w:rPr>
          <w:rFonts w:ascii="Trebuchet MS" w:eastAsia="Times New Roman" w:hAnsi="Trebuchet MS" w:cs="Times New Roman"/>
          <w:color w:val="333333"/>
          <w:sz w:val="20"/>
          <w:szCs w:val="20"/>
        </w:rPr>
        <w:t>Сов.торг.флот</w:t>
      </w:r>
      <w:proofErr w:type="spellEnd"/>
      <w:r w:rsidR="008346F0" w:rsidRPr="008346F0">
        <w:rPr>
          <w:rFonts w:ascii="Trebuchet MS" w:eastAsia="Times New Roman" w:hAnsi="Trebuchet MS" w:cs="Times New Roman"/>
          <w:color w:val="333333"/>
          <w:sz w:val="20"/>
          <w:szCs w:val="20"/>
        </w:rPr>
        <w:t>» -ЧАГК. Приписка </w:t>
      </w:r>
      <w:r w:rsidR="008346F0" w:rsidRPr="008346F0">
        <w:rPr>
          <w:rFonts w:ascii="Trebuchet MS" w:eastAsia="Times New Roman" w:hAnsi="Trebuchet MS" w:cs="Times New Roman"/>
          <w:color w:val="FF0000"/>
          <w:sz w:val="20"/>
          <w:szCs w:val="20"/>
        </w:rPr>
        <w:t>Мариуполь</w:t>
      </w:r>
      <w:r w:rsidR="008346F0" w:rsidRPr="008346F0">
        <w:rPr>
          <w:rFonts w:ascii="Trebuchet MS" w:eastAsia="Times New Roman" w:hAnsi="Trebuchet MS" w:cs="Times New Roman"/>
          <w:color w:val="333333"/>
          <w:sz w:val="20"/>
          <w:szCs w:val="20"/>
        </w:rPr>
        <w:t>. № 12. </w:t>
      </w:r>
      <w:r w:rsidR="008346F0" w:rsidRPr="008346F0">
        <w:rPr>
          <w:rFonts w:ascii="Trebuchet MS" w:eastAsia="Times New Roman" w:hAnsi="Trebuchet MS" w:cs="Times New Roman"/>
          <w:color w:val="333333"/>
          <w:sz w:val="20"/>
          <w:szCs w:val="20"/>
        </w:rPr>
        <w:br/>
        <w:t xml:space="preserve">Обслуживал тут на рейде приходившие крупные груз. и </w:t>
      </w:r>
      <w:proofErr w:type="spellStart"/>
      <w:r w:rsidR="008346F0" w:rsidRPr="008346F0">
        <w:rPr>
          <w:rFonts w:ascii="Trebuchet MS" w:eastAsia="Times New Roman" w:hAnsi="Trebuchet MS" w:cs="Times New Roman"/>
          <w:color w:val="333333"/>
          <w:sz w:val="20"/>
          <w:szCs w:val="20"/>
        </w:rPr>
        <w:t>пас.п</w:t>
      </w:r>
      <w:proofErr w:type="spellEnd"/>
      <w:r w:rsidR="008346F0" w:rsidRPr="008346F0">
        <w:rPr>
          <w:rFonts w:ascii="Trebuchet MS" w:eastAsia="Times New Roman" w:hAnsi="Trebuchet MS" w:cs="Times New Roman"/>
          <w:color w:val="333333"/>
          <w:sz w:val="20"/>
          <w:szCs w:val="20"/>
        </w:rPr>
        <w:t xml:space="preserve"> / х. Так, в нач. 08.1924 г. на рейде у устья</w:t>
      </w:r>
      <w:r w:rsidR="008346F0" w:rsidRPr="008346F0">
        <w:rPr>
          <w:rFonts w:ascii="Trebuchet MS" w:eastAsia="Times New Roman" w:hAnsi="Trebuchet MS" w:cs="Times New Roman"/>
          <w:color w:val="FF0000"/>
          <w:sz w:val="20"/>
          <w:szCs w:val="20"/>
        </w:rPr>
        <w:t> </w:t>
      </w:r>
      <w:proofErr w:type="spellStart"/>
      <w:r w:rsidR="008346F0" w:rsidRPr="008346F0">
        <w:rPr>
          <w:rFonts w:ascii="Trebuchet MS" w:eastAsia="Times New Roman" w:hAnsi="Trebuchet MS" w:cs="Times New Roman"/>
          <w:color w:val="FF0000"/>
          <w:sz w:val="20"/>
          <w:szCs w:val="20"/>
        </w:rPr>
        <w:t>р.Кальмиус</w:t>
      </w:r>
      <w:proofErr w:type="spellEnd"/>
      <w:r w:rsidR="008346F0" w:rsidRPr="008346F0">
        <w:rPr>
          <w:rFonts w:ascii="Trebuchet MS" w:eastAsia="Times New Roman" w:hAnsi="Trebuchet MS" w:cs="Times New Roman"/>
          <w:color w:val="333333"/>
          <w:sz w:val="20"/>
          <w:szCs w:val="20"/>
        </w:rPr>
        <w:t> взял пассажиров, и затем подвел баржу с грузом сена к п / х. «ФЕОДОСИЯ». </w:t>
      </w:r>
    </w:p>
    <w:p w:rsidR="008346F0" w:rsidRPr="008346F0" w:rsidRDefault="008346F0" w:rsidP="008346F0">
      <w:pPr>
        <w:spacing w:after="0" w:line="336" w:lineRule="atLeast"/>
        <w:rPr>
          <w:rFonts w:ascii="Verdana" w:eastAsia="Times New Roman" w:hAnsi="Verdana" w:cs="Times New Roman"/>
          <w:b/>
          <w:bCs/>
          <w:color w:val="333333"/>
          <w:sz w:val="20"/>
          <w:szCs w:val="20"/>
        </w:rPr>
      </w:pPr>
      <w:r w:rsidRPr="008346F0">
        <w:rPr>
          <w:rFonts w:ascii="Verdana" w:eastAsia="Times New Roman" w:hAnsi="Verdana" w:cs="Times New Roman"/>
          <w:b/>
          <w:bCs/>
          <w:noProof/>
          <w:color w:val="333333"/>
          <w:sz w:val="20"/>
          <w:szCs w:val="20"/>
        </w:rPr>
        <w:lastRenderedPageBreak/>
        <w:drawing>
          <wp:inline distT="0" distB="0" distL="0" distR="0">
            <wp:extent cx="3858260" cy="2843530"/>
            <wp:effectExtent l="0" t="0" r="8890" b="0"/>
            <wp:docPr id="46" name="Рисунок 46" descr="У пристани в Кальмиус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У пристани в Кальмиусе.jpg"/>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858260" cy="2843530"/>
                    </a:xfrm>
                    <a:prstGeom prst="rect">
                      <a:avLst/>
                    </a:prstGeom>
                    <a:noFill/>
                    <a:ln>
                      <a:noFill/>
                    </a:ln>
                  </pic:spPr>
                </pic:pic>
              </a:graphicData>
            </a:graphic>
          </wp:inline>
        </w:drawing>
      </w:r>
    </w:p>
    <w:p w:rsidR="008346F0" w:rsidRPr="008346F0" w:rsidRDefault="008346F0" w:rsidP="008346F0">
      <w:pPr>
        <w:spacing w:after="0" w:line="336" w:lineRule="atLeast"/>
        <w:rPr>
          <w:rFonts w:ascii="Trebuchet MS" w:eastAsia="Times New Roman" w:hAnsi="Trebuchet MS" w:cs="Times New Roman"/>
          <w:color w:val="333333"/>
          <w:sz w:val="20"/>
          <w:szCs w:val="20"/>
        </w:rPr>
      </w:pPr>
      <w:r w:rsidRPr="008346F0">
        <w:rPr>
          <w:rFonts w:ascii="Trebuchet MS" w:eastAsia="Times New Roman" w:hAnsi="Trebuchet MS" w:cs="Times New Roman"/>
          <w:color w:val="333333"/>
          <w:sz w:val="20"/>
          <w:szCs w:val="20"/>
        </w:rPr>
        <w:t xml:space="preserve">Колесный </w:t>
      </w:r>
      <w:proofErr w:type="spellStart"/>
      <w:r w:rsidRPr="008346F0">
        <w:rPr>
          <w:rFonts w:ascii="Trebuchet MS" w:eastAsia="Times New Roman" w:hAnsi="Trebuchet MS" w:cs="Times New Roman"/>
          <w:color w:val="333333"/>
          <w:sz w:val="20"/>
          <w:szCs w:val="20"/>
        </w:rPr>
        <w:t>грузо-пассажирский</w:t>
      </w:r>
      <w:proofErr w:type="spellEnd"/>
      <w:r w:rsidRPr="008346F0">
        <w:rPr>
          <w:rFonts w:ascii="Trebuchet MS" w:eastAsia="Times New Roman" w:hAnsi="Trebuchet MS" w:cs="Times New Roman"/>
          <w:color w:val="333333"/>
          <w:sz w:val="20"/>
          <w:szCs w:val="20"/>
        </w:rPr>
        <w:t xml:space="preserve"> буксирный пароход стоит лагом к азовской грузовой барже у причала в устье реки Кальмиус.</w:t>
      </w:r>
      <w:r w:rsidRPr="008346F0">
        <w:rPr>
          <w:rFonts w:ascii="Trebuchet MS" w:eastAsia="Times New Roman" w:hAnsi="Trebuchet MS" w:cs="Times New Roman"/>
          <w:color w:val="333333"/>
          <w:sz w:val="20"/>
          <w:szCs w:val="20"/>
        </w:rPr>
        <w:br/>
      </w:r>
      <w:r w:rsidRPr="008346F0">
        <w:rPr>
          <w:rFonts w:ascii="Trebuchet MS" w:eastAsia="Times New Roman" w:hAnsi="Trebuchet MS" w:cs="Times New Roman"/>
          <w:color w:val="333333"/>
          <w:sz w:val="20"/>
          <w:szCs w:val="20"/>
        </w:rPr>
        <w:br/>
        <w:t>С 13.01.1927 г. у АО «</w:t>
      </w:r>
      <w:proofErr w:type="spellStart"/>
      <w:r w:rsidRPr="008346F0">
        <w:rPr>
          <w:rFonts w:ascii="Trebuchet MS" w:eastAsia="Times New Roman" w:hAnsi="Trebuchet MS" w:cs="Times New Roman"/>
          <w:color w:val="333333"/>
          <w:sz w:val="20"/>
          <w:szCs w:val="20"/>
        </w:rPr>
        <w:t>Сов.торг.флот</w:t>
      </w:r>
      <w:proofErr w:type="spellEnd"/>
      <w:r w:rsidRPr="008346F0">
        <w:rPr>
          <w:rFonts w:ascii="Trebuchet MS" w:eastAsia="Times New Roman" w:hAnsi="Trebuchet MS" w:cs="Times New Roman"/>
          <w:color w:val="333333"/>
          <w:sz w:val="20"/>
          <w:szCs w:val="20"/>
        </w:rPr>
        <w:t xml:space="preserve">»-АГК. Постановлением ЦИК и СНК СССР от 26.01.1930 г. в составе СТФ сдан Всесоюзному Обществу </w:t>
      </w:r>
      <w:proofErr w:type="spellStart"/>
      <w:r w:rsidRPr="008346F0">
        <w:rPr>
          <w:rFonts w:ascii="Trebuchet MS" w:eastAsia="Times New Roman" w:hAnsi="Trebuchet MS" w:cs="Times New Roman"/>
          <w:color w:val="333333"/>
          <w:sz w:val="20"/>
          <w:szCs w:val="20"/>
        </w:rPr>
        <w:t>Мор.Трана.НКПС</w:t>
      </w:r>
      <w:proofErr w:type="spellEnd"/>
      <w:r w:rsidRPr="008346F0">
        <w:rPr>
          <w:rFonts w:ascii="Trebuchet MS" w:eastAsia="Times New Roman" w:hAnsi="Trebuchet MS" w:cs="Times New Roman"/>
          <w:color w:val="333333"/>
          <w:sz w:val="20"/>
          <w:szCs w:val="20"/>
        </w:rPr>
        <w:t xml:space="preserve"> по балансу на 01.01. (опубликовано 01.03.1930 г.) войдя в Черноморское управление Всесоюзного объединения </w:t>
      </w:r>
      <w:proofErr w:type="spellStart"/>
      <w:r w:rsidRPr="008346F0">
        <w:rPr>
          <w:rFonts w:ascii="Trebuchet MS" w:eastAsia="Times New Roman" w:hAnsi="Trebuchet MS" w:cs="Times New Roman"/>
          <w:color w:val="333333"/>
          <w:sz w:val="20"/>
          <w:szCs w:val="20"/>
        </w:rPr>
        <w:t>мор.транспорта</w:t>
      </w:r>
      <w:proofErr w:type="spellEnd"/>
      <w:r w:rsidRPr="008346F0">
        <w:rPr>
          <w:rFonts w:ascii="Trebuchet MS" w:eastAsia="Times New Roman" w:hAnsi="Trebuchet MS" w:cs="Times New Roman"/>
          <w:color w:val="333333"/>
          <w:sz w:val="20"/>
          <w:szCs w:val="20"/>
        </w:rPr>
        <w:t>.</w:t>
      </w:r>
      <w:r w:rsidRPr="008346F0">
        <w:rPr>
          <w:rFonts w:ascii="Trebuchet MS" w:eastAsia="Times New Roman" w:hAnsi="Trebuchet MS" w:cs="Times New Roman"/>
          <w:color w:val="333333"/>
          <w:sz w:val="20"/>
          <w:szCs w:val="20"/>
        </w:rPr>
        <w:br/>
        <w:t xml:space="preserve">С 30.01. 1931 г. подчинен </w:t>
      </w:r>
      <w:proofErr w:type="spellStart"/>
      <w:r w:rsidRPr="008346F0">
        <w:rPr>
          <w:rFonts w:ascii="Trebuchet MS" w:eastAsia="Times New Roman" w:hAnsi="Trebuchet MS" w:cs="Times New Roman"/>
          <w:color w:val="333333"/>
          <w:sz w:val="20"/>
          <w:szCs w:val="20"/>
        </w:rPr>
        <w:t>Нар.ком.вод</w:t>
      </w:r>
      <w:proofErr w:type="spellEnd"/>
      <w:r w:rsidRPr="008346F0">
        <w:rPr>
          <w:rFonts w:ascii="Trebuchet MS" w:eastAsia="Times New Roman" w:hAnsi="Trebuchet MS" w:cs="Times New Roman"/>
          <w:color w:val="333333"/>
          <w:sz w:val="20"/>
          <w:szCs w:val="20"/>
        </w:rPr>
        <w:t>, войдя в состав Азовской конторы Черноморского управления «</w:t>
      </w:r>
      <w:proofErr w:type="spellStart"/>
      <w:r w:rsidRPr="008346F0">
        <w:rPr>
          <w:rFonts w:ascii="Trebuchet MS" w:eastAsia="Times New Roman" w:hAnsi="Trebuchet MS" w:cs="Times New Roman"/>
          <w:color w:val="333333"/>
          <w:sz w:val="20"/>
          <w:szCs w:val="20"/>
        </w:rPr>
        <w:t>Сов.торг.флот</w:t>
      </w:r>
      <w:proofErr w:type="spellEnd"/>
      <w:r w:rsidRPr="008346F0">
        <w:rPr>
          <w:rFonts w:ascii="Trebuchet MS" w:eastAsia="Times New Roman" w:hAnsi="Trebuchet MS" w:cs="Times New Roman"/>
          <w:color w:val="333333"/>
          <w:sz w:val="20"/>
          <w:szCs w:val="20"/>
        </w:rPr>
        <w:t xml:space="preserve">». По приказу </w:t>
      </w:r>
      <w:proofErr w:type="spellStart"/>
      <w:r w:rsidRPr="008346F0">
        <w:rPr>
          <w:rFonts w:ascii="Trebuchet MS" w:eastAsia="Times New Roman" w:hAnsi="Trebuchet MS" w:cs="Times New Roman"/>
          <w:color w:val="333333"/>
          <w:sz w:val="20"/>
          <w:szCs w:val="20"/>
        </w:rPr>
        <w:t>Наркомвод</w:t>
      </w:r>
      <w:proofErr w:type="spellEnd"/>
      <w:r w:rsidRPr="008346F0">
        <w:rPr>
          <w:rFonts w:ascii="Trebuchet MS" w:eastAsia="Times New Roman" w:hAnsi="Trebuchet MS" w:cs="Times New Roman"/>
          <w:color w:val="333333"/>
          <w:sz w:val="20"/>
          <w:szCs w:val="20"/>
        </w:rPr>
        <w:t xml:space="preserve"> от 31.12.1932 г. с нач.1933 г. с ней вошел в Черноморское управление ВО «</w:t>
      </w:r>
      <w:proofErr w:type="spellStart"/>
      <w:r w:rsidRPr="008346F0">
        <w:rPr>
          <w:rFonts w:ascii="Trebuchet MS" w:eastAsia="Times New Roman" w:hAnsi="Trebuchet MS" w:cs="Times New Roman"/>
          <w:color w:val="333333"/>
          <w:sz w:val="20"/>
          <w:szCs w:val="20"/>
        </w:rPr>
        <w:t>Мор.флот</w:t>
      </w:r>
      <w:proofErr w:type="spellEnd"/>
      <w:r w:rsidRPr="008346F0">
        <w:rPr>
          <w:rFonts w:ascii="Trebuchet MS" w:eastAsia="Times New Roman" w:hAnsi="Trebuchet MS" w:cs="Times New Roman"/>
          <w:color w:val="333333"/>
          <w:sz w:val="20"/>
          <w:szCs w:val="20"/>
        </w:rPr>
        <w:t xml:space="preserve">». Постановлением ЦИК и СНК СССР от 15.03.1934 г. подчинен </w:t>
      </w:r>
      <w:proofErr w:type="spellStart"/>
      <w:r w:rsidRPr="008346F0">
        <w:rPr>
          <w:rFonts w:ascii="Trebuchet MS" w:eastAsia="Times New Roman" w:hAnsi="Trebuchet MS" w:cs="Times New Roman"/>
          <w:color w:val="333333"/>
          <w:sz w:val="20"/>
          <w:szCs w:val="20"/>
        </w:rPr>
        <w:t>Цу.Мор.флот</w:t>
      </w:r>
      <w:proofErr w:type="spellEnd"/>
      <w:r w:rsidRPr="008346F0">
        <w:rPr>
          <w:rFonts w:ascii="Trebuchet MS" w:eastAsia="Times New Roman" w:hAnsi="Trebuchet MS" w:cs="Times New Roman"/>
          <w:color w:val="333333"/>
          <w:sz w:val="20"/>
          <w:szCs w:val="20"/>
        </w:rPr>
        <w:t xml:space="preserve">. Приказом НКВТ № 93 от 26.03. вошел в Азовское управление </w:t>
      </w:r>
      <w:proofErr w:type="spellStart"/>
      <w:r w:rsidRPr="008346F0">
        <w:rPr>
          <w:rFonts w:ascii="Trebuchet MS" w:eastAsia="Times New Roman" w:hAnsi="Trebuchet MS" w:cs="Times New Roman"/>
          <w:color w:val="333333"/>
          <w:sz w:val="20"/>
          <w:szCs w:val="20"/>
        </w:rPr>
        <w:t>гос.мор.пароходства</w:t>
      </w:r>
      <w:proofErr w:type="spellEnd"/>
      <w:r w:rsidRPr="008346F0">
        <w:rPr>
          <w:rFonts w:ascii="Trebuchet MS" w:eastAsia="Times New Roman" w:hAnsi="Trebuchet MS" w:cs="Times New Roman"/>
          <w:color w:val="333333"/>
          <w:sz w:val="20"/>
          <w:szCs w:val="20"/>
        </w:rPr>
        <w:t>. </w:t>
      </w:r>
      <w:r w:rsidRPr="008346F0">
        <w:rPr>
          <w:rFonts w:ascii="Trebuchet MS" w:eastAsia="Times New Roman" w:hAnsi="Trebuchet MS" w:cs="Times New Roman"/>
          <w:color w:val="333333"/>
          <w:sz w:val="20"/>
          <w:szCs w:val="20"/>
        </w:rPr>
        <w:br/>
        <w:t>К концу 1934 г. исключен из списков из-за плохого тех.состояния и после сдачи на слом разобран на металл.</w:t>
      </w:r>
    </w:p>
    <w:p w:rsidR="008346F0" w:rsidRPr="008346F0" w:rsidRDefault="008346F0" w:rsidP="008346F0">
      <w:pPr>
        <w:pBdr>
          <w:right w:val="single" w:sz="6" w:space="0" w:color="FFFFFF"/>
        </w:pBdr>
        <w:spacing w:after="0" w:line="240" w:lineRule="auto"/>
        <w:rPr>
          <w:rFonts w:ascii="Verdana" w:eastAsia="Times New Roman" w:hAnsi="Verdana" w:cs="Times New Roman"/>
          <w:color w:val="666666"/>
          <w:sz w:val="15"/>
          <w:szCs w:val="15"/>
        </w:rPr>
      </w:pPr>
    </w:p>
    <w:p w:rsidR="008346F0" w:rsidRPr="008346F0" w:rsidRDefault="008346F0" w:rsidP="008346F0">
      <w:pPr>
        <w:pBdr>
          <w:right w:val="single" w:sz="6" w:space="0" w:color="FFFFFF"/>
        </w:pBdr>
        <w:spacing w:after="0" w:line="288" w:lineRule="atLeast"/>
        <w:ind w:left="720"/>
        <w:rPr>
          <w:rFonts w:ascii="Verdana" w:eastAsia="Times New Roman" w:hAnsi="Verdana" w:cs="Times New Roman"/>
          <w:color w:val="666666"/>
          <w:sz w:val="15"/>
          <w:szCs w:val="15"/>
        </w:rPr>
      </w:pPr>
      <w:r w:rsidRPr="008346F0">
        <w:rPr>
          <w:rFonts w:ascii="Verdana" w:eastAsia="Times New Roman" w:hAnsi="Verdana" w:cs="Times New Roman"/>
          <w:color w:val="666666"/>
          <w:sz w:val="15"/>
          <w:szCs w:val="15"/>
        </w:rPr>
        <w:t> </w:t>
      </w: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Trebuchet MS" w:eastAsia="Times New Roman" w:hAnsi="Trebuchet MS" w:cs="Times New Roman"/>
          <w:color w:val="333333"/>
          <w:sz w:val="20"/>
          <w:szCs w:val="20"/>
        </w:rPr>
      </w:pPr>
      <w:proofErr w:type="spellStart"/>
      <w:r w:rsidRPr="008346F0">
        <w:rPr>
          <w:rFonts w:ascii="Trebuchet MS" w:eastAsia="Times New Roman" w:hAnsi="Trebuchet MS" w:cs="Times New Roman"/>
          <w:color w:val="333333"/>
          <w:sz w:val="20"/>
          <w:szCs w:val="20"/>
        </w:rPr>
        <w:lastRenderedPageBreak/>
        <w:t>Товарно</w:t>
      </w:r>
      <w:proofErr w:type="spellEnd"/>
      <w:r w:rsidRPr="008346F0">
        <w:rPr>
          <w:rFonts w:ascii="Trebuchet MS" w:eastAsia="Times New Roman" w:hAnsi="Trebuchet MS" w:cs="Times New Roman"/>
          <w:color w:val="333333"/>
          <w:sz w:val="20"/>
          <w:szCs w:val="20"/>
        </w:rPr>
        <w:t xml:space="preserve"> – Пассажирский пароход </w:t>
      </w:r>
      <w:r w:rsidRPr="008346F0">
        <w:rPr>
          <w:rFonts w:ascii="Trebuchet MS" w:eastAsia="Times New Roman" w:hAnsi="Trebuchet MS" w:cs="Times New Roman"/>
          <w:color w:val="FF0000"/>
          <w:sz w:val="20"/>
          <w:szCs w:val="20"/>
        </w:rPr>
        <w:t>«ДОНЕЦ»</w:t>
      </w:r>
      <w:r w:rsidRPr="008346F0">
        <w:rPr>
          <w:rFonts w:ascii="Trebuchet MS" w:eastAsia="Times New Roman" w:hAnsi="Trebuchet MS" w:cs="Times New Roman"/>
          <w:color w:val="333333"/>
          <w:sz w:val="20"/>
          <w:szCs w:val="20"/>
        </w:rPr>
        <w:br/>
        <w:t xml:space="preserve">Эксплуатировался на </w:t>
      </w:r>
      <w:proofErr w:type="spellStart"/>
      <w:r w:rsidRPr="008346F0">
        <w:rPr>
          <w:rFonts w:ascii="Trebuchet MS" w:eastAsia="Times New Roman" w:hAnsi="Trebuchet MS" w:cs="Times New Roman"/>
          <w:color w:val="333333"/>
          <w:sz w:val="20"/>
          <w:szCs w:val="20"/>
        </w:rPr>
        <w:t>грузо</w:t>
      </w:r>
      <w:proofErr w:type="spellEnd"/>
      <w:r w:rsidRPr="008346F0">
        <w:rPr>
          <w:rFonts w:ascii="Trebuchet MS" w:eastAsia="Times New Roman" w:hAnsi="Trebuchet MS" w:cs="Times New Roman"/>
          <w:color w:val="333333"/>
          <w:sz w:val="20"/>
          <w:szCs w:val="20"/>
        </w:rPr>
        <w:t xml:space="preserve"> – пассажирской линии</w:t>
      </w:r>
      <w:r w:rsidRPr="008346F0">
        <w:rPr>
          <w:rFonts w:ascii="Trebuchet MS" w:eastAsia="Times New Roman" w:hAnsi="Trebuchet MS" w:cs="Times New Roman"/>
          <w:color w:val="FF0000"/>
          <w:sz w:val="20"/>
          <w:szCs w:val="20"/>
        </w:rPr>
        <w:t> Ейск-Мариуполь.</w:t>
      </w:r>
    </w:p>
    <w:p w:rsidR="008346F0" w:rsidRPr="008346F0" w:rsidRDefault="008346F0" w:rsidP="008346F0">
      <w:pPr>
        <w:spacing w:after="0" w:line="336" w:lineRule="atLeast"/>
        <w:rPr>
          <w:rFonts w:ascii="Verdana" w:eastAsia="Times New Roman" w:hAnsi="Verdana" w:cs="Times New Roman"/>
          <w:b/>
          <w:bCs/>
          <w:color w:val="333333"/>
          <w:sz w:val="20"/>
          <w:szCs w:val="20"/>
        </w:rPr>
      </w:pPr>
      <w:r w:rsidRPr="008346F0">
        <w:rPr>
          <w:rFonts w:ascii="Verdana" w:eastAsia="Times New Roman" w:hAnsi="Verdana" w:cs="Times New Roman"/>
          <w:b/>
          <w:bCs/>
          <w:noProof/>
          <w:color w:val="333333"/>
          <w:sz w:val="20"/>
          <w:szCs w:val="20"/>
        </w:rPr>
        <w:drawing>
          <wp:inline distT="0" distB="0" distL="0" distR="0">
            <wp:extent cx="5345430" cy="3416300"/>
            <wp:effectExtent l="0" t="0" r="7620" b="0"/>
            <wp:docPr id="47" name="Рисунок 47" descr="IMG_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699.JPG"/>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345430" cy="3416300"/>
                    </a:xfrm>
                    <a:prstGeom prst="rect">
                      <a:avLst/>
                    </a:prstGeom>
                    <a:noFill/>
                    <a:ln>
                      <a:noFill/>
                    </a:ln>
                  </pic:spPr>
                </pic:pic>
              </a:graphicData>
            </a:graphic>
          </wp:inline>
        </w:drawing>
      </w:r>
    </w:p>
    <w:p w:rsidR="008346F0" w:rsidRPr="008346F0" w:rsidRDefault="008346F0" w:rsidP="00DB3821">
      <w:pPr>
        <w:spacing w:after="0" w:line="336" w:lineRule="atLeast"/>
        <w:rPr>
          <w:rFonts w:ascii="Trebuchet MS" w:eastAsia="Times New Roman" w:hAnsi="Trebuchet MS" w:cs="Times New Roman"/>
          <w:color w:val="333333"/>
          <w:sz w:val="20"/>
          <w:szCs w:val="20"/>
        </w:rPr>
      </w:pPr>
      <w:r w:rsidRPr="008346F0">
        <w:rPr>
          <w:rFonts w:ascii="Verdana" w:eastAsia="Times New Roman" w:hAnsi="Verdana" w:cs="Times New Roman"/>
          <w:b/>
          <w:bCs/>
          <w:noProof/>
          <w:color w:val="333333"/>
          <w:sz w:val="20"/>
          <w:szCs w:val="20"/>
        </w:rPr>
        <w:drawing>
          <wp:inline distT="0" distB="0" distL="0" distR="0">
            <wp:extent cx="5213958" cy="3600000"/>
            <wp:effectExtent l="133350" t="114300" r="139700" b="172085"/>
            <wp:docPr id="48" name="Рисунок 48" descr="колесный паро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олесный пароход.jpg"/>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13958" cy="36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8346F0">
        <w:rPr>
          <w:rFonts w:ascii="Trebuchet MS" w:eastAsia="Times New Roman" w:hAnsi="Trebuchet MS" w:cs="Times New Roman"/>
          <w:color w:val="333333"/>
          <w:sz w:val="20"/>
          <w:szCs w:val="20"/>
        </w:rPr>
        <w:br/>
        <w:t>У пассажирского причала в порту Ростов-на-Дону</w:t>
      </w:r>
    </w:p>
    <w:p w:rsidR="008346F0" w:rsidRPr="008346F0" w:rsidRDefault="008346F0" w:rsidP="008346F0">
      <w:pPr>
        <w:spacing w:after="0" w:line="336" w:lineRule="atLeast"/>
        <w:rPr>
          <w:rFonts w:ascii="Verdana" w:eastAsia="Times New Roman" w:hAnsi="Verdana" w:cs="Times New Roman"/>
          <w:b/>
          <w:bCs/>
          <w:color w:val="333333"/>
          <w:sz w:val="20"/>
          <w:szCs w:val="20"/>
        </w:rPr>
      </w:pPr>
      <w:r w:rsidRPr="008346F0">
        <w:rPr>
          <w:rFonts w:ascii="Verdana" w:eastAsia="Times New Roman" w:hAnsi="Verdana" w:cs="Times New Roman"/>
          <w:b/>
          <w:bCs/>
          <w:noProof/>
          <w:color w:val="333333"/>
          <w:sz w:val="20"/>
          <w:szCs w:val="20"/>
        </w:rPr>
        <w:lastRenderedPageBreak/>
        <w:drawing>
          <wp:inline distT="0" distB="0" distL="0" distR="0">
            <wp:extent cx="4411345" cy="3999230"/>
            <wp:effectExtent l="0" t="0" r="8255" b="1270"/>
            <wp:docPr id="49" name="Рисунок 49" descr="IMG_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700.JPG"/>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411345" cy="3999230"/>
                    </a:xfrm>
                    <a:prstGeom prst="rect">
                      <a:avLst/>
                    </a:prstGeom>
                    <a:noFill/>
                    <a:ln>
                      <a:noFill/>
                    </a:ln>
                  </pic:spPr>
                </pic:pic>
              </a:graphicData>
            </a:graphic>
          </wp:inline>
        </w:drawing>
      </w:r>
    </w:p>
    <w:p w:rsidR="008346F0" w:rsidRPr="008346F0" w:rsidRDefault="008346F0" w:rsidP="008346F0">
      <w:pPr>
        <w:spacing w:after="0" w:line="336" w:lineRule="atLeast"/>
        <w:rPr>
          <w:rFonts w:ascii="Verdana" w:eastAsia="Times New Roman" w:hAnsi="Verdana" w:cs="Times New Roman"/>
          <w:color w:val="666666"/>
          <w:sz w:val="15"/>
          <w:szCs w:val="15"/>
        </w:rPr>
      </w:pPr>
    </w:p>
    <w:p w:rsidR="008346F0" w:rsidRPr="008346F0" w:rsidRDefault="008346F0" w:rsidP="008346F0">
      <w:pPr>
        <w:pBdr>
          <w:right w:val="single" w:sz="6" w:space="0" w:color="FFFFFF"/>
        </w:pBdr>
        <w:spacing w:after="0" w:line="240" w:lineRule="auto"/>
        <w:rPr>
          <w:rFonts w:ascii="Verdana" w:eastAsia="Times New Roman" w:hAnsi="Verdana" w:cs="Times New Roman"/>
          <w:color w:val="666666"/>
          <w:sz w:val="15"/>
          <w:szCs w:val="15"/>
        </w:rPr>
      </w:pPr>
    </w:p>
    <w:p w:rsidR="008346F0" w:rsidRPr="008346F0" w:rsidRDefault="008346F0" w:rsidP="008346F0">
      <w:pPr>
        <w:pBdr>
          <w:right w:val="single" w:sz="6" w:space="0" w:color="FFFFFF"/>
        </w:pBdr>
        <w:spacing w:after="0" w:line="288" w:lineRule="atLeast"/>
        <w:ind w:left="720"/>
        <w:rPr>
          <w:rFonts w:ascii="Verdana" w:eastAsia="Times New Roman" w:hAnsi="Verdana" w:cs="Times New Roman"/>
          <w:color w:val="666666"/>
          <w:sz w:val="15"/>
          <w:szCs w:val="15"/>
        </w:rPr>
      </w:pPr>
      <w:r w:rsidRPr="008346F0">
        <w:rPr>
          <w:rFonts w:ascii="Verdana" w:eastAsia="Times New Roman" w:hAnsi="Verdana" w:cs="Times New Roman"/>
          <w:color w:val="666666"/>
          <w:sz w:val="15"/>
          <w:szCs w:val="15"/>
        </w:rPr>
        <w:t> </w:t>
      </w:r>
    </w:p>
    <w:p w:rsidR="008346F0" w:rsidRPr="008346F0" w:rsidRDefault="008346F0" w:rsidP="008346F0">
      <w:pPr>
        <w:spacing w:after="0" w:line="336" w:lineRule="atLeast"/>
        <w:rPr>
          <w:rFonts w:ascii="Trebuchet MS" w:eastAsia="Times New Roman" w:hAnsi="Trebuchet MS" w:cs="Times New Roman"/>
          <w:color w:val="333333"/>
          <w:sz w:val="20"/>
          <w:szCs w:val="20"/>
        </w:rPr>
      </w:pPr>
      <w:r w:rsidRPr="008346F0">
        <w:rPr>
          <w:rFonts w:ascii="Trebuchet MS" w:eastAsia="Times New Roman" w:hAnsi="Trebuchet MS" w:cs="Times New Roman"/>
          <w:color w:val="333333"/>
          <w:sz w:val="20"/>
          <w:szCs w:val="20"/>
        </w:rPr>
        <w:br/>
      </w:r>
      <w:r w:rsidRPr="008346F0">
        <w:rPr>
          <w:rFonts w:ascii="Trebuchet MS" w:eastAsia="Times New Roman" w:hAnsi="Trebuchet MS" w:cs="Times New Roman"/>
          <w:noProof/>
          <w:color w:val="5D8FBD"/>
          <w:sz w:val="20"/>
          <w:szCs w:val="20"/>
        </w:rPr>
        <w:drawing>
          <wp:inline distT="0" distB="0" distL="0" distR="0">
            <wp:extent cx="5863587" cy="3744000"/>
            <wp:effectExtent l="133350" t="95250" r="137795" b="161290"/>
            <wp:docPr id="50" name="Рисунок 50" descr="Изображение">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зображение">
                      <a:hlinkClick r:id="rId76"/>
                    </pic:cNvPr>
                    <pic:cNvPicPr>
                      <a:picLocks noChangeAspect="1" noChangeArrowheads="1"/>
                    </pic:cNvPicPr>
                  </pic:nvPicPr>
                  <pic:blipFill>
                    <a:blip r:embed="rId7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863587" cy="374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8346F0">
        <w:rPr>
          <w:rFonts w:ascii="Trebuchet MS" w:eastAsia="Times New Roman" w:hAnsi="Trebuchet MS" w:cs="Times New Roman"/>
          <w:noProof/>
          <w:color w:val="5D8FBD"/>
          <w:sz w:val="20"/>
          <w:szCs w:val="20"/>
        </w:rPr>
        <w:drawing>
          <wp:inline distT="0" distB="0" distL="0" distR="0">
            <wp:extent cx="10160" cy="10160"/>
            <wp:effectExtent l="0" t="0" r="0" b="0"/>
            <wp:docPr id="51" name="Рисунок 51" descr="Изображение">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зображение">
                      <a:hlinkClick r:id="rId78"/>
                    </pic:cNvPr>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8346F0">
        <w:rPr>
          <w:rFonts w:ascii="Trebuchet MS" w:eastAsia="Times New Roman" w:hAnsi="Trebuchet MS" w:cs="Times New Roman"/>
          <w:color w:val="333333"/>
          <w:sz w:val="20"/>
          <w:szCs w:val="20"/>
        </w:rPr>
        <w:br/>
      </w:r>
      <w:r w:rsidRPr="008346F0">
        <w:rPr>
          <w:rFonts w:ascii="Trebuchet MS" w:eastAsia="Times New Roman" w:hAnsi="Trebuchet MS" w:cs="Times New Roman"/>
          <w:color w:val="333333"/>
          <w:sz w:val="20"/>
          <w:szCs w:val="20"/>
        </w:rPr>
        <w:br/>
      </w:r>
      <w:r w:rsidRPr="008346F0">
        <w:rPr>
          <w:rFonts w:ascii="Trebuchet MS" w:eastAsia="Times New Roman" w:hAnsi="Trebuchet MS" w:cs="Times New Roman"/>
          <w:color w:val="333333"/>
          <w:sz w:val="20"/>
          <w:szCs w:val="20"/>
        </w:rPr>
        <w:lastRenderedPageBreak/>
        <w:br/>
        <w:t>Товаро-пассажирский пароход</w:t>
      </w:r>
      <w:r w:rsidRPr="008346F0">
        <w:rPr>
          <w:rFonts w:ascii="Trebuchet MS" w:eastAsia="Times New Roman" w:hAnsi="Trebuchet MS" w:cs="Times New Roman"/>
          <w:color w:val="FF0000"/>
          <w:sz w:val="20"/>
          <w:szCs w:val="20"/>
        </w:rPr>
        <w:t> «САНКТ-ПЕТЕРБУРГ»</w:t>
      </w:r>
    </w:p>
    <w:p w:rsidR="008346F0" w:rsidRPr="008346F0" w:rsidRDefault="008346F0" w:rsidP="008346F0">
      <w:pPr>
        <w:shd w:val="clear" w:color="auto" w:fill="E1EBF2"/>
        <w:spacing w:after="0" w:line="336" w:lineRule="atLeast"/>
        <w:rPr>
          <w:rFonts w:ascii="Verdana" w:eastAsia="Times New Roman" w:hAnsi="Verdana" w:cs="Times New Roman"/>
          <w:b/>
          <w:bCs/>
          <w:color w:val="333333"/>
          <w:sz w:val="20"/>
          <w:szCs w:val="20"/>
        </w:rPr>
      </w:pPr>
      <w:r w:rsidRPr="008346F0">
        <w:rPr>
          <w:rFonts w:ascii="Verdana" w:eastAsia="Times New Roman" w:hAnsi="Verdana" w:cs="Times New Roman"/>
          <w:b/>
          <w:bCs/>
          <w:noProof/>
          <w:color w:val="333333"/>
          <w:sz w:val="20"/>
          <w:szCs w:val="20"/>
        </w:rPr>
        <w:drawing>
          <wp:inline distT="0" distB="0" distL="0" distR="0">
            <wp:extent cx="5789979" cy="1908000"/>
            <wp:effectExtent l="133350" t="114300" r="153670" b="168910"/>
            <wp:docPr id="54" name="Рисунок 54" descr="С.Петербур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Петербург.JPG"/>
                    <pic:cNvPicPr>
                      <a:picLocks noChangeAspect="1" noChangeArrowheads="1"/>
                    </pic:cNvPicPr>
                  </pic:nvPicPr>
                  <pic:blipFill>
                    <a:blip r:embed="rId8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789979" cy="190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46F0" w:rsidRPr="008346F0" w:rsidRDefault="008346F0" w:rsidP="008346F0">
      <w:pPr>
        <w:spacing w:after="0" w:line="336" w:lineRule="atLeast"/>
        <w:ind w:left="720"/>
        <w:rPr>
          <w:rFonts w:ascii="Verdana" w:eastAsia="Times New Roman" w:hAnsi="Verdana" w:cs="Times New Roman"/>
          <w:b/>
          <w:color w:val="666666"/>
          <w:sz w:val="20"/>
          <w:szCs w:val="20"/>
        </w:rPr>
      </w:pPr>
      <w:r w:rsidRPr="008346F0">
        <w:rPr>
          <w:rFonts w:ascii="Verdana" w:eastAsia="Times New Roman" w:hAnsi="Verdana" w:cs="Times New Roman"/>
          <w:b/>
          <w:color w:val="666666"/>
          <w:sz w:val="20"/>
          <w:szCs w:val="20"/>
        </w:rPr>
        <w:t>С.Петербург.</w:t>
      </w:r>
    </w:p>
    <w:p w:rsidR="008346F0" w:rsidRPr="008346F0" w:rsidRDefault="008346F0" w:rsidP="008346F0">
      <w:pPr>
        <w:spacing w:after="0" w:line="336" w:lineRule="atLeast"/>
        <w:rPr>
          <w:rFonts w:ascii="Trebuchet MS" w:eastAsia="Times New Roman" w:hAnsi="Trebuchet MS" w:cs="Times New Roman"/>
          <w:color w:val="333333"/>
          <w:sz w:val="20"/>
          <w:szCs w:val="20"/>
        </w:rPr>
      </w:pPr>
      <w:r w:rsidRPr="008346F0">
        <w:rPr>
          <w:rFonts w:ascii="Trebuchet MS" w:eastAsia="Times New Roman" w:hAnsi="Trebuchet MS" w:cs="Times New Roman"/>
          <w:color w:val="333333"/>
          <w:sz w:val="20"/>
          <w:szCs w:val="20"/>
        </w:rPr>
        <w:br/>
        <w:t>Ходил по Азовскому морю между п.Ейск и </w:t>
      </w:r>
      <w:r w:rsidRPr="008346F0">
        <w:rPr>
          <w:rFonts w:ascii="Trebuchet MS" w:eastAsia="Times New Roman" w:hAnsi="Trebuchet MS" w:cs="Times New Roman"/>
          <w:color w:val="FF0000"/>
          <w:sz w:val="20"/>
          <w:szCs w:val="20"/>
        </w:rPr>
        <w:t>п.Мариуполь.</w:t>
      </w:r>
      <w:r w:rsidRPr="008346F0">
        <w:rPr>
          <w:rFonts w:ascii="Trebuchet MS" w:eastAsia="Times New Roman" w:hAnsi="Trebuchet MS" w:cs="Times New Roman"/>
          <w:color w:val="333333"/>
          <w:sz w:val="20"/>
          <w:szCs w:val="20"/>
        </w:rPr>
        <w:br/>
        <w:t>Работал на линии «Ростов-на-Дону – Феодосия».</w:t>
      </w:r>
      <w:r w:rsidRPr="008346F0">
        <w:rPr>
          <w:rFonts w:ascii="Trebuchet MS" w:eastAsia="Times New Roman" w:hAnsi="Trebuchet MS" w:cs="Times New Roman"/>
          <w:color w:val="333333"/>
          <w:sz w:val="20"/>
          <w:szCs w:val="20"/>
        </w:rPr>
        <w:br/>
        <w:t>Также работал на линии «Ростов-на-Дону - Ялта» (С заходом в </w:t>
      </w:r>
      <w:r w:rsidRPr="008346F0">
        <w:rPr>
          <w:rFonts w:ascii="Trebuchet MS" w:eastAsia="Times New Roman" w:hAnsi="Trebuchet MS" w:cs="Times New Roman"/>
          <w:color w:val="FF0000"/>
          <w:sz w:val="20"/>
          <w:szCs w:val="20"/>
        </w:rPr>
        <w:t>п. Мариуполь</w:t>
      </w:r>
      <w:r w:rsidRPr="008346F0">
        <w:rPr>
          <w:rFonts w:ascii="Trebuchet MS" w:eastAsia="Times New Roman" w:hAnsi="Trebuchet MS" w:cs="Times New Roman"/>
          <w:color w:val="333333"/>
          <w:sz w:val="20"/>
          <w:szCs w:val="20"/>
        </w:rPr>
        <w:t>).</w:t>
      </w:r>
    </w:p>
    <w:p w:rsidR="008346F0" w:rsidRPr="008346F0" w:rsidRDefault="008346F0" w:rsidP="008346F0">
      <w:pPr>
        <w:spacing w:after="0" w:line="336" w:lineRule="atLeast"/>
        <w:rPr>
          <w:rFonts w:ascii="Verdana" w:eastAsia="Times New Roman" w:hAnsi="Verdana" w:cs="Times New Roman"/>
          <w:b/>
          <w:bCs/>
          <w:color w:val="333333"/>
          <w:sz w:val="20"/>
          <w:szCs w:val="20"/>
        </w:rPr>
      </w:pPr>
      <w:r w:rsidRPr="008346F0">
        <w:rPr>
          <w:rFonts w:ascii="Verdana" w:eastAsia="Times New Roman" w:hAnsi="Verdana" w:cs="Times New Roman"/>
          <w:b/>
          <w:bCs/>
          <w:noProof/>
          <w:color w:val="333333"/>
          <w:sz w:val="20"/>
          <w:szCs w:val="20"/>
        </w:rPr>
        <w:drawing>
          <wp:inline distT="0" distB="0" distL="0" distR="0">
            <wp:extent cx="4099560" cy="4099560"/>
            <wp:effectExtent l="0" t="0" r="0" b="0"/>
            <wp:docPr id="55" name="Рисунок 55" descr="IMG_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1701.JPG"/>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099560" cy="4099560"/>
                    </a:xfrm>
                    <a:prstGeom prst="rect">
                      <a:avLst/>
                    </a:prstGeom>
                    <a:noFill/>
                    <a:ln>
                      <a:noFill/>
                    </a:ln>
                  </pic:spPr>
                </pic:pic>
              </a:graphicData>
            </a:graphic>
          </wp:inline>
        </w:drawing>
      </w:r>
    </w:p>
    <w:p w:rsidR="008346F0" w:rsidRPr="008346F0" w:rsidRDefault="008346F0" w:rsidP="008346F0">
      <w:pPr>
        <w:spacing w:after="0" w:line="336" w:lineRule="atLeast"/>
        <w:rPr>
          <w:rFonts w:ascii="Verdana" w:eastAsia="Times New Roman" w:hAnsi="Verdana" w:cs="Times New Roman"/>
          <w:b/>
          <w:bCs/>
          <w:color w:val="333333"/>
          <w:sz w:val="20"/>
          <w:szCs w:val="20"/>
        </w:rPr>
      </w:pPr>
      <w:r w:rsidRPr="008346F0">
        <w:rPr>
          <w:rFonts w:ascii="Verdana" w:eastAsia="Times New Roman" w:hAnsi="Verdana" w:cs="Times New Roman"/>
          <w:b/>
          <w:bCs/>
          <w:noProof/>
          <w:color w:val="333333"/>
          <w:sz w:val="20"/>
          <w:szCs w:val="20"/>
        </w:rPr>
        <w:lastRenderedPageBreak/>
        <w:drawing>
          <wp:inline distT="0" distB="0" distL="0" distR="0">
            <wp:extent cx="4823460" cy="3667760"/>
            <wp:effectExtent l="0" t="0" r="0" b="8890"/>
            <wp:docPr id="56" name="Рисунок 56" descr="IMG_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1703.JPG"/>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823460" cy="3667760"/>
                    </a:xfrm>
                    <a:prstGeom prst="rect">
                      <a:avLst/>
                    </a:prstGeom>
                    <a:noFill/>
                    <a:ln>
                      <a:noFill/>
                    </a:ln>
                  </pic:spPr>
                </pic:pic>
              </a:graphicData>
            </a:graphic>
          </wp:inline>
        </w:drawing>
      </w:r>
    </w:p>
    <w:p w:rsidR="008346F0" w:rsidRPr="008346F0" w:rsidRDefault="008346F0" w:rsidP="008346F0">
      <w:pPr>
        <w:spacing w:after="0" w:line="288" w:lineRule="atLeast"/>
        <w:ind w:right="3600"/>
        <w:rPr>
          <w:rFonts w:ascii="Verdana" w:eastAsia="Times New Roman" w:hAnsi="Verdana" w:cs="Times New Roman"/>
          <w:color w:val="333333"/>
          <w:sz w:val="15"/>
          <w:szCs w:val="15"/>
        </w:rPr>
      </w:pPr>
    </w:p>
    <w:p w:rsidR="006F748A" w:rsidRDefault="006F748A" w:rsidP="008346F0">
      <w:pPr>
        <w:spacing w:after="240" w:line="336" w:lineRule="atLeast"/>
        <w:rPr>
          <w:rFonts w:ascii="Trebuchet MS" w:eastAsia="Times New Roman" w:hAnsi="Trebuchet MS" w:cs="Times New Roman"/>
          <w:b/>
          <w:color w:val="333333"/>
          <w:sz w:val="20"/>
          <w:szCs w:val="20"/>
        </w:rPr>
      </w:pPr>
    </w:p>
    <w:p w:rsidR="008346F0" w:rsidRPr="008346F0" w:rsidRDefault="008346F0" w:rsidP="008346F0">
      <w:pPr>
        <w:spacing w:after="240" w:line="336" w:lineRule="atLeast"/>
        <w:rPr>
          <w:rFonts w:ascii="Trebuchet MS" w:eastAsia="Times New Roman" w:hAnsi="Trebuchet MS" w:cs="Times New Roman"/>
          <w:b/>
          <w:color w:val="333333"/>
          <w:sz w:val="20"/>
          <w:szCs w:val="20"/>
        </w:rPr>
      </w:pPr>
      <w:r w:rsidRPr="008346F0">
        <w:rPr>
          <w:rFonts w:ascii="Trebuchet MS" w:eastAsia="Times New Roman" w:hAnsi="Trebuchet MS" w:cs="Times New Roman"/>
          <w:b/>
          <w:color w:val="333333"/>
          <w:sz w:val="20"/>
          <w:szCs w:val="20"/>
        </w:rPr>
        <w:t>Товаро-пассажирский пароход «Генерал Гурко».</w:t>
      </w:r>
    </w:p>
    <w:p w:rsidR="008346F0" w:rsidRPr="008346F0" w:rsidRDefault="008346F0" w:rsidP="008346F0">
      <w:pPr>
        <w:spacing w:after="0" w:line="336" w:lineRule="atLeast"/>
        <w:rPr>
          <w:rFonts w:ascii="Verdana" w:eastAsia="Times New Roman" w:hAnsi="Verdana" w:cs="Times New Roman"/>
          <w:b/>
          <w:bCs/>
          <w:color w:val="333333"/>
          <w:sz w:val="20"/>
          <w:szCs w:val="20"/>
        </w:rPr>
      </w:pPr>
      <w:r w:rsidRPr="008346F0">
        <w:rPr>
          <w:rFonts w:ascii="Verdana" w:eastAsia="Times New Roman" w:hAnsi="Verdana" w:cs="Times New Roman"/>
          <w:b/>
          <w:bCs/>
          <w:noProof/>
          <w:color w:val="333333"/>
          <w:sz w:val="20"/>
          <w:szCs w:val="20"/>
        </w:rPr>
        <w:drawing>
          <wp:inline distT="0" distB="0" distL="0" distR="0">
            <wp:extent cx="4481830" cy="4109720"/>
            <wp:effectExtent l="0" t="0" r="0" b="5080"/>
            <wp:docPr id="57" name="Рисунок 57" descr="пароход Генерал Гур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ароход Генерал Гурко.JPG"/>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481830" cy="4109720"/>
                    </a:xfrm>
                    <a:prstGeom prst="rect">
                      <a:avLst/>
                    </a:prstGeom>
                    <a:noFill/>
                    <a:ln>
                      <a:noFill/>
                    </a:ln>
                  </pic:spPr>
                </pic:pic>
              </a:graphicData>
            </a:graphic>
          </wp:inline>
        </w:drawing>
      </w:r>
    </w:p>
    <w:p w:rsidR="008346F0" w:rsidRPr="008346F0" w:rsidRDefault="008346F0" w:rsidP="008346F0">
      <w:pPr>
        <w:spacing w:after="240" w:line="336" w:lineRule="atLeast"/>
        <w:rPr>
          <w:rFonts w:ascii="Trebuchet MS" w:eastAsia="Times New Roman" w:hAnsi="Trebuchet MS" w:cs="Times New Roman"/>
          <w:color w:val="333333"/>
          <w:sz w:val="20"/>
          <w:szCs w:val="20"/>
        </w:rPr>
      </w:pPr>
    </w:p>
    <w:p w:rsidR="008346F0" w:rsidRPr="008346F0" w:rsidRDefault="008346F0" w:rsidP="008346F0">
      <w:pPr>
        <w:spacing w:after="0" w:line="336" w:lineRule="atLeast"/>
        <w:rPr>
          <w:rFonts w:ascii="Verdana" w:eastAsia="Times New Roman" w:hAnsi="Verdana" w:cs="Times New Roman"/>
          <w:b/>
          <w:bCs/>
          <w:color w:val="333333"/>
          <w:sz w:val="20"/>
          <w:szCs w:val="20"/>
        </w:rPr>
      </w:pPr>
      <w:r w:rsidRPr="008346F0">
        <w:rPr>
          <w:rFonts w:ascii="Verdana" w:eastAsia="Times New Roman" w:hAnsi="Verdana" w:cs="Times New Roman"/>
          <w:b/>
          <w:bCs/>
          <w:noProof/>
          <w:color w:val="333333"/>
          <w:sz w:val="20"/>
          <w:szCs w:val="20"/>
        </w:rPr>
        <w:lastRenderedPageBreak/>
        <w:drawing>
          <wp:inline distT="0" distB="0" distL="0" distR="0">
            <wp:extent cx="4401185" cy="2542540"/>
            <wp:effectExtent l="133350" t="114300" r="151765" b="162560"/>
            <wp:docPr id="58" name="Рисунок 58" descr="Таганрог причал Воронцовская набереж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Таганрог причал Воронцовская набережная.jpg"/>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401185" cy="2542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46F0" w:rsidRDefault="008346F0" w:rsidP="008346F0">
      <w:pPr>
        <w:spacing w:after="0" w:line="336" w:lineRule="atLeast"/>
        <w:ind w:left="720"/>
        <w:rPr>
          <w:rFonts w:ascii="Verdana" w:eastAsia="Times New Roman" w:hAnsi="Verdana" w:cs="Times New Roman"/>
          <w:color w:val="666666"/>
          <w:sz w:val="20"/>
          <w:szCs w:val="20"/>
        </w:rPr>
      </w:pPr>
      <w:r w:rsidRPr="008346F0">
        <w:rPr>
          <w:rFonts w:ascii="Verdana" w:eastAsia="Times New Roman" w:hAnsi="Verdana" w:cs="Times New Roman"/>
          <w:color w:val="666666"/>
          <w:sz w:val="20"/>
          <w:szCs w:val="20"/>
        </w:rPr>
        <w:t xml:space="preserve">Порт Таганрог причал </w:t>
      </w:r>
      <w:proofErr w:type="spellStart"/>
      <w:r w:rsidRPr="008346F0">
        <w:rPr>
          <w:rFonts w:ascii="Verdana" w:eastAsia="Times New Roman" w:hAnsi="Verdana" w:cs="Times New Roman"/>
          <w:color w:val="666666"/>
          <w:sz w:val="20"/>
          <w:szCs w:val="20"/>
        </w:rPr>
        <w:t>Воронцовская</w:t>
      </w:r>
      <w:proofErr w:type="spellEnd"/>
      <w:r w:rsidRPr="008346F0">
        <w:rPr>
          <w:rFonts w:ascii="Verdana" w:eastAsia="Times New Roman" w:hAnsi="Verdana" w:cs="Times New Roman"/>
          <w:color w:val="666666"/>
          <w:sz w:val="20"/>
          <w:szCs w:val="20"/>
        </w:rPr>
        <w:t xml:space="preserve"> набережная.</w:t>
      </w:r>
    </w:p>
    <w:p w:rsidR="00953DE1" w:rsidRDefault="00953DE1" w:rsidP="00953DE1">
      <w:pPr>
        <w:spacing w:after="0" w:line="336" w:lineRule="atLeast"/>
        <w:rPr>
          <w:rFonts w:ascii="Trebuchet MS" w:eastAsia="Times New Roman" w:hAnsi="Trebuchet MS" w:cs="Times New Roman"/>
          <w:color w:val="FF0000"/>
          <w:sz w:val="20"/>
          <w:szCs w:val="20"/>
        </w:rPr>
      </w:pPr>
    </w:p>
    <w:p w:rsidR="00953DE1" w:rsidRPr="00953DE1" w:rsidRDefault="00953DE1" w:rsidP="00953DE1">
      <w:pPr>
        <w:spacing w:after="0" w:line="336" w:lineRule="atLeast"/>
        <w:rPr>
          <w:rFonts w:ascii="Trebuchet MS" w:eastAsia="Times New Roman" w:hAnsi="Trebuchet MS" w:cs="Times New Roman"/>
          <w:color w:val="333333"/>
          <w:sz w:val="20"/>
          <w:szCs w:val="20"/>
        </w:rPr>
      </w:pPr>
      <w:r w:rsidRPr="00953DE1">
        <w:rPr>
          <w:rFonts w:ascii="Trebuchet MS" w:eastAsia="Times New Roman" w:hAnsi="Trebuchet MS" w:cs="Times New Roman"/>
          <w:color w:val="FF0000"/>
          <w:sz w:val="20"/>
          <w:szCs w:val="20"/>
        </w:rPr>
        <w:t>«ПАВЕЛ КОЦЕБУ»</w:t>
      </w:r>
      <w:r w:rsidRPr="00953DE1">
        <w:rPr>
          <w:rFonts w:ascii="Trebuchet MS" w:eastAsia="Times New Roman" w:hAnsi="Trebuchet MS" w:cs="Times New Roman"/>
          <w:color w:val="333333"/>
          <w:sz w:val="20"/>
          <w:szCs w:val="20"/>
        </w:rPr>
        <w:t>.</w:t>
      </w:r>
      <w:r w:rsidRPr="00953DE1">
        <w:rPr>
          <w:rFonts w:ascii="Trebuchet MS" w:eastAsia="Times New Roman" w:hAnsi="Trebuchet MS" w:cs="Times New Roman"/>
          <w:color w:val="333333"/>
          <w:sz w:val="20"/>
          <w:szCs w:val="20"/>
        </w:rPr>
        <w:br/>
        <w:t xml:space="preserve">(1869.Тhe </w:t>
      </w:r>
      <w:proofErr w:type="spellStart"/>
      <w:r w:rsidRPr="00953DE1">
        <w:rPr>
          <w:rFonts w:ascii="Trebuchet MS" w:eastAsia="Times New Roman" w:hAnsi="Trebuchet MS" w:cs="Times New Roman"/>
          <w:color w:val="333333"/>
          <w:sz w:val="20"/>
          <w:szCs w:val="20"/>
        </w:rPr>
        <w:t>LondononEnginering&amp;IronShipbuildingCo</w:t>
      </w:r>
      <w:proofErr w:type="spellEnd"/>
      <w:r w:rsidRPr="00953DE1">
        <w:rPr>
          <w:rFonts w:ascii="Trebuchet MS" w:eastAsia="Times New Roman" w:hAnsi="Trebuchet MS" w:cs="Times New Roman"/>
          <w:color w:val="333333"/>
          <w:sz w:val="20"/>
          <w:szCs w:val="20"/>
        </w:rPr>
        <w:t xml:space="preserve">, </w:t>
      </w:r>
      <w:proofErr w:type="spellStart"/>
      <w:r w:rsidRPr="00953DE1">
        <w:rPr>
          <w:rFonts w:ascii="Trebuchet MS" w:eastAsia="Times New Roman" w:hAnsi="Trebuchet MS" w:cs="Times New Roman"/>
          <w:color w:val="333333"/>
          <w:sz w:val="20"/>
          <w:szCs w:val="20"/>
        </w:rPr>
        <w:t>London</w:t>
      </w:r>
      <w:proofErr w:type="spellEnd"/>
      <w:r w:rsidRPr="00953DE1">
        <w:rPr>
          <w:rFonts w:ascii="Trebuchet MS" w:eastAsia="Times New Roman" w:hAnsi="Trebuchet MS" w:cs="Times New Roman"/>
          <w:color w:val="333333"/>
          <w:sz w:val="20"/>
          <w:szCs w:val="20"/>
        </w:rPr>
        <w:t>, Великобритания).</w:t>
      </w:r>
      <w:r w:rsidRPr="00953DE1">
        <w:rPr>
          <w:rFonts w:ascii="Trebuchet MS" w:eastAsia="Times New Roman" w:hAnsi="Trebuchet MS" w:cs="Times New Roman"/>
          <w:color w:val="333333"/>
          <w:sz w:val="20"/>
          <w:szCs w:val="20"/>
        </w:rPr>
        <w:br/>
        <w:t xml:space="preserve">верфь 108,81 </w:t>
      </w:r>
      <w:proofErr w:type="spellStart"/>
      <w:r w:rsidRPr="00953DE1">
        <w:rPr>
          <w:rFonts w:ascii="Trebuchet MS" w:eastAsia="Times New Roman" w:hAnsi="Trebuchet MS" w:cs="Times New Roman"/>
          <w:color w:val="333333"/>
          <w:sz w:val="20"/>
          <w:szCs w:val="20"/>
        </w:rPr>
        <w:t>брт</w:t>
      </w:r>
      <w:proofErr w:type="spellEnd"/>
      <w:r w:rsidRPr="00953DE1">
        <w:rPr>
          <w:rFonts w:ascii="Trebuchet MS" w:eastAsia="Times New Roman" w:hAnsi="Trebuchet MS" w:cs="Times New Roman"/>
          <w:color w:val="333333"/>
          <w:sz w:val="20"/>
          <w:szCs w:val="20"/>
        </w:rPr>
        <w:t xml:space="preserve">./ 85,47 </w:t>
      </w:r>
      <w:proofErr w:type="spellStart"/>
      <w:r w:rsidRPr="00953DE1">
        <w:rPr>
          <w:rFonts w:ascii="Trebuchet MS" w:eastAsia="Times New Roman" w:hAnsi="Trebuchet MS" w:cs="Times New Roman"/>
          <w:color w:val="333333"/>
          <w:sz w:val="20"/>
          <w:szCs w:val="20"/>
        </w:rPr>
        <w:t>нрт</w:t>
      </w:r>
      <w:proofErr w:type="spellEnd"/>
      <w:r w:rsidRPr="00953DE1">
        <w:rPr>
          <w:rFonts w:ascii="Trebuchet MS" w:eastAsia="Times New Roman" w:hAnsi="Trebuchet MS" w:cs="Times New Roman"/>
          <w:color w:val="333333"/>
          <w:sz w:val="20"/>
          <w:szCs w:val="20"/>
        </w:rPr>
        <w:t xml:space="preserve">. - к 1904 г. 115,38 </w:t>
      </w:r>
      <w:proofErr w:type="spellStart"/>
      <w:r w:rsidRPr="00953DE1">
        <w:rPr>
          <w:rFonts w:ascii="Trebuchet MS" w:eastAsia="Times New Roman" w:hAnsi="Trebuchet MS" w:cs="Times New Roman"/>
          <w:color w:val="333333"/>
          <w:sz w:val="20"/>
          <w:szCs w:val="20"/>
        </w:rPr>
        <w:t>брт</w:t>
      </w:r>
      <w:proofErr w:type="spellEnd"/>
      <w:r w:rsidRPr="00953DE1">
        <w:rPr>
          <w:rFonts w:ascii="Trebuchet MS" w:eastAsia="Times New Roman" w:hAnsi="Trebuchet MS" w:cs="Times New Roman"/>
          <w:color w:val="333333"/>
          <w:sz w:val="20"/>
          <w:szCs w:val="20"/>
        </w:rPr>
        <w:t xml:space="preserve">. / 41,49 </w:t>
      </w:r>
      <w:proofErr w:type="spellStart"/>
      <w:r w:rsidRPr="00953DE1">
        <w:rPr>
          <w:rFonts w:ascii="Trebuchet MS" w:eastAsia="Times New Roman" w:hAnsi="Trebuchet MS" w:cs="Times New Roman"/>
          <w:color w:val="333333"/>
          <w:sz w:val="20"/>
          <w:szCs w:val="20"/>
        </w:rPr>
        <w:t>нрт</w:t>
      </w:r>
      <w:proofErr w:type="spellEnd"/>
      <w:r w:rsidRPr="00953DE1">
        <w:rPr>
          <w:rFonts w:ascii="Trebuchet MS" w:eastAsia="Times New Roman" w:hAnsi="Trebuchet MS" w:cs="Times New Roman"/>
          <w:color w:val="333333"/>
          <w:sz w:val="20"/>
          <w:szCs w:val="20"/>
        </w:rPr>
        <w:t>. 33,68 - 5,02 / 10 -</w:t>
      </w:r>
      <w:r w:rsidRPr="00953DE1">
        <w:rPr>
          <w:rFonts w:ascii="Trebuchet MS" w:eastAsia="Times New Roman" w:hAnsi="Trebuchet MS" w:cs="Times New Roman"/>
          <w:color w:val="333333"/>
          <w:sz w:val="20"/>
          <w:szCs w:val="20"/>
        </w:rPr>
        <w:br/>
        <w:t xml:space="preserve">1,22 / 1,67 м. 1 ВДР 300 л.с. 9 </w:t>
      </w:r>
      <w:proofErr w:type="spellStart"/>
      <w:r w:rsidRPr="00953DE1">
        <w:rPr>
          <w:rFonts w:ascii="Trebuchet MS" w:eastAsia="Times New Roman" w:hAnsi="Trebuchet MS" w:cs="Times New Roman"/>
          <w:color w:val="333333"/>
          <w:sz w:val="20"/>
          <w:szCs w:val="20"/>
        </w:rPr>
        <w:t>узл</w:t>
      </w:r>
      <w:proofErr w:type="spellEnd"/>
      <w:r w:rsidRPr="00953DE1">
        <w:rPr>
          <w:rFonts w:ascii="Trebuchet MS" w:eastAsia="Times New Roman" w:hAnsi="Trebuchet MS" w:cs="Times New Roman"/>
          <w:color w:val="333333"/>
          <w:sz w:val="20"/>
          <w:szCs w:val="20"/>
        </w:rPr>
        <w:t>. 470 миль. 12 чел. 50 палубных пассажиров.</w:t>
      </w:r>
      <w:r w:rsidRPr="00953DE1">
        <w:rPr>
          <w:rFonts w:ascii="Trebuchet MS" w:eastAsia="Times New Roman" w:hAnsi="Trebuchet MS" w:cs="Times New Roman"/>
          <w:color w:val="333333"/>
          <w:sz w:val="20"/>
          <w:szCs w:val="20"/>
        </w:rPr>
        <w:br/>
        <w:t xml:space="preserve">Железный колесный однопалубный одномачтовый буксирный пароход «ПАВЕЛ КОЦЕБУ». Построен для рус. хозяина. Придя на Черное море - приписка Одесса. № 290. 1875 г. при ремонте сменил ПК на постройки з-да. </w:t>
      </w:r>
      <w:proofErr w:type="spellStart"/>
      <w:r w:rsidRPr="00953DE1">
        <w:rPr>
          <w:rFonts w:ascii="Trebuchet MS" w:eastAsia="Times New Roman" w:hAnsi="Trebuchet MS" w:cs="Times New Roman"/>
          <w:color w:val="333333"/>
          <w:sz w:val="20"/>
          <w:szCs w:val="20"/>
        </w:rPr>
        <w:t>Беллино-Фендерих</w:t>
      </w:r>
      <w:proofErr w:type="spellEnd"/>
      <w:r w:rsidRPr="00953DE1">
        <w:rPr>
          <w:rFonts w:ascii="Trebuchet MS" w:eastAsia="Times New Roman" w:hAnsi="Trebuchet MS" w:cs="Times New Roman"/>
          <w:color w:val="333333"/>
          <w:sz w:val="20"/>
          <w:szCs w:val="20"/>
        </w:rPr>
        <w:t>, Одесса. Вскоре купил Посохов, Ростов-на-Дону. Затем ходил на Азовском море между Ростовым и Керчью. </w:t>
      </w:r>
      <w:r w:rsidRPr="00953DE1">
        <w:rPr>
          <w:rFonts w:ascii="Trebuchet MS" w:eastAsia="Times New Roman" w:hAnsi="Trebuchet MS" w:cs="Times New Roman"/>
          <w:color w:val="333333"/>
          <w:sz w:val="20"/>
          <w:szCs w:val="20"/>
        </w:rPr>
        <w:br/>
        <w:t xml:space="preserve">В 1884 г. купили </w:t>
      </w:r>
      <w:proofErr w:type="spellStart"/>
      <w:r w:rsidRPr="00953DE1">
        <w:rPr>
          <w:rFonts w:ascii="Trebuchet MS" w:eastAsia="Times New Roman" w:hAnsi="Trebuchet MS" w:cs="Times New Roman"/>
          <w:color w:val="333333"/>
          <w:sz w:val="20"/>
          <w:szCs w:val="20"/>
        </w:rPr>
        <w:t>И.Ф.Волкенштейн</w:t>
      </w:r>
      <w:proofErr w:type="spellEnd"/>
      <w:r w:rsidRPr="00953DE1">
        <w:rPr>
          <w:rFonts w:ascii="Trebuchet MS" w:eastAsia="Times New Roman" w:hAnsi="Trebuchet MS" w:cs="Times New Roman"/>
          <w:color w:val="333333"/>
          <w:sz w:val="20"/>
          <w:szCs w:val="20"/>
        </w:rPr>
        <w:t xml:space="preserve"> и А.Я.Фельдман. Приписка Ростов-на-Дону. № 992. Затем ходил в Азовском море.</w:t>
      </w:r>
      <w:r w:rsidRPr="00953DE1">
        <w:rPr>
          <w:rFonts w:ascii="Trebuchet MS" w:eastAsia="Times New Roman" w:hAnsi="Trebuchet MS" w:cs="Times New Roman"/>
          <w:color w:val="333333"/>
          <w:sz w:val="20"/>
          <w:szCs w:val="20"/>
        </w:rPr>
        <w:br/>
        <w:t xml:space="preserve">В 1887 </w:t>
      </w:r>
      <w:proofErr w:type="spellStart"/>
      <w:r w:rsidRPr="00953DE1">
        <w:rPr>
          <w:rFonts w:ascii="Trebuchet MS" w:eastAsia="Times New Roman" w:hAnsi="Trebuchet MS" w:cs="Times New Roman"/>
          <w:color w:val="333333"/>
          <w:sz w:val="20"/>
          <w:szCs w:val="20"/>
        </w:rPr>
        <w:t>г.прошелкап.ремонт</w:t>
      </w:r>
      <w:proofErr w:type="spellEnd"/>
      <w:r w:rsidRPr="00953DE1">
        <w:rPr>
          <w:rFonts w:ascii="Trebuchet MS" w:eastAsia="Times New Roman" w:hAnsi="Trebuchet MS" w:cs="Times New Roman"/>
          <w:color w:val="333333"/>
          <w:sz w:val="20"/>
          <w:szCs w:val="20"/>
        </w:rPr>
        <w:t xml:space="preserve"> на </w:t>
      </w:r>
      <w:proofErr w:type="spellStart"/>
      <w:r w:rsidRPr="00953DE1">
        <w:rPr>
          <w:rFonts w:ascii="Trebuchet MS" w:eastAsia="Times New Roman" w:hAnsi="Trebuchet MS" w:cs="Times New Roman"/>
          <w:color w:val="333333"/>
          <w:sz w:val="20"/>
          <w:szCs w:val="20"/>
        </w:rPr>
        <w:t>з-де</w:t>
      </w:r>
      <w:proofErr w:type="spellEnd"/>
      <w:r w:rsidRPr="00953DE1">
        <w:rPr>
          <w:rFonts w:ascii="Trebuchet MS" w:eastAsia="Times New Roman" w:hAnsi="Trebuchet MS" w:cs="Times New Roman"/>
          <w:color w:val="333333"/>
          <w:sz w:val="20"/>
          <w:szCs w:val="20"/>
        </w:rPr>
        <w:t xml:space="preserve"> Лимарева, Ростов-на-Дону. На 1894 г. хозяин А.Фельдман.</w:t>
      </w:r>
      <w:r w:rsidRPr="00953DE1">
        <w:rPr>
          <w:rFonts w:ascii="Trebuchet MS" w:eastAsia="Times New Roman" w:hAnsi="Trebuchet MS" w:cs="Times New Roman"/>
          <w:color w:val="333333"/>
          <w:sz w:val="20"/>
          <w:szCs w:val="20"/>
        </w:rPr>
        <w:br/>
        <w:t>К 1900 г. владелец – «Русское Общество Вывозной Торговли». В нем и к 07.1914 г. - приписка и № те же. В годы 1 МВ в ВМФ не призван.</w:t>
      </w:r>
      <w:r w:rsidRPr="00953DE1">
        <w:rPr>
          <w:rFonts w:ascii="Trebuchet MS" w:eastAsia="Times New Roman" w:hAnsi="Trebuchet MS" w:cs="Times New Roman"/>
          <w:color w:val="333333"/>
          <w:sz w:val="20"/>
          <w:szCs w:val="20"/>
        </w:rPr>
        <w:br/>
        <w:t>По решению от 06.02. 1918 г., стоя на зимовке, национализирован. После взятия Ростова-на-Дону белыми 08.05. к сер.05.1918 г. сдан хозяину под их контролем.</w:t>
      </w:r>
      <w:r w:rsidRPr="00953DE1">
        <w:rPr>
          <w:rFonts w:ascii="Trebuchet MS" w:eastAsia="Times New Roman" w:hAnsi="Trebuchet MS" w:cs="Times New Roman"/>
          <w:color w:val="333333"/>
          <w:sz w:val="20"/>
          <w:szCs w:val="20"/>
        </w:rPr>
        <w:br/>
        <w:t>К 04.1919 г. вошел в их Донскую транспортную флотилию Приказом по Речным силам Дона № 71 от 13.05.1919 г. как тр. вошел в отряд судов Морских Сил Дона. В Нач. 07.1919 г. возврат хозяину. Вероятно, затем в отстое. 11.02.1920 г. взят частями РККА на зимовке у Ростова.</w:t>
      </w:r>
      <w:r w:rsidRPr="00953DE1">
        <w:rPr>
          <w:rFonts w:ascii="Trebuchet MS" w:eastAsia="Times New Roman" w:hAnsi="Trebuchet MS" w:cs="Times New Roman"/>
          <w:color w:val="333333"/>
          <w:sz w:val="20"/>
          <w:szCs w:val="20"/>
        </w:rPr>
        <w:br/>
        <w:t xml:space="preserve">В сер. 02.1920 г., после национализации сдан </w:t>
      </w:r>
      <w:proofErr w:type="spellStart"/>
      <w:r w:rsidRPr="00953DE1">
        <w:rPr>
          <w:rFonts w:ascii="Trebuchet MS" w:eastAsia="Times New Roman" w:hAnsi="Trebuchet MS" w:cs="Times New Roman"/>
          <w:color w:val="333333"/>
          <w:sz w:val="20"/>
          <w:szCs w:val="20"/>
        </w:rPr>
        <w:t>Главоду</w:t>
      </w:r>
      <w:proofErr w:type="spellEnd"/>
      <w:r w:rsidRPr="00953DE1">
        <w:rPr>
          <w:rFonts w:ascii="Trebuchet MS" w:eastAsia="Times New Roman" w:hAnsi="Trebuchet MS" w:cs="Times New Roman"/>
          <w:color w:val="333333"/>
          <w:sz w:val="20"/>
          <w:szCs w:val="20"/>
        </w:rPr>
        <w:t xml:space="preserve"> НКПС. 27.04. подчинен Донскому </w:t>
      </w:r>
      <w:proofErr w:type="spellStart"/>
      <w:r w:rsidRPr="00953DE1">
        <w:rPr>
          <w:rFonts w:ascii="Trebuchet MS" w:eastAsia="Times New Roman" w:hAnsi="Trebuchet MS" w:cs="Times New Roman"/>
          <w:color w:val="333333"/>
          <w:sz w:val="20"/>
          <w:szCs w:val="20"/>
        </w:rPr>
        <w:t>Руп.воду</w:t>
      </w:r>
      <w:proofErr w:type="spellEnd"/>
      <w:r w:rsidRPr="00953DE1">
        <w:rPr>
          <w:rFonts w:ascii="Trebuchet MS" w:eastAsia="Times New Roman" w:hAnsi="Trebuchet MS" w:cs="Times New Roman"/>
          <w:color w:val="333333"/>
          <w:sz w:val="20"/>
          <w:szCs w:val="20"/>
        </w:rPr>
        <w:t xml:space="preserve"> </w:t>
      </w:r>
      <w:proofErr w:type="spellStart"/>
      <w:r w:rsidRPr="00953DE1">
        <w:rPr>
          <w:rFonts w:ascii="Trebuchet MS" w:eastAsia="Times New Roman" w:hAnsi="Trebuchet MS" w:cs="Times New Roman"/>
          <w:color w:val="333333"/>
          <w:sz w:val="20"/>
          <w:szCs w:val="20"/>
        </w:rPr>
        <w:t>Доно-Кубанского</w:t>
      </w:r>
      <w:proofErr w:type="spellEnd"/>
      <w:r w:rsidRPr="00953DE1">
        <w:rPr>
          <w:rFonts w:ascii="Trebuchet MS" w:eastAsia="Times New Roman" w:hAnsi="Trebuchet MS" w:cs="Times New Roman"/>
          <w:color w:val="333333"/>
          <w:sz w:val="20"/>
          <w:szCs w:val="20"/>
        </w:rPr>
        <w:t xml:space="preserve"> Обл.Управления НКПС. 18.08.призван, и вошел в </w:t>
      </w:r>
      <w:proofErr w:type="spellStart"/>
      <w:r w:rsidRPr="00953DE1">
        <w:rPr>
          <w:rFonts w:ascii="Trebuchet MS" w:eastAsia="Times New Roman" w:hAnsi="Trebuchet MS" w:cs="Times New Roman"/>
          <w:color w:val="333333"/>
          <w:sz w:val="20"/>
          <w:szCs w:val="20"/>
        </w:rPr>
        <w:t>АзВФ</w:t>
      </w:r>
      <w:proofErr w:type="spellEnd"/>
      <w:r w:rsidRPr="00953DE1">
        <w:rPr>
          <w:rFonts w:ascii="Trebuchet MS" w:eastAsia="Times New Roman" w:hAnsi="Trebuchet MS" w:cs="Times New Roman"/>
          <w:color w:val="333333"/>
          <w:sz w:val="20"/>
          <w:szCs w:val="20"/>
        </w:rPr>
        <w:t xml:space="preserve">. Стоял 19.08. с </w:t>
      </w:r>
      <w:proofErr w:type="spellStart"/>
      <w:r w:rsidRPr="00953DE1">
        <w:rPr>
          <w:rFonts w:ascii="Trebuchet MS" w:eastAsia="Times New Roman" w:hAnsi="Trebuchet MS" w:cs="Times New Roman"/>
          <w:color w:val="333333"/>
          <w:sz w:val="20"/>
          <w:szCs w:val="20"/>
        </w:rPr>
        <w:t>плав.бат</w:t>
      </w:r>
      <w:proofErr w:type="spellEnd"/>
      <w:r w:rsidRPr="00953DE1">
        <w:rPr>
          <w:rFonts w:ascii="Trebuchet MS" w:eastAsia="Times New Roman" w:hAnsi="Trebuchet MS" w:cs="Times New Roman"/>
          <w:color w:val="333333"/>
          <w:sz w:val="20"/>
          <w:szCs w:val="20"/>
        </w:rPr>
        <w:t xml:space="preserve">. «РЕВОЛЮЦИЯ» в дозоре у </w:t>
      </w:r>
      <w:proofErr w:type="spellStart"/>
      <w:r w:rsidRPr="00953DE1">
        <w:rPr>
          <w:rFonts w:ascii="Trebuchet MS" w:eastAsia="Times New Roman" w:hAnsi="Trebuchet MS" w:cs="Times New Roman"/>
          <w:color w:val="333333"/>
          <w:sz w:val="20"/>
          <w:szCs w:val="20"/>
        </w:rPr>
        <w:t>Белосарайской</w:t>
      </w:r>
      <w:proofErr w:type="spellEnd"/>
      <w:r w:rsidRPr="00953DE1">
        <w:rPr>
          <w:rFonts w:ascii="Trebuchet MS" w:eastAsia="Times New Roman" w:hAnsi="Trebuchet MS" w:cs="Times New Roman"/>
          <w:color w:val="333333"/>
          <w:sz w:val="20"/>
          <w:szCs w:val="20"/>
        </w:rPr>
        <w:t xml:space="preserve"> косы. 21.08. с букс. п / х «САМСОН» и 2 </w:t>
      </w:r>
      <w:proofErr w:type="spellStart"/>
      <w:r w:rsidRPr="00953DE1">
        <w:rPr>
          <w:rFonts w:ascii="Trebuchet MS" w:eastAsia="Times New Roman" w:hAnsi="Trebuchet MS" w:cs="Times New Roman"/>
          <w:color w:val="333333"/>
          <w:sz w:val="20"/>
          <w:szCs w:val="20"/>
        </w:rPr>
        <w:t>плав.бат</w:t>
      </w:r>
      <w:proofErr w:type="spellEnd"/>
      <w:r w:rsidRPr="00953DE1">
        <w:rPr>
          <w:rFonts w:ascii="Trebuchet MS" w:eastAsia="Times New Roman" w:hAnsi="Trebuchet MS" w:cs="Times New Roman"/>
          <w:color w:val="333333"/>
          <w:sz w:val="20"/>
          <w:szCs w:val="20"/>
        </w:rPr>
        <w:t xml:space="preserve">. в дозоре у </w:t>
      </w:r>
      <w:proofErr w:type="spellStart"/>
      <w:r w:rsidRPr="00953DE1">
        <w:rPr>
          <w:rFonts w:ascii="Trebuchet MS" w:eastAsia="Times New Roman" w:hAnsi="Trebuchet MS" w:cs="Times New Roman"/>
          <w:color w:val="333333"/>
          <w:sz w:val="20"/>
          <w:szCs w:val="20"/>
        </w:rPr>
        <w:t>Белосарайской</w:t>
      </w:r>
      <w:proofErr w:type="spellEnd"/>
      <w:r w:rsidRPr="00953DE1">
        <w:rPr>
          <w:rFonts w:ascii="Trebuchet MS" w:eastAsia="Times New Roman" w:hAnsi="Trebuchet MS" w:cs="Times New Roman"/>
          <w:color w:val="333333"/>
          <w:sz w:val="20"/>
          <w:szCs w:val="20"/>
        </w:rPr>
        <w:t xml:space="preserve"> косы. К обеду 22.09. пришел из Ейска в</w:t>
      </w:r>
      <w:r w:rsidRPr="00953DE1">
        <w:rPr>
          <w:rFonts w:ascii="Trebuchet MS" w:eastAsia="Times New Roman" w:hAnsi="Trebuchet MS" w:cs="Times New Roman"/>
          <w:color w:val="FF0000"/>
          <w:sz w:val="20"/>
          <w:szCs w:val="20"/>
        </w:rPr>
        <w:t> Мариуполь</w:t>
      </w:r>
      <w:r w:rsidRPr="00953DE1">
        <w:rPr>
          <w:rFonts w:ascii="Trebuchet MS" w:eastAsia="Times New Roman" w:hAnsi="Trebuchet MS" w:cs="Times New Roman"/>
          <w:color w:val="333333"/>
          <w:sz w:val="20"/>
          <w:szCs w:val="20"/>
        </w:rPr>
        <w:t xml:space="preserve"> с частями 2 Донской СД, ведя на буксире баржу № 54. 23-25.09. выполнил еще два подобных рейса. 26.09. в дозоре у </w:t>
      </w:r>
      <w:proofErr w:type="spellStart"/>
      <w:r w:rsidRPr="00953DE1">
        <w:rPr>
          <w:rFonts w:ascii="Trebuchet MS" w:eastAsia="Times New Roman" w:hAnsi="Trebuchet MS" w:cs="Times New Roman"/>
          <w:color w:val="333333"/>
          <w:sz w:val="20"/>
          <w:szCs w:val="20"/>
        </w:rPr>
        <w:t>Белосарайской</w:t>
      </w:r>
      <w:proofErr w:type="spellEnd"/>
      <w:r w:rsidRPr="00953DE1">
        <w:rPr>
          <w:rFonts w:ascii="Trebuchet MS" w:eastAsia="Times New Roman" w:hAnsi="Trebuchet MS" w:cs="Times New Roman"/>
          <w:color w:val="333333"/>
          <w:sz w:val="20"/>
          <w:szCs w:val="20"/>
        </w:rPr>
        <w:t xml:space="preserve"> косы с </w:t>
      </w:r>
      <w:proofErr w:type="spellStart"/>
      <w:r w:rsidRPr="00953DE1">
        <w:rPr>
          <w:rFonts w:ascii="Trebuchet MS" w:eastAsia="Times New Roman" w:hAnsi="Trebuchet MS" w:cs="Times New Roman"/>
          <w:color w:val="333333"/>
          <w:sz w:val="20"/>
          <w:szCs w:val="20"/>
        </w:rPr>
        <w:t>плав.бат</w:t>
      </w:r>
      <w:proofErr w:type="spellEnd"/>
      <w:r w:rsidRPr="00953DE1">
        <w:rPr>
          <w:rFonts w:ascii="Trebuchet MS" w:eastAsia="Times New Roman" w:hAnsi="Trebuchet MS" w:cs="Times New Roman"/>
          <w:color w:val="333333"/>
          <w:sz w:val="20"/>
          <w:szCs w:val="20"/>
        </w:rPr>
        <w:t>. «РЕВОЛЮЦИЯ». 27.09. ушли в Таганрог. </w:t>
      </w:r>
      <w:r w:rsidRPr="00953DE1">
        <w:rPr>
          <w:rFonts w:ascii="Trebuchet MS" w:eastAsia="Times New Roman" w:hAnsi="Trebuchet MS" w:cs="Times New Roman"/>
          <w:color w:val="333333"/>
          <w:sz w:val="20"/>
          <w:szCs w:val="20"/>
        </w:rPr>
        <w:br/>
        <w:t xml:space="preserve">К 09.10. оборудован в </w:t>
      </w:r>
      <w:proofErr w:type="spellStart"/>
      <w:r w:rsidRPr="00953DE1">
        <w:rPr>
          <w:rFonts w:ascii="Trebuchet MS" w:eastAsia="Times New Roman" w:hAnsi="Trebuchet MS" w:cs="Times New Roman"/>
          <w:color w:val="333333"/>
          <w:sz w:val="20"/>
          <w:szCs w:val="20"/>
        </w:rPr>
        <w:t>тщ</w:t>
      </w:r>
      <w:proofErr w:type="spellEnd"/>
      <w:r w:rsidRPr="00953DE1">
        <w:rPr>
          <w:rFonts w:ascii="Trebuchet MS" w:eastAsia="Times New Roman" w:hAnsi="Trebuchet MS" w:cs="Times New Roman"/>
          <w:color w:val="333333"/>
          <w:sz w:val="20"/>
          <w:szCs w:val="20"/>
        </w:rPr>
        <w:t xml:space="preserve">., и в этот день с </w:t>
      </w:r>
      <w:proofErr w:type="spellStart"/>
      <w:r w:rsidRPr="00953DE1">
        <w:rPr>
          <w:rFonts w:ascii="Trebuchet MS" w:eastAsia="Times New Roman" w:hAnsi="Trebuchet MS" w:cs="Times New Roman"/>
          <w:color w:val="333333"/>
          <w:sz w:val="20"/>
          <w:szCs w:val="20"/>
        </w:rPr>
        <w:t>тщ</w:t>
      </w:r>
      <w:proofErr w:type="spellEnd"/>
      <w:r w:rsidRPr="00953DE1">
        <w:rPr>
          <w:rFonts w:ascii="Trebuchet MS" w:eastAsia="Times New Roman" w:hAnsi="Trebuchet MS" w:cs="Times New Roman"/>
          <w:color w:val="333333"/>
          <w:sz w:val="20"/>
          <w:szCs w:val="20"/>
        </w:rPr>
        <w:t>. «САМСОН» тралили у Долгой косы. Затем ушли в Таганрог, и в 12.35. 13.10. ушел в море с основными силами флотилии. С утра 14.10. тралили у Кривой косы, и 15.10. ушли в Таганрог. 22-25.10. снова траление у Кривой косы. </w:t>
      </w:r>
      <w:r w:rsidRPr="00953DE1">
        <w:rPr>
          <w:rFonts w:ascii="Trebuchet MS" w:eastAsia="Times New Roman" w:hAnsi="Trebuchet MS" w:cs="Times New Roman"/>
          <w:color w:val="333333"/>
          <w:sz w:val="20"/>
          <w:szCs w:val="20"/>
        </w:rPr>
        <w:br/>
        <w:t>25.10.1920 г. стал</w:t>
      </w:r>
      <w:r w:rsidRPr="00953DE1">
        <w:rPr>
          <w:rFonts w:ascii="Trebuchet MS" w:eastAsia="Times New Roman" w:hAnsi="Trebuchet MS" w:cs="Times New Roman"/>
          <w:color w:val="FF0000"/>
          <w:sz w:val="20"/>
          <w:szCs w:val="20"/>
        </w:rPr>
        <w:t> «ЗИНОВЬЕВ» </w:t>
      </w:r>
      <w:r w:rsidRPr="00953DE1">
        <w:rPr>
          <w:rFonts w:ascii="Trebuchet MS" w:eastAsia="Times New Roman" w:hAnsi="Trebuchet MS" w:cs="Times New Roman"/>
          <w:color w:val="333333"/>
          <w:sz w:val="20"/>
          <w:szCs w:val="20"/>
        </w:rPr>
        <w:t xml:space="preserve">и в 15.00. этого дня погиб </w:t>
      </w:r>
      <w:proofErr w:type="spellStart"/>
      <w:r w:rsidRPr="00953DE1">
        <w:rPr>
          <w:rFonts w:ascii="Trebuchet MS" w:eastAsia="Times New Roman" w:hAnsi="Trebuchet MS" w:cs="Times New Roman"/>
          <w:color w:val="333333"/>
          <w:sz w:val="20"/>
          <w:szCs w:val="20"/>
        </w:rPr>
        <w:t>юго-зап</w:t>
      </w:r>
      <w:proofErr w:type="spellEnd"/>
      <w:r w:rsidRPr="00953DE1">
        <w:rPr>
          <w:rFonts w:ascii="Trebuchet MS" w:eastAsia="Times New Roman" w:hAnsi="Trebuchet MS" w:cs="Times New Roman"/>
          <w:color w:val="333333"/>
          <w:sz w:val="20"/>
          <w:szCs w:val="20"/>
        </w:rPr>
        <w:t xml:space="preserve">. Кривой косы в </w:t>
      </w:r>
      <w:proofErr w:type="spellStart"/>
      <w:r w:rsidRPr="00953DE1">
        <w:rPr>
          <w:rFonts w:ascii="Trebuchet MS" w:eastAsia="Times New Roman" w:hAnsi="Trebuchet MS" w:cs="Times New Roman"/>
          <w:color w:val="333333"/>
          <w:sz w:val="20"/>
          <w:szCs w:val="20"/>
        </w:rPr>
        <w:lastRenderedPageBreak/>
        <w:t>зап.частиТаганрогского</w:t>
      </w:r>
      <w:proofErr w:type="spellEnd"/>
      <w:r w:rsidRPr="00953DE1">
        <w:rPr>
          <w:rFonts w:ascii="Trebuchet MS" w:eastAsia="Times New Roman" w:hAnsi="Trebuchet MS" w:cs="Times New Roman"/>
          <w:color w:val="333333"/>
          <w:sz w:val="20"/>
          <w:szCs w:val="20"/>
        </w:rPr>
        <w:t xml:space="preserve"> зал. на </w:t>
      </w:r>
      <w:proofErr w:type="spellStart"/>
      <w:r w:rsidRPr="00953DE1">
        <w:rPr>
          <w:rFonts w:ascii="Trebuchet MS" w:eastAsia="Times New Roman" w:hAnsi="Trebuchet MS" w:cs="Times New Roman"/>
          <w:color w:val="333333"/>
          <w:sz w:val="20"/>
          <w:szCs w:val="20"/>
        </w:rPr>
        <w:t>бел.мине</w:t>
      </w:r>
      <w:proofErr w:type="spellEnd"/>
      <w:r w:rsidRPr="00953DE1">
        <w:rPr>
          <w:rFonts w:ascii="Trebuchet MS" w:eastAsia="Times New Roman" w:hAnsi="Trebuchet MS" w:cs="Times New Roman"/>
          <w:color w:val="333333"/>
          <w:sz w:val="20"/>
          <w:szCs w:val="20"/>
        </w:rPr>
        <w:t xml:space="preserve"> в ходе траления. 1 моряк погиб - остальных спасли соседние </w:t>
      </w:r>
      <w:proofErr w:type="spellStart"/>
      <w:r w:rsidRPr="00953DE1">
        <w:rPr>
          <w:rFonts w:ascii="Trebuchet MS" w:eastAsia="Times New Roman" w:hAnsi="Trebuchet MS" w:cs="Times New Roman"/>
          <w:color w:val="333333"/>
          <w:sz w:val="20"/>
          <w:szCs w:val="20"/>
        </w:rPr>
        <w:t>тщ</w:t>
      </w:r>
      <w:proofErr w:type="spellEnd"/>
      <w:r w:rsidRPr="00953DE1">
        <w:rPr>
          <w:rFonts w:ascii="Trebuchet MS" w:eastAsia="Times New Roman" w:hAnsi="Trebuchet MS" w:cs="Times New Roman"/>
          <w:color w:val="333333"/>
          <w:sz w:val="20"/>
          <w:szCs w:val="20"/>
        </w:rPr>
        <w:t>. Позднее поднят не был.</w:t>
      </w:r>
    </w:p>
    <w:p w:rsidR="00953DE1" w:rsidRPr="00953DE1" w:rsidRDefault="00953DE1" w:rsidP="00953DE1">
      <w:pPr>
        <w:spacing w:after="0" w:line="336" w:lineRule="atLeast"/>
        <w:rPr>
          <w:rFonts w:ascii="Verdana" w:eastAsia="Times New Roman" w:hAnsi="Verdana" w:cs="Times New Roman"/>
          <w:b/>
          <w:bCs/>
          <w:color w:val="333333"/>
          <w:sz w:val="20"/>
          <w:szCs w:val="20"/>
        </w:rPr>
      </w:pPr>
      <w:r w:rsidRPr="00953DE1">
        <w:rPr>
          <w:rFonts w:ascii="Verdana" w:eastAsia="Times New Roman" w:hAnsi="Verdana" w:cs="Times New Roman"/>
          <w:b/>
          <w:bCs/>
          <w:noProof/>
          <w:color w:val="333333"/>
          <w:sz w:val="20"/>
          <w:szCs w:val="20"/>
        </w:rPr>
        <w:drawing>
          <wp:inline distT="0" distB="0" distL="0" distR="0">
            <wp:extent cx="4657725" cy="3495675"/>
            <wp:effectExtent l="133350" t="95250" r="142875" b="161925"/>
            <wp:docPr id="64" name="Рисунок 64" descr="Колесник у причала в Росто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олесник у причала в Ростове.jpg"/>
                    <pic:cNvPicPr>
                      <a:picLocks noChangeAspect="1" noChangeArrowheads="1"/>
                    </pic:cNvPicPr>
                  </pic:nvPicPr>
                  <pic:blipFill>
                    <a:blip r:embed="rId8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657725" cy="3495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53DE1" w:rsidRPr="00953DE1" w:rsidRDefault="00953DE1" w:rsidP="00953DE1">
      <w:pPr>
        <w:spacing w:after="0" w:line="336" w:lineRule="atLeast"/>
        <w:ind w:left="720"/>
        <w:rPr>
          <w:rFonts w:ascii="Verdana" w:eastAsia="Times New Roman" w:hAnsi="Verdana" w:cs="Times New Roman"/>
          <w:color w:val="666666"/>
          <w:sz w:val="20"/>
          <w:szCs w:val="20"/>
        </w:rPr>
      </w:pPr>
      <w:r w:rsidRPr="00953DE1">
        <w:rPr>
          <w:rFonts w:ascii="Verdana" w:eastAsia="Times New Roman" w:hAnsi="Verdana" w:cs="Times New Roman"/>
          <w:color w:val="666666"/>
          <w:sz w:val="20"/>
          <w:szCs w:val="20"/>
        </w:rPr>
        <w:t>Колесник у причала в Ростове.</w:t>
      </w:r>
    </w:p>
    <w:p w:rsidR="00953DE1" w:rsidRPr="00953DE1" w:rsidRDefault="00953DE1" w:rsidP="00953DE1">
      <w:pPr>
        <w:spacing w:after="0" w:line="336" w:lineRule="atLeast"/>
        <w:ind w:left="720"/>
        <w:rPr>
          <w:rFonts w:ascii="Verdana" w:eastAsia="Times New Roman" w:hAnsi="Verdana" w:cs="Times New Roman"/>
          <w:color w:val="666666"/>
          <w:sz w:val="20"/>
          <w:szCs w:val="20"/>
        </w:rPr>
      </w:pPr>
    </w:p>
    <w:p w:rsidR="00953DE1" w:rsidRPr="00953DE1" w:rsidRDefault="00953DE1" w:rsidP="00953DE1">
      <w:pPr>
        <w:spacing w:after="0" w:line="336" w:lineRule="atLeast"/>
        <w:ind w:left="720"/>
        <w:rPr>
          <w:rFonts w:ascii="Verdana" w:eastAsia="Times New Roman" w:hAnsi="Verdana" w:cs="Times New Roman"/>
          <w:color w:val="333333"/>
          <w:sz w:val="15"/>
          <w:szCs w:val="15"/>
        </w:rPr>
      </w:pPr>
    </w:p>
    <w:p w:rsidR="00953DE1" w:rsidRPr="00953DE1" w:rsidRDefault="00953DE1" w:rsidP="00953DE1">
      <w:pPr>
        <w:spacing w:after="240" w:line="336" w:lineRule="atLeast"/>
        <w:rPr>
          <w:rFonts w:ascii="Trebuchet MS" w:eastAsia="Times New Roman" w:hAnsi="Trebuchet MS" w:cs="Times New Roman"/>
          <w:color w:val="333333"/>
          <w:sz w:val="20"/>
          <w:szCs w:val="20"/>
        </w:rPr>
      </w:pPr>
      <w:r w:rsidRPr="00953DE1">
        <w:rPr>
          <w:rFonts w:ascii="Trebuchet MS" w:eastAsia="Times New Roman" w:hAnsi="Trebuchet MS" w:cs="Times New Roman"/>
          <w:color w:val="FF0000"/>
          <w:sz w:val="20"/>
          <w:szCs w:val="20"/>
        </w:rPr>
        <w:t>«ЕЛИЗАВЕТА».</w:t>
      </w:r>
      <w:r w:rsidRPr="00953DE1">
        <w:rPr>
          <w:rFonts w:ascii="Trebuchet MS" w:eastAsia="Times New Roman" w:hAnsi="Trebuchet MS" w:cs="Times New Roman"/>
          <w:color w:val="333333"/>
          <w:sz w:val="20"/>
          <w:szCs w:val="20"/>
        </w:rPr>
        <w:br/>
        <w:t xml:space="preserve">(1882. корпус. </w:t>
      </w:r>
      <w:proofErr w:type="spellStart"/>
      <w:r w:rsidRPr="00953DE1">
        <w:rPr>
          <w:rFonts w:ascii="Trebuchet MS" w:eastAsia="Times New Roman" w:hAnsi="Trebuchet MS" w:cs="Times New Roman"/>
          <w:color w:val="333333"/>
          <w:sz w:val="20"/>
          <w:szCs w:val="20"/>
        </w:rPr>
        <w:t>J.T.Eltringham&amp;Co.StoneQuay</w:t>
      </w:r>
      <w:proofErr w:type="spellEnd"/>
      <w:r w:rsidRPr="00953DE1">
        <w:rPr>
          <w:rFonts w:ascii="Trebuchet MS" w:eastAsia="Times New Roman" w:hAnsi="Trebuchet MS" w:cs="Times New Roman"/>
          <w:color w:val="333333"/>
          <w:sz w:val="20"/>
          <w:szCs w:val="20"/>
        </w:rPr>
        <w:t xml:space="preserve">, </w:t>
      </w:r>
      <w:proofErr w:type="spellStart"/>
      <w:r w:rsidRPr="00953DE1">
        <w:rPr>
          <w:rFonts w:ascii="Trebuchet MS" w:eastAsia="Times New Roman" w:hAnsi="Trebuchet MS" w:cs="Times New Roman"/>
          <w:color w:val="333333"/>
          <w:sz w:val="20"/>
          <w:szCs w:val="20"/>
        </w:rPr>
        <w:t>SouthShields</w:t>
      </w:r>
      <w:proofErr w:type="spellEnd"/>
      <w:r w:rsidRPr="00953DE1">
        <w:rPr>
          <w:rFonts w:ascii="Trebuchet MS" w:eastAsia="Times New Roman" w:hAnsi="Trebuchet MS" w:cs="Times New Roman"/>
          <w:color w:val="333333"/>
          <w:sz w:val="20"/>
          <w:szCs w:val="20"/>
        </w:rPr>
        <w:t>, Велико-</w:t>
      </w:r>
      <w:r w:rsidRPr="00953DE1">
        <w:rPr>
          <w:rFonts w:ascii="Trebuchet MS" w:eastAsia="Times New Roman" w:hAnsi="Trebuchet MS" w:cs="Times New Roman"/>
          <w:color w:val="333333"/>
          <w:sz w:val="20"/>
          <w:szCs w:val="20"/>
        </w:rPr>
        <w:br/>
      </w:r>
      <w:proofErr w:type="spellStart"/>
      <w:r w:rsidRPr="00953DE1">
        <w:rPr>
          <w:rFonts w:ascii="Trebuchet MS" w:eastAsia="Times New Roman" w:hAnsi="Trebuchet MS" w:cs="Times New Roman"/>
          <w:color w:val="333333"/>
          <w:sz w:val="20"/>
          <w:szCs w:val="20"/>
        </w:rPr>
        <w:t>британия</w:t>
      </w:r>
      <w:proofErr w:type="spellEnd"/>
      <w:r w:rsidRPr="00953DE1">
        <w:rPr>
          <w:rFonts w:ascii="Trebuchet MS" w:eastAsia="Times New Roman" w:hAnsi="Trebuchet MS" w:cs="Times New Roman"/>
          <w:color w:val="333333"/>
          <w:sz w:val="20"/>
          <w:szCs w:val="20"/>
        </w:rPr>
        <w:t xml:space="preserve">. стр. № 96. ПМ и ПК. </w:t>
      </w:r>
      <w:proofErr w:type="spellStart"/>
      <w:r w:rsidRPr="00953DE1">
        <w:rPr>
          <w:rFonts w:ascii="Trebuchet MS" w:eastAsia="Times New Roman" w:hAnsi="Trebuchet MS" w:cs="Times New Roman"/>
          <w:color w:val="333333"/>
          <w:sz w:val="20"/>
          <w:szCs w:val="20"/>
        </w:rPr>
        <w:t>J.P.Rennoldson&amp;Sons</w:t>
      </w:r>
      <w:proofErr w:type="spellEnd"/>
      <w:r w:rsidRPr="00953DE1">
        <w:rPr>
          <w:rFonts w:ascii="Trebuchet MS" w:eastAsia="Times New Roman" w:hAnsi="Trebuchet MS" w:cs="Times New Roman"/>
          <w:color w:val="333333"/>
          <w:sz w:val="20"/>
          <w:szCs w:val="20"/>
        </w:rPr>
        <w:t xml:space="preserve">, </w:t>
      </w:r>
      <w:proofErr w:type="spellStart"/>
      <w:r w:rsidRPr="00953DE1">
        <w:rPr>
          <w:rFonts w:ascii="Trebuchet MS" w:eastAsia="Times New Roman" w:hAnsi="Trebuchet MS" w:cs="Times New Roman"/>
          <w:color w:val="333333"/>
          <w:sz w:val="20"/>
          <w:szCs w:val="20"/>
        </w:rPr>
        <w:t>SouthShields</w:t>
      </w:r>
      <w:proofErr w:type="spellEnd"/>
      <w:r w:rsidRPr="00953DE1">
        <w:rPr>
          <w:rFonts w:ascii="Trebuchet MS" w:eastAsia="Times New Roman" w:hAnsi="Trebuchet MS" w:cs="Times New Roman"/>
          <w:color w:val="333333"/>
          <w:sz w:val="20"/>
          <w:szCs w:val="20"/>
        </w:rPr>
        <w:t>).</w:t>
      </w:r>
      <w:r w:rsidRPr="00953DE1">
        <w:rPr>
          <w:rFonts w:ascii="Trebuchet MS" w:eastAsia="Times New Roman" w:hAnsi="Trebuchet MS" w:cs="Times New Roman"/>
          <w:color w:val="333333"/>
          <w:sz w:val="20"/>
          <w:szCs w:val="20"/>
        </w:rPr>
        <w:br/>
        <w:t xml:space="preserve">верфь 142 </w:t>
      </w:r>
      <w:proofErr w:type="spellStart"/>
      <w:r w:rsidRPr="00953DE1">
        <w:rPr>
          <w:rFonts w:ascii="Trebuchet MS" w:eastAsia="Times New Roman" w:hAnsi="Trebuchet MS" w:cs="Times New Roman"/>
          <w:color w:val="333333"/>
          <w:sz w:val="20"/>
          <w:szCs w:val="20"/>
        </w:rPr>
        <w:t>брт</w:t>
      </w:r>
      <w:proofErr w:type="spellEnd"/>
      <w:r w:rsidRPr="00953DE1">
        <w:rPr>
          <w:rFonts w:ascii="Trebuchet MS" w:eastAsia="Times New Roman" w:hAnsi="Trebuchet MS" w:cs="Times New Roman"/>
          <w:color w:val="333333"/>
          <w:sz w:val="20"/>
          <w:szCs w:val="20"/>
        </w:rPr>
        <w:t>./ 26 - к 1895 г.65,55 нрт.32,47 - 5,62 / ? - 1,73 м.1 ВПР 180 л.с.11</w:t>
      </w:r>
      <w:r w:rsidRPr="00953DE1">
        <w:rPr>
          <w:rFonts w:ascii="Trebuchet MS" w:eastAsia="Times New Roman" w:hAnsi="Trebuchet MS" w:cs="Times New Roman"/>
          <w:color w:val="333333"/>
          <w:sz w:val="20"/>
          <w:szCs w:val="20"/>
        </w:rPr>
        <w:br/>
      </w:r>
      <w:proofErr w:type="spellStart"/>
      <w:r w:rsidRPr="00953DE1">
        <w:rPr>
          <w:rFonts w:ascii="Trebuchet MS" w:eastAsia="Times New Roman" w:hAnsi="Trebuchet MS" w:cs="Times New Roman"/>
          <w:color w:val="333333"/>
          <w:sz w:val="20"/>
          <w:szCs w:val="20"/>
        </w:rPr>
        <w:t>узл</w:t>
      </w:r>
      <w:proofErr w:type="spellEnd"/>
      <w:r w:rsidRPr="00953DE1">
        <w:rPr>
          <w:rFonts w:ascii="Trebuchet MS" w:eastAsia="Times New Roman" w:hAnsi="Trebuchet MS" w:cs="Times New Roman"/>
          <w:color w:val="333333"/>
          <w:sz w:val="20"/>
          <w:szCs w:val="20"/>
        </w:rPr>
        <w:t>.</w:t>
      </w:r>
      <w:r w:rsidRPr="00953DE1">
        <w:rPr>
          <w:rFonts w:ascii="Trebuchet MS" w:eastAsia="Times New Roman" w:hAnsi="Trebuchet MS" w:cs="Times New Roman"/>
          <w:color w:val="333333"/>
          <w:sz w:val="20"/>
          <w:szCs w:val="20"/>
        </w:rPr>
        <w:br/>
        <w:t xml:space="preserve">1912 г. 139,6 </w:t>
      </w:r>
      <w:proofErr w:type="spellStart"/>
      <w:r w:rsidRPr="00953DE1">
        <w:rPr>
          <w:rFonts w:ascii="Trebuchet MS" w:eastAsia="Times New Roman" w:hAnsi="Trebuchet MS" w:cs="Times New Roman"/>
          <w:color w:val="333333"/>
          <w:sz w:val="20"/>
          <w:szCs w:val="20"/>
        </w:rPr>
        <w:t>брт</w:t>
      </w:r>
      <w:proofErr w:type="spellEnd"/>
      <w:r w:rsidRPr="00953DE1">
        <w:rPr>
          <w:rFonts w:ascii="Trebuchet MS" w:eastAsia="Times New Roman" w:hAnsi="Trebuchet MS" w:cs="Times New Roman"/>
          <w:color w:val="333333"/>
          <w:sz w:val="20"/>
          <w:szCs w:val="20"/>
        </w:rPr>
        <w:t xml:space="preserve">. / 58,39 </w:t>
      </w:r>
      <w:proofErr w:type="spellStart"/>
      <w:r w:rsidRPr="00953DE1">
        <w:rPr>
          <w:rFonts w:ascii="Trebuchet MS" w:eastAsia="Times New Roman" w:hAnsi="Trebuchet MS" w:cs="Times New Roman"/>
          <w:color w:val="333333"/>
          <w:sz w:val="20"/>
          <w:szCs w:val="20"/>
        </w:rPr>
        <w:t>нрт</w:t>
      </w:r>
      <w:proofErr w:type="spellEnd"/>
      <w:r w:rsidRPr="00953DE1">
        <w:rPr>
          <w:rFonts w:ascii="Trebuchet MS" w:eastAsia="Times New Roman" w:hAnsi="Trebuchet MS" w:cs="Times New Roman"/>
          <w:color w:val="333333"/>
          <w:sz w:val="20"/>
          <w:szCs w:val="20"/>
        </w:rPr>
        <w:t xml:space="preserve">. 32,47 - 5,74 / ? - 1,22 / 1,67 м. 1 ВПР 165 л.с.11 </w:t>
      </w:r>
      <w:proofErr w:type="spellStart"/>
      <w:r w:rsidRPr="00953DE1">
        <w:rPr>
          <w:rFonts w:ascii="Trebuchet MS" w:eastAsia="Times New Roman" w:hAnsi="Trebuchet MS" w:cs="Times New Roman"/>
          <w:color w:val="333333"/>
          <w:sz w:val="20"/>
          <w:szCs w:val="20"/>
        </w:rPr>
        <w:t>узл</w:t>
      </w:r>
      <w:proofErr w:type="spellEnd"/>
      <w:r w:rsidRPr="00953DE1">
        <w:rPr>
          <w:rFonts w:ascii="Trebuchet MS" w:eastAsia="Times New Roman" w:hAnsi="Trebuchet MS" w:cs="Times New Roman"/>
          <w:color w:val="333333"/>
          <w:sz w:val="20"/>
          <w:szCs w:val="20"/>
        </w:rPr>
        <w:t>.</w:t>
      </w:r>
      <w:r w:rsidRPr="00953DE1">
        <w:rPr>
          <w:rFonts w:ascii="Trebuchet MS" w:eastAsia="Times New Roman" w:hAnsi="Trebuchet MS" w:cs="Times New Roman"/>
          <w:color w:val="333333"/>
          <w:sz w:val="20"/>
          <w:szCs w:val="20"/>
        </w:rPr>
        <w:br/>
        <w:t>10 чел. 10 пассажиров 1 класса. 40 3 класса.1920 г. 3 7,62-мм. пул. 36 чел.</w:t>
      </w:r>
      <w:r w:rsidRPr="00953DE1">
        <w:rPr>
          <w:rFonts w:ascii="Trebuchet MS" w:eastAsia="Times New Roman" w:hAnsi="Trebuchet MS" w:cs="Times New Roman"/>
          <w:color w:val="333333"/>
          <w:sz w:val="20"/>
          <w:szCs w:val="20"/>
        </w:rPr>
        <w:br/>
        <w:t xml:space="preserve">1924 г. 243 т. 32,47 / 33,74 - 5,62 - 1,83 / 3,8 м. 1 ВПР 220 л.с.7 </w:t>
      </w:r>
      <w:proofErr w:type="spellStart"/>
      <w:r w:rsidRPr="00953DE1">
        <w:rPr>
          <w:rFonts w:ascii="Trebuchet MS" w:eastAsia="Times New Roman" w:hAnsi="Trebuchet MS" w:cs="Times New Roman"/>
          <w:color w:val="333333"/>
          <w:sz w:val="20"/>
          <w:szCs w:val="20"/>
        </w:rPr>
        <w:t>узл</w:t>
      </w:r>
      <w:proofErr w:type="spellEnd"/>
      <w:r w:rsidRPr="00953DE1">
        <w:rPr>
          <w:rFonts w:ascii="Trebuchet MS" w:eastAsia="Times New Roman" w:hAnsi="Trebuchet MS" w:cs="Times New Roman"/>
          <w:color w:val="333333"/>
          <w:sz w:val="20"/>
          <w:szCs w:val="20"/>
        </w:rPr>
        <w:t>. 33 / 40 т. угля. 80 миль. 5 / 25 чел.</w:t>
      </w:r>
      <w:r w:rsidRPr="00953DE1">
        <w:rPr>
          <w:rFonts w:ascii="Trebuchet MS" w:eastAsia="Times New Roman" w:hAnsi="Trebuchet MS" w:cs="Times New Roman"/>
          <w:color w:val="333333"/>
          <w:sz w:val="20"/>
          <w:szCs w:val="20"/>
        </w:rPr>
        <w:br/>
        <w:t>Бывший английский железный колесный однопалубный одномачтовый</w:t>
      </w:r>
      <w:r w:rsidRPr="00953DE1">
        <w:rPr>
          <w:rFonts w:ascii="Trebuchet MS" w:eastAsia="Times New Roman" w:hAnsi="Trebuchet MS" w:cs="Times New Roman"/>
          <w:color w:val="333333"/>
          <w:sz w:val="20"/>
          <w:szCs w:val="20"/>
        </w:rPr>
        <w:br/>
      </w:r>
      <w:proofErr w:type="spellStart"/>
      <w:r w:rsidRPr="00953DE1">
        <w:rPr>
          <w:rFonts w:ascii="Trebuchet MS" w:eastAsia="Times New Roman" w:hAnsi="Trebuchet MS" w:cs="Times New Roman"/>
          <w:color w:val="333333"/>
          <w:sz w:val="20"/>
          <w:szCs w:val="20"/>
        </w:rPr>
        <w:t>грузо</w:t>
      </w:r>
      <w:proofErr w:type="spellEnd"/>
      <w:r w:rsidRPr="00953DE1">
        <w:rPr>
          <w:rFonts w:ascii="Trebuchet MS" w:eastAsia="Times New Roman" w:hAnsi="Trebuchet MS" w:cs="Times New Roman"/>
          <w:color w:val="333333"/>
          <w:sz w:val="20"/>
          <w:szCs w:val="20"/>
        </w:rPr>
        <w:t xml:space="preserve"> - пассажирский пароход «FLYING ARROW». Хозяин англ. «</w:t>
      </w:r>
      <w:proofErr w:type="spellStart"/>
      <w:r w:rsidRPr="00953DE1">
        <w:rPr>
          <w:rFonts w:ascii="Trebuchet MS" w:eastAsia="Times New Roman" w:hAnsi="Trebuchet MS" w:cs="Times New Roman"/>
          <w:color w:val="333333"/>
          <w:sz w:val="20"/>
          <w:szCs w:val="20"/>
        </w:rPr>
        <w:t>ClydeShippingCo</w:t>
      </w:r>
      <w:proofErr w:type="spellEnd"/>
      <w:r w:rsidRPr="00953DE1">
        <w:rPr>
          <w:rFonts w:ascii="Trebuchet MS" w:eastAsia="Times New Roman" w:hAnsi="Trebuchet MS" w:cs="Times New Roman"/>
          <w:color w:val="333333"/>
          <w:sz w:val="20"/>
          <w:szCs w:val="20"/>
        </w:rPr>
        <w:t xml:space="preserve">.», </w:t>
      </w:r>
      <w:proofErr w:type="spellStart"/>
      <w:r w:rsidRPr="00953DE1">
        <w:rPr>
          <w:rFonts w:ascii="Trebuchet MS" w:eastAsia="Times New Roman" w:hAnsi="Trebuchet MS" w:cs="Times New Roman"/>
          <w:color w:val="333333"/>
          <w:sz w:val="20"/>
          <w:szCs w:val="20"/>
        </w:rPr>
        <w:t>Glasgow</w:t>
      </w:r>
      <w:proofErr w:type="spellEnd"/>
      <w:r w:rsidRPr="00953DE1">
        <w:rPr>
          <w:rFonts w:ascii="Trebuchet MS" w:eastAsia="Times New Roman" w:hAnsi="Trebuchet MS" w:cs="Times New Roman"/>
          <w:color w:val="333333"/>
          <w:sz w:val="20"/>
          <w:szCs w:val="20"/>
        </w:rPr>
        <w:t>. Рег. № 85907. Ходил у берегов Шотландии. В</w:t>
      </w:r>
      <w:r w:rsidRPr="007D4D56">
        <w:rPr>
          <w:rFonts w:ascii="Trebuchet MS" w:eastAsia="Times New Roman" w:hAnsi="Trebuchet MS" w:cs="Times New Roman"/>
          <w:color w:val="333333"/>
          <w:sz w:val="20"/>
          <w:szCs w:val="20"/>
        </w:rPr>
        <w:t xml:space="preserve"> 1892 </w:t>
      </w:r>
      <w:r w:rsidRPr="00953DE1">
        <w:rPr>
          <w:rFonts w:ascii="Trebuchet MS" w:eastAsia="Times New Roman" w:hAnsi="Trebuchet MS" w:cs="Times New Roman"/>
          <w:color w:val="333333"/>
          <w:sz w:val="20"/>
          <w:szCs w:val="20"/>
        </w:rPr>
        <w:t>г</w:t>
      </w:r>
      <w:r w:rsidRPr="007D4D56">
        <w:rPr>
          <w:rFonts w:ascii="Trebuchet MS" w:eastAsia="Times New Roman" w:hAnsi="Trebuchet MS" w:cs="Times New Roman"/>
          <w:color w:val="333333"/>
          <w:sz w:val="20"/>
          <w:szCs w:val="20"/>
        </w:rPr>
        <w:t xml:space="preserve">. </w:t>
      </w:r>
      <w:r w:rsidRPr="00953DE1">
        <w:rPr>
          <w:rFonts w:ascii="Trebuchet MS" w:eastAsia="Times New Roman" w:hAnsi="Trebuchet MS" w:cs="Times New Roman"/>
          <w:color w:val="333333"/>
          <w:sz w:val="20"/>
          <w:szCs w:val="20"/>
        </w:rPr>
        <w:t>купил</w:t>
      </w:r>
      <w:r w:rsidRPr="00953DE1">
        <w:rPr>
          <w:rFonts w:ascii="Trebuchet MS" w:eastAsia="Times New Roman" w:hAnsi="Trebuchet MS" w:cs="Times New Roman"/>
          <w:color w:val="333333"/>
          <w:sz w:val="20"/>
          <w:szCs w:val="20"/>
          <w:lang w:val="en-US"/>
        </w:rPr>
        <w:t>W</w:t>
      </w:r>
      <w:r w:rsidRPr="007D4D56">
        <w:rPr>
          <w:rFonts w:ascii="Trebuchet MS" w:eastAsia="Times New Roman" w:hAnsi="Trebuchet MS" w:cs="Times New Roman"/>
          <w:color w:val="333333"/>
          <w:sz w:val="20"/>
          <w:szCs w:val="20"/>
        </w:rPr>
        <w:t>.</w:t>
      </w:r>
      <w:r w:rsidRPr="00953DE1">
        <w:rPr>
          <w:rFonts w:ascii="Trebuchet MS" w:eastAsia="Times New Roman" w:hAnsi="Trebuchet MS" w:cs="Times New Roman"/>
          <w:color w:val="333333"/>
          <w:sz w:val="20"/>
          <w:szCs w:val="20"/>
          <w:lang w:val="en-US"/>
        </w:rPr>
        <w:t>Taylor</w:t>
      </w:r>
      <w:r w:rsidRPr="007D4D56">
        <w:rPr>
          <w:rFonts w:ascii="Trebuchet MS" w:eastAsia="Times New Roman" w:hAnsi="Trebuchet MS" w:cs="Times New Roman"/>
          <w:color w:val="333333"/>
          <w:sz w:val="20"/>
          <w:szCs w:val="20"/>
        </w:rPr>
        <w:t xml:space="preserve">, </w:t>
      </w:r>
      <w:proofErr w:type="spellStart"/>
      <w:r w:rsidRPr="00953DE1">
        <w:rPr>
          <w:rFonts w:ascii="Trebuchet MS" w:eastAsia="Times New Roman" w:hAnsi="Trebuchet MS" w:cs="Times New Roman"/>
          <w:color w:val="333333"/>
          <w:sz w:val="20"/>
          <w:szCs w:val="20"/>
          <w:lang w:val="en-US"/>
        </w:rPr>
        <w:t>Grangemouth</w:t>
      </w:r>
      <w:proofErr w:type="spellEnd"/>
      <w:r w:rsidRPr="007D4D56">
        <w:rPr>
          <w:rFonts w:ascii="Trebuchet MS" w:eastAsia="Times New Roman" w:hAnsi="Trebuchet MS" w:cs="Times New Roman"/>
          <w:color w:val="333333"/>
          <w:sz w:val="20"/>
          <w:szCs w:val="20"/>
        </w:rPr>
        <w:t xml:space="preserve">. </w:t>
      </w:r>
      <w:r w:rsidRPr="00953DE1">
        <w:rPr>
          <w:rFonts w:ascii="Trebuchet MS" w:eastAsia="Times New Roman" w:hAnsi="Trebuchet MS" w:cs="Times New Roman"/>
          <w:color w:val="333333"/>
          <w:sz w:val="20"/>
          <w:szCs w:val="20"/>
          <w:lang w:val="en-US"/>
        </w:rPr>
        <w:t xml:space="preserve">17.11.1893 </w:t>
      </w:r>
      <w:r w:rsidRPr="00953DE1">
        <w:rPr>
          <w:rFonts w:ascii="Trebuchet MS" w:eastAsia="Times New Roman" w:hAnsi="Trebuchet MS" w:cs="Times New Roman"/>
          <w:color w:val="333333"/>
          <w:sz w:val="20"/>
          <w:szCs w:val="20"/>
        </w:rPr>
        <w:t>г</w:t>
      </w:r>
      <w:r w:rsidRPr="00953DE1">
        <w:rPr>
          <w:rFonts w:ascii="Trebuchet MS" w:eastAsia="Times New Roman" w:hAnsi="Trebuchet MS" w:cs="Times New Roman"/>
          <w:color w:val="333333"/>
          <w:sz w:val="20"/>
          <w:szCs w:val="20"/>
          <w:lang w:val="en-US"/>
        </w:rPr>
        <w:t xml:space="preserve">. </w:t>
      </w:r>
      <w:r w:rsidRPr="00953DE1">
        <w:rPr>
          <w:rFonts w:ascii="Trebuchet MS" w:eastAsia="Times New Roman" w:hAnsi="Trebuchet MS" w:cs="Times New Roman"/>
          <w:color w:val="333333"/>
          <w:sz w:val="20"/>
          <w:szCs w:val="20"/>
        </w:rPr>
        <w:t>продан</w:t>
      </w:r>
      <w:r w:rsidRPr="00953DE1">
        <w:rPr>
          <w:rFonts w:ascii="Trebuchet MS" w:eastAsia="Times New Roman" w:hAnsi="Trebuchet MS" w:cs="Times New Roman"/>
          <w:color w:val="333333"/>
          <w:sz w:val="20"/>
          <w:szCs w:val="20"/>
          <w:lang w:val="en-US"/>
        </w:rPr>
        <w:t xml:space="preserve"> Joseph M. &amp; Charles </w:t>
      </w:r>
      <w:proofErr w:type="spellStart"/>
      <w:r w:rsidRPr="00953DE1">
        <w:rPr>
          <w:rFonts w:ascii="Trebuchet MS" w:eastAsia="Times New Roman" w:hAnsi="Trebuchet MS" w:cs="Times New Roman"/>
          <w:color w:val="333333"/>
          <w:sz w:val="20"/>
          <w:szCs w:val="20"/>
          <w:lang w:val="en-US"/>
        </w:rPr>
        <w:t>Rennoldson</w:t>
      </w:r>
      <w:proofErr w:type="spellEnd"/>
      <w:r w:rsidRPr="00953DE1">
        <w:rPr>
          <w:rFonts w:ascii="Trebuchet MS" w:eastAsia="Times New Roman" w:hAnsi="Trebuchet MS" w:cs="Times New Roman"/>
          <w:color w:val="333333"/>
          <w:sz w:val="20"/>
          <w:szCs w:val="20"/>
          <w:lang w:val="en-US"/>
        </w:rPr>
        <w:t>, South Shields.</w:t>
      </w:r>
      <w:r w:rsidRPr="00953DE1">
        <w:rPr>
          <w:rFonts w:ascii="Trebuchet MS" w:eastAsia="Times New Roman" w:hAnsi="Trebuchet MS" w:cs="Times New Roman"/>
          <w:color w:val="333333"/>
          <w:sz w:val="20"/>
          <w:szCs w:val="20"/>
          <w:lang w:val="en-US"/>
        </w:rPr>
        <w:br/>
      </w:r>
      <w:r w:rsidRPr="007D4D56">
        <w:rPr>
          <w:rFonts w:ascii="Trebuchet MS" w:eastAsia="Times New Roman" w:hAnsi="Trebuchet MS" w:cs="Times New Roman"/>
          <w:color w:val="333333"/>
          <w:sz w:val="20"/>
          <w:szCs w:val="20"/>
          <w:lang w:val="en-US"/>
        </w:rPr>
        <w:t xml:space="preserve">15.08.1894 </w:t>
      </w:r>
      <w:r w:rsidRPr="00953DE1">
        <w:rPr>
          <w:rFonts w:ascii="Trebuchet MS" w:eastAsia="Times New Roman" w:hAnsi="Trebuchet MS" w:cs="Times New Roman"/>
          <w:color w:val="333333"/>
          <w:sz w:val="20"/>
          <w:szCs w:val="20"/>
        </w:rPr>
        <w:t>г</w:t>
      </w:r>
      <w:r w:rsidRPr="007D4D56">
        <w:rPr>
          <w:rFonts w:ascii="Trebuchet MS" w:eastAsia="Times New Roman" w:hAnsi="Trebuchet MS" w:cs="Times New Roman"/>
          <w:color w:val="333333"/>
          <w:sz w:val="20"/>
          <w:szCs w:val="20"/>
          <w:lang w:val="en-US"/>
        </w:rPr>
        <w:t xml:space="preserve">. </w:t>
      </w:r>
      <w:r w:rsidRPr="00953DE1">
        <w:rPr>
          <w:rFonts w:ascii="Trebuchet MS" w:eastAsia="Times New Roman" w:hAnsi="Trebuchet MS" w:cs="Times New Roman"/>
          <w:color w:val="333333"/>
          <w:sz w:val="20"/>
          <w:szCs w:val="20"/>
        </w:rPr>
        <w:t>купилкакрус</w:t>
      </w:r>
      <w:r w:rsidRPr="007D4D56">
        <w:rPr>
          <w:rFonts w:ascii="Trebuchet MS" w:eastAsia="Times New Roman" w:hAnsi="Trebuchet MS" w:cs="Times New Roman"/>
          <w:color w:val="333333"/>
          <w:sz w:val="20"/>
          <w:szCs w:val="20"/>
          <w:lang w:val="en-US"/>
        </w:rPr>
        <w:t>.</w:t>
      </w:r>
      <w:r w:rsidRPr="00953DE1">
        <w:rPr>
          <w:rFonts w:ascii="Trebuchet MS" w:eastAsia="Times New Roman" w:hAnsi="Trebuchet MS" w:cs="Times New Roman"/>
          <w:color w:val="FF0000"/>
          <w:sz w:val="20"/>
          <w:szCs w:val="20"/>
          <w:lang w:val="en-US"/>
        </w:rPr>
        <w:t> </w:t>
      </w:r>
      <w:r w:rsidRPr="00953DE1">
        <w:rPr>
          <w:rFonts w:ascii="Trebuchet MS" w:eastAsia="Times New Roman" w:hAnsi="Trebuchet MS" w:cs="Times New Roman"/>
          <w:color w:val="FF0000"/>
          <w:sz w:val="20"/>
          <w:szCs w:val="20"/>
        </w:rPr>
        <w:t>«ЕЛИЗАВЕТА ЗВОРОНО»</w:t>
      </w:r>
      <w:r w:rsidRPr="00953DE1">
        <w:rPr>
          <w:rFonts w:ascii="Trebuchet MS" w:eastAsia="Times New Roman" w:hAnsi="Trebuchet MS" w:cs="Times New Roman"/>
          <w:color w:val="333333"/>
          <w:sz w:val="20"/>
          <w:szCs w:val="20"/>
        </w:rPr>
        <w:t> </w:t>
      </w:r>
      <w:proofErr w:type="spellStart"/>
      <w:r w:rsidRPr="00953DE1">
        <w:rPr>
          <w:rFonts w:ascii="Trebuchet MS" w:eastAsia="Times New Roman" w:hAnsi="Trebuchet MS" w:cs="Times New Roman"/>
          <w:color w:val="333333"/>
          <w:sz w:val="20"/>
          <w:szCs w:val="20"/>
        </w:rPr>
        <w:t>М.Вальяно</w:t>
      </w:r>
      <w:proofErr w:type="spellEnd"/>
      <w:r w:rsidRPr="00953DE1">
        <w:rPr>
          <w:rFonts w:ascii="Trebuchet MS" w:eastAsia="Times New Roman" w:hAnsi="Trebuchet MS" w:cs="Times New Roman"/>
          <w:color w:val="333333"/>
          <w:sz w:val="20"/>
          <w:szCs w:val="20"/>
        </w:rPr>
        <w:t>, Таганрог. Придя на Черное и затем Азовское моря - приписка Таганрог и работал на Азовском море. </w:t>
      </w:r>
      <w:r w:rsidRPr="00953DE1">
        <w:rPr>
          <w:rFonts w:ascii="Trebuchet MS" w:eastAsia="Times New Roman" w:hAnsi="Trebuchet MS" w:cs="Times New Roman"/>
          <w:color w:val="333333"/>
          <w:sz w:val="20"/>
          <w:szCs w:val="20"/>
        </w:rPr>
        <w:br/>
        <w:t xml:space="preserve">В 1899 г. купил </w:t>
      </w:r>
      <w:proofErr w:type="spellStart"/>
      <w:r w:rsidRPr="00953DE1">
        <w:rPr>
          <w:rFonts w:ascii="Trebuchet MS" w:eastAsia="Times New Roman" w:hAnsi="Trebuchet MS" w:cs="Times New Roman"/>
          <w:color w:val="333333"/>
          <w:sz w:val="20"/>
          <w:szCs w:val="20"/>
        </w:rPr>
        <w:t>Е.Звороно</w:t>
      </w:r>
      <w:proofErr w:type="spellEnd"/>
      <w:r w:rsidRPr="00953DE1">
        <w:rPr>
          <w:rFonts w:ascii="Trebuchet MS" w:eastAsia="Times New Roman" w:hAnsi="Trebuchet MS" w:cs="Times New Roman"/>
          <w:color w:val="333333"/>
          <w:sz w:val="20"/>
          <w:szCs w:val="20"/>
        </w:rPr>
        <w:t>. Приписка Ростов- на-Дону. №1214.</w:t>
      </w:r>
      <w:r w:rsidRPr="00953DE1">
        <w:rPr>
          <w:rFonts w:ascii="Trebuchet MS" w:eastAsia="Times New Roman" w:hAnsi="Trebuchet MS" w:cs="Times New Roman"/>
          <w:color w:val="333333"/>
          <w:sz w:val="20"/>
          <w:szCs w:val="20"/>
        </w:rPr>
        <w:br/>
        <w:t>В 1903 г. продан в «Русское Общество Вывозной Торговли». У него и к 1914 г. В годы 1 МВ в ВМФ не призван. </w:t>
      </w:r>
      <w:r w:rsidRPr="00953DE1">
        <w:rPr>
          <w:rFonts w:ascii="Trebuchet MS" w:eastAsia="Times New Roman" w:hAnsi="Trebuchet MS" w:cs="Times New Roman"/>
          <w:color w:val="333333"/>
          <w:sz w:val="20"/>
          <w:szCs w:val="20"/>
        </w:rPr>
        <w:br/>
        <w:t xml:space="preserve">По решению от 06.02.1918 г., стоя на зимовке, национализирован. После взятия Ростова -на- Дону белыми 08.05. к сер.05.1918 г. сдан хозяину под их контролем. К 04.1919 г. вошел в их Донскую </w:t>
      </w:r>
      <w:r w:rsidRPr="00953DE1">
        <w:rPr>
          <w:rFonts w:ascii="Trebuchet MS" w:eastAsia="Times New Roman" w:hAnsi="Trebuchet MS" w:cs="Times New Roman"/>
          <w:color w:val="333333"/>
          <w:sz w:val="20"/>
          <w:szCs w:val="20"/>
        </w:rPr>
        <w:lastRenderedPageBreak/>
        <w:t>транспортную флотилию как букс. п / х </w:t>
      </w:r>
      <w:r w:rsidRPr="00953DE1">
        <w:rPr>
          <w:rFonts w:ascii="Trebuchet MS" w:eastAsia="Times New Roman" w:hAnsi="Trebuchet MS" w:cs="Times New Roman"/>
          <w:color w:val="FF0000"/>
          <w:sz w:val="20"/>
          <w:szCs w:val="20"/>
        </w:rPr>
        <w:t>«ЕЛИЗАВЕТА»</w:t>
      </w:r>
      <w:r w:rsidRPr="00953DE1">
        <w:rPr>
          <w:rFonts w:ascii="Trebuchet MS" w:eastAsia="Times New Roman" w:hAnsi="Trebuchet MS" w:cs="Times New Roman"/>
          <w:color w:val="333333"/>
          <w:sz w:val="20"/>
          <w:szCs w:val="20"/>
        </w:rPr>
        <w:t>. Приказом по Речным силам Дона № 71 от 13.05. переведён в отряд судов Морских Сил Дона.</w:t>
      </w:r>
      <w:r w:rsidRPr="00953DE1">
        <w:rPr>
          <w:rFonts w:ascii="Trebuchet MS" w:eastAsia="Times New Roman" w:hAnsi="Trebuchet MS" w:cs="Times New Roman"/>
          <w:color w:val="333333"/>
          <w:sz w:val="20"/>
          <w:szCs w:val="20"/>
        </w:rPr>
        <w:br/>
        <w:t>В нач.07.1919 г. возвращён хозяину. Вероятно, затем в отстое, и 11.02.1920 г. взят частями РККА на зимовке у Ростова.</w:t>
      </w:r>
      <w:r w:rsidRPr="00953DE1">
        <w:rPr>
          <w:rFonts w:ascii="Trebuchet MS" w:eastAsia="Times New Roman" w:hAnsi="Trebuchet MS" w:cs="Times New Roman"/>
          <w:color w:val="333333"/>
          <w:sz w:val="20"/>
          <w:szCs w:val="20"/>
        </w:rPr>
        <w:br/>
        <w:t xml:space="preserve">В середине 02.1920 г. после национализации сдан </w:t>
      </w:r>
      <w:proofErr w:type="spellStart"/>
      <w:r w:rsidRPr="00953DE1">
        <w:rPr>
          <w:rFonts w:ascii="Trebuchet MS" w:eastAsia="Times New Roman" w:hAnsi="Trebuchet MS" w:cs="Times New Roman"/>
          <w:color w:val="333333"/>
          <w:sz w:val="20"/>
          <w:szCs w:val="20"/>
        </w:rPr>
        <w:t>Главоду</w:t>
      </w:r>
      <w:proofErr w:type="spellEnd"/>
      <w:r w:rsidRPr="00953DE1">
        <w:rPr>
          <w:rFonts w:ascii="Trebuchet MS" w:eastAsia="Times New Roman" w:hAnsi="Trebuchet MS" w:cs="Times New Roman"/>
          <w:color w:val="333333"/>
          <w:sz w:val="20"/>
          <w:szCs w:val="20"/>
        </w:rPr>
        <w:t xml:space="preserve"> НКПС. 18.03. призван как </w:t>
      </w:r>
      <w:proofErr w:type="spellStart"/>
      <w:r w:rsidRPr="00953DE1">
        <w:rPr>
          <w:rFonts w:ascii="Trebuchet MS" w:eastAsia="Times New Roman" w:hAnsi="Trebuchet MS" w:cs="Times New Roman"/>
          <w:color w:val="333333"/>
          <w:sz w:val="20"/>
          <w:szCs w:val="20"/>
        </w:rPr>
        <w:t>воор</w:t>
      </w:r>
      <w:proofErr w:type="spellEnd"/>
      <w:r w:rsidRPr="00953DE1">
        <w:rPr>
          <w:rFonts w:ascii="Trebuchet MS" w:eastAsia="Times New Roman" w:hAnsi="Trebuchet MS" w:cs="Times New Roman"/>
          <w:color w:val="333333"/>
          <w:sz w:val="20"/>
          <w:szCs w:val="20"/>
        </w:rPr>
        <w:t>. п / х. и 01.04. вошел в Доно-Азовскую флотилию.16.04. назван </w:t>
      </w:r>
      <w:r w:rsidRPr="00953DE1">
        <w:rPr>
          <w:rFonts w:ascii="Trebuchet MS" w:eastAsia="Times New Roman" w:hAnsi="Trebuchet MS" w:cs="Times New Roman"/>
          <w:color w:val="FF0000"/>
          <w:sz w:val="20"/>
          <w:szCs w:val="20"/>
        </w:rPr>
        <w:t>«ЛЕНИН»</w:t>
      </w:r>
      <w:r w:rsidRPr="00953DE1">
        <w:rPr>
          <w:rFonts w:ascii="Trebuchet MS" w:eastAsia="Times New Roman" w:hAnsi="Trebuchet MS" w:cs="Times New Roman"/>
          <w:color w:val="333333"/>
          <w:sz w:val="20"/>
          <w:szCs w:val="20"/>
        </w:rPr>
        <w:t>. 08.05. перевод в Азовскую воен. флотилию как букс. п / х. В 14.00. 23.08. ушел из </w:t>
      </w:r>
      <w:r w:rsidRPr="00953DE1">
        <w:rPr>
          <w:rFonts w:ascii="Trebuchet MS" w:eastAsia="Times New Roman" w:hAnsi="Trebuchet MS" w:cs="Times New Roman"/>
          <w:color w:val="FF0000"/>
          <w:sz w:val="20"/>
          <w:szCs w:val="20"/>
        </w:rPr>
        <w:t>Мариуполя </w:t>
      </w:r>
      <w:r w:rsidRPr="00953DE1">
        <w:rPr>
          <w:rFonts w:ascii="Trebuchet MS" w:eastAsia="Times New Roman" w:hAnsi="Trebuchet MS" w:cs="Times New Roman"/>
          <w:color w:val="333333"/>
          <w:sz w:val="20"/>
          <w:szCs w:val="20"/>
        </w:rPr>
        <w:t xml:space="preserve">в Транспортном отряде </w:t>
      </w:r>
      <w:proofErr w:type="spellStart"/>
      <w:r w:rsidRPr="00953DE1">
        <w:rPr>
          <w:rFonts w:ascii="Trebuchet MS" w:eastAsia="Times New Roman" w:hAnsi="Trebuchet MS" w:cs="Times New Roman"/>
          <w:color w:val="333333"/>
          <w:sz w:val="20"/>
          <w:szCs w:val="20"/>
        </w:rPr>
        <w:t>Аз.ВФ</w:t>
      </w:r>
      <w:proofErr w:type="spellEnd"/>
      <w:r w:rsidRPr="00953DE1">
        <w:rPr>
          <w:rFonts w:ascii="Trebuchet MS" w:eastAsia="Times New Roman" w:hAnsi="Trebuchet MS" w:cs="Times New Roman"/>
          <w:color w:val="333333"/>
          <w:sz w:val="20"/>
          <w:szCs w:val="20"/>
        </w:rPr>
        <w:t xml:space="preserve"> ведя на буксире </w:t>
      </w:r>
      <w:proofErr w:type="spellStart"/>
      <w:r w:rsidRPr="00953DE1">
        <w:rPr>
          <w:rFonts w:ascii="Trebuchet MS" w:eastAsia="Times New Roman" w:hAnsi="Trebuchet MS" w:cs="Times New Roman"/>
          <w:color w:val="333333"/>
          <w:sz w:val="20"/>
          <w:szCs w:val="20"/>
        </w:rPr>
        <w:t>плав.бат</w:t>
      </w:r>
      <w:proofErr w:type="spellEnd"/>
      <w:r w:rsidRPr="00953DE1">
        <w:rPr>
          <w:rFonts w:ascii="Trebuchet MS" w:eastAsia="Times New Roman" w:hAnsi="Trebuchet MS" w:cs="Times New Roman"/>
          <w:color w:val="333333"/>
          <w:sz w:val="20"/>
          <w:szCs w:val="20"/>
        </w:rPr>
        <w:t xml:space="preserve">. «СВЕРДЛОВ» к </w:t>
      </w:r>
      <w:proofErr w:type="spellStart"/>
      <w:r w:rsidRPr="00953DE1">
        <w:rPr>
          <w:rFonts w:ascii="Trebuchet MS" w:eastAsia="Times New Roman" w:hAnsi="Trebuchet MS" w:cs="Times New Roman"/>
          <w:color w:val="333333"/>
          <w:sz w:val="20"/>
          <w:szCs w:val="20"/>
        </w:rPr>
        <w:t>Приморско-Ахтарской</w:t>
      </w:r>
      <w:proofErr w:type="spellEnd"/>
      <w:r w:rsidRPr="00953DE1">
        <w:rPr>
          <w:rFonts w:ascii="Trebuchet MS" w:eastAsia="Times New Roman" w:hAnsi="Trebuchet MS" w:cs="Times New Roman"/>
          <w:color w:val="333333"/>
          <w:sz w:val="20"/>
          <w:szCs w:val="20"/>
        </w:rPr>
        <w:t xml:space="preserve"> для высадки в тыл </w:t>
      </w:r>
      <w:proofErr w:type="spellStart"/>
      <w:r w:rsidRPr="00953DE1">
        <w:rPr>
          <w:rFonts w:ascii="Trebuchet MS" w:eastAsia="Times New Roman" w:hAnsi="Trebuchet MS" w:cs="Times New Roman"/>
          <w:color w:val="333333"/>
          <w:sz w:val="20"/>
          <w:szCs w:val="20"/>
        </w:rPr>
        <w:t>бел.десанту</w:t>
      </w:r>
      <w:proofErr w:type="spellEnd"/>
      <w:r w:rsidRPr="00953DE1">
        <w:rPr>
          <w:rFonts w:ascii="Trebuchet MS" w:eastAsia="Times New Roman" w:hAnsi="Trebuchet MS" w:cs="Times New Roman"/>
          <w:color w:val="333333"/>
          <w:sz w:val="20"/>
          <w:szCs w:val="20"/>
        </w:rPr>
        <w:t xml:space="preserve"> генерала </w:t>
      </w:r>
      <w:proofErr w:type="spellStart"/>
      <w:r w:rsidRPr="00953DE1">
        <w:rPr>
          <w:rFonts w:ascii="Trebuchet MS" w:eastAsia="Times New Roman" w:hAnsi="Trebuchet MS" w:cs="Times New Roman"/>
          <w:color w:val="333333"/>
          <w:sz w:val="20"/>
          <w:szCs w:val="20"/>
        </w:rPr>
        <w:t>Улагая</w:t>
      </w:r>
      <w:proofErr w:type="spellEnd"/>
      <w:r w:rsidRPr="00953DE1">
        <w:rPr>
          <w:rFonts w:ascii="Trebuchet MS" w:eastAsia="Times New Roman" w:hAnsi="Trebuchet MS" w:cs="Times New Roman"/>
          <w:color w:val="333333"/>
          <w:sz w:val="20"/>
          <w:szCs w:val="20"/>
        </w:rPr>
        <w:t xml:space="preserve"> Морской экспедиционной дивизии. В 16.00. встали на якорь у </w:t>
      </w:r>
      <w:proofErr w:type="spellStart"/>
      <w:r w:rsidRPr="00953DE1">
        <w:rPr>
          <w:rFonts w:ascii="Trebuchet MS" w:eastAsia="Times New Roman" w:hAnsi="Trebuchet MS" w:cs="Times New Roman"/>
          <w:color w:val="333333"/>
          <w:sz w:val="20"/>
          <w:szCs w:val="20"/>
        </w:rPr>
        <w:t>Белосарайской</w:t>
      </w:r>
      <w:proofErr w:type="spellEnd"/>
      <w:r w:rsidRPr="00953DE1">
        <w:rPr>
          <w:rFonts w:ascii="Trebuchet MS" w:eastAsia="Times New Roman" w:hAnsi="Trebuchet MS" w:cs="Times New Roman"/>
          <w:color w:val="333333"/>
          <w:sz w:val="20"/>
          <w:szCs w:val="20"/>
        </w:rPr>
        <w:t xml:space="preserve"> косы. В 02.00. 24.08. ушли в море из Таганрогского зал. В 19.00.южнее ст.Камышеватская начата высадка и шла до вечера 25.08. Утром 26.08.,придя к косе Долгой остался тут в дозоре. 20.09. с другими судами прибыл в Ейск, и 21.09. с отрядом тр. перевезли в</w:t>
      </w:r>
      <w:r w:rsidRPr="00953DE1">
        <w:rPr>
          <w:rFonts w:ascii="Trebuchet MS" w:eastAsia="Times New Roman" w:hAnsi="Trebuchet MS" w:cs="Times New Roman"/>
          <w:color w:val="FF0000"/>
          <w:sz w:val="20"/>
          <w:szCs w:val="20"/>
        </w:rPr>
        <w:t> Мариуполь</w:t>
      </w:r>
      <w:r w:rsidRPr="00953DE1">
        <w:rPr>
          <w:rFonts w:ascii="Trebuchet MS" w:eastAsia="Times New Roman" w:hAnsi="Trebuchet MS" w:cs="Times New Roman"/>
          <w:color w:val="333333"/>
          <w:sz w:val="20"/>
          <w:szCs w:val="20"/>
        </w:rPr>
        <w:t> 10 и 12 СП 2 Донской СД. 23-25.09. еще 2 подобных рейса. 27.09. с другими судами ушел после эвакуации Мариуполя в Таганрог. 15.10. оборудован в тральщик. </w:t>
      </w:r>
      <w:r w:rsidRPr="00953DE1">
        <w:rPr>
          <w:rFonts w:ascii="Trebuchet MS" w:eastAsia="Times New Roman" w:hAnsi="Trebuchet MS" w:cs="Times New Roman"/>
          <w:color w:val="333333"/>
          <w:sz w:val="20"/>
          <w:szCs w:val="20"/>
        </w:rPr>
        <w:br/>
        <w:t xml:space="preserve">20-22.10. с 3 </w:t>
      </w:r>
      <w:proofErr w:type="spellStart"/>
      <w:r w:rsidRPr="00953DE1">
        <w:rPr>
          <w:rFonts w:ascii="Trebuchet MS" w:eastAsia="Times New Roman" w:hAnsi="Trebuchet MS" w:cs="Times New Roman"/>
          <w:color w:val="333333"/>
          <w:sz w:val="20"/>
          <w:szCs w:val="20"/>
        </w:rPr>
        <w:t>тщ</w:t>
      </w:r>
      <w:proofErr w:type="spellEnd"/>
      <w:r w:rsidRPr="00953DE1">
        <w:rPr>
          <w:rFonts w:ascii="Trebuchet MS" w:eastAsia="Times New Roman" w:hAnsi="Trebuchet MS" w:cs="Times New Roman"/>
          <w:color w:val="333333"/>
          <w:sz w:val="20"/>
          <w:szCs w:val="20"/>
        </w:rPr>
        <w:t xml:space="preserve">. тралили от Таганрога к Ейску. Из-за раннего льда с 03.11.1920 г. зимовал в Таганроге. По «Списку судов флота на 1921 г.» в 3 дивизионе </w:t>
      </w:r>
      <w:proofErr w:type="spellStart"/>
      <w:r w:rsidRPr="00953DE1">
        <w:rPr>
          <w:rFonts w:ascii="Trebuchet MS" w:eastAsia="Times New Roman" w:hAnsi="Trebuchet MS" w:cs="Times New Roman"/>
          <w:color w:val="333333"/>
          <w:sz w:val="20"/>
          <w:szCs w:val="20"/>
        </w:rPr>
        <w:t>тщ</w:t>
      </w:r>
      <w:proofErr w:type="spellEnd"/>
      <w:r w:rsidRPr="00953DE1">
        <w:rPr>
          <w:rFonts w:ascii="Trebuchet MS" w:eastAsia="Times New Roman" w:hAnsi="Trebuchet MS" w:cs="Times New Roman"/>
          <w:color w:val="333333"/>
          <w:sz w:val="20"/>
          <w:szCs w:val="20"/>
        </w:rPr>
        <w:t xml:space="preserve">. Дивизии траления и заграждения </w:t>
      </w:r>
      <w:proofErr w:type="spellStart"/>
      <w:r w:rsidRPr="00953DE1">
        <w:rPr>
          <w:rFonts w:ascii="Trebuchet MS" w:eastAsia="Times New Roman" w:hAnsi="Trebuchet MS" w:cs="Times New Roman"/>
          <w:color w:val="333333"/>
          <w:sz w:val="20"/>
          <w:szCs w:val="20"/>
        </w:rPr>
        <w:t>Черно.Аз.флот</w:t>
      </w:r>
      <w:proofErr w:type="spellEnd"/>
      <w:r w:rsidRPr="00953DE1">
        <w:rPr>
          <w:rFonts w:ascii="Trebuchet MS" w:eastAsia="Times New Roman" w:hAnsi="Trebuchet MS" w:cs="Times New Roman"/>
          <w:color w:val="333333"/>
          <w:sz w:val="20"/>
          <w:szCs w:val="20"/>
        </w:rPr>
        <w:t>. С 27.03. как Т-32. С 06.07.1921 г. стал № 22. Участвовал в тралении у</w:t>
      </w:r>
      <w:r w:rsidRPr="00953DE1">
        <w:rPr>
          <w:rFonts w:ascii="Trebuchet MS" w:eastAsia="Times New Roman" w:hAnsi="Trebuchet MS" w:cs="Times New Roman"/>
          <w:color w:val="FF0000"/>
          <w:sz w:val="20"/>
          <w:szCs w:val="20"/>
        </w:rPr>
        <w:t> Мариуполя.</w:t>
      </w:r>
      <w:r w:rsidRPr="00953DE1">
        <w:rPr>
          <w:rFonts w:ascii="Trebuchet MS" w:eastAsia="Times New Roman" w:hAnsi="Trebuchet MS" w:cs="Times New Roman"/>
          <w:color w:val="333333"/>
          <w:sz w:val="20"/>
          <w:szCs w:val="20"/>
        </w:rPr>
        <w:br/>
        <w:t>В 1922 г. вошел в МСЧМ и затем на тралении близи Одессы как </w:t>
      </w:r>
      <w:r w:rsidRPr="00953DE1">
        <w:rPr>
          <w:rFonts w:ascii="Trebuchet MS" w:eastAsia="Times New Roman" w:hAnsi="Trebuchet MS" w:cs="Times New Roman"/>
          <w:color w:val="FF0000"/>
          <w:sz w:val="20"/>
          <w:szCs w:val="20"/>
        </w:rPr>
        <w:t>«ЛЕНИН».</w:t>
      </w:r>
      <w:r w:rsidRPr="00953DE1">
        <w:rPr>
          <w:rFonts w:ascii="Trebuchet MS" w:eastAsia="Times New Roman" w:hAnsi="Trebuchet MS" w:cs="Times New Roman"/>
          <w:color w:val="333333"/>
          <w:sz w:val="20"/>
          <w:szCs w:val="20"/>
        </w:rPr>
        <w:t xml:space="preserve"> С 07.05.1924 г. как № 14. 08.01.1926 г. разоружен и сдан в Севастопольский воен. порт на хранение. В 1926 -1927 гг. тут как </w:t>
      </w:r>
      <w:proofErr w:type="spellStart"/>
      <w:r w:rsidRPr="00953DE1">
        <w:rPr>
          <w:rFonts w:ascii="Trebuchet MS" w:eastAsia="Times New Roman" w:hAnsi="Trebuchet MS" w:cs="Times New Roman"/>
          <w:color w:val="333333"/>
          <w:sz w:val="20"/>
          <w:szCs w:val="20"/>
        </w:rPr>
        <w:t>отопитель</w:t>
      </w:r>
      <w:proofErr w:type="spellEnd"/>
      <w:r w:rsidRPr="00953DE1">
        <w:rPr>
          <w:rFonts w:ascii="Trebuchet MS" w:eastAsia="Times New Roman" w:hAnsi="Trebuchet MS" w:cs="Times New Roman"/>
          <w:color w:val="333333"/>
          <w:sz w:val="20"/>
          <w:szCs w:val="20"/>
        </w:rPr>
        <w:t xml:space="preserve">. 29.04.1929 г. из-за плохого тех. состояния сдан </w:t>
      </w:r>
      <w:proofErr w:type="spellStart"/>
      <w:r w:rsidRPr="00953DE1">
        <w:rPr>
          <w:rFonts w:ascii="Trebuchet MS" w:eastAsia="Times New Roman" w:hAnsi="Trebuchet MS" w:cs="Times New Roman"/>
          <w:color w:val="333333"/>
          <w:sz w:val="20"/>
          <w:szCs w:val="20"/>
        </w:rPr>
        <w:t>Ком.гос.фондов</w:t>
      </w:r>
      <w:proofErr w:type="spellEnd"/>
      <w:r w:rsidRPr="00953DE1">
        <w:rPr>
          <w:rFonts w:ascii="Trebuchet MS" w:eastAsia="Times New Roman" w:hAnsi="Trebuchet MS" w:cs="Times New Roman"/>
          <w:color w:val="333333"/>
          <w:sz w:val="20"/>
          <w:szCs w:val="20"/>
        </w:rPr>
        <w:t xml:space="preserve"> на слом, и вскоре разобран на металл.</w:t>
      </w:r>
    </w:p>
    <w:p w:rsidR="00B1703E" w:rsidRDefault="00B1703E" w:rsidP="00953DE1">
      <w:pPr>
        <w:spacing w:after="0" w:line="336" w:lineRule="atLeast"/>
        <w:rPr>
          <w:rFonts w:ascii="Verdana" w:eastAsia="Times New Roman" w:hAnsi="Verdana" w:cs="Times New Roman"/>
          <w:b/>
          <w:bCs/>
          <w:color w:val="333333"/>
          <w:sz w:val="20"/>
          <w:szCs w:val="20"/>
        </w:rPr>
      </w:pPr>
    </w:p>
    <w:p w:rsidR="00B1703E" w:rsidRDefault="00B1703E" w:rsidP="00953DE1">
      <w:pPr>
        <w:spacing w:after="0" w:line="336" w:lineRule="atLeast"/>
        <w:rPr>
          <w:rFonts w:ascii="Verdana" w:eastAsia="Times New Roman" w:hAnsi="Verdana" w:cs="Times New Roman"/>
          <w:b/>
          <w:bCs/>
          <w:color w:val="333333"/>
          <w:sz w:val="20"/>
          <w:szCs w:val="20"/>
        </w:rPr>
      </w:pPr>
    </w:p>
    <w:p w:rsidR="00953DE1" w:rsidRPr="00953DE1" w:rsidRDefault="00953DE1" w:rsidP="00953DE1">
      <w:pPr>
        <w:spacing w:after="0" w:line="336" w:lineRule="atLeast"/>
        <w:rPr>
          <w:rFonts w:ascii="Verdana" w:eastAsia="Times New Roman" w:hAnsi="Verdana" w:cs="Times New Roman"/>
          <w:b/>
          <w:bCs/>
          <w:color w:val="333333"/>
          <w:sz w:val="20"/>
          <w:szCs w:val="20"/>
        </w:rPr>
      </w:pPr>
      <w:r w:rsidRPr="00953DE1">
        <w:rPr>
          <w:rFonts w:ascii="Verdana" w:eastAsia="Times New Roman" w:hAnsi="Verdana" w:cs="Times New Roman"/>
          <w:b/>
          <w:bCs/>
          <w:noProof/>
          <w:color w:val="333333"/>
          <w:sz w:val="20"/>
          <w:szCs w:val="20"/>
        </w:rPr>
        <w:drawing>
          <wp:inline distT="0" distB="0" distL="0" distR="0">
            <wp:extent cx="4772025" cy="2638425"/>
            <wp:effectExtent l="133350" t="114300" r="142875" b="161925"/>
            <wp:docPr id="65" name="Рисунок 65" descr="Е.Зворон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Е.Звороне.png"/>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772025" cy="2638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53DE1" w:rsidRPr="00953DE1" w:rsidRDefault="00953DE1" w:rsidP="00953DE1">
      <w:pPr>
        <w:spacing w:after="0" w:line="336" w:lineRule="atLeast"/>
        <w:rPr>
          <w:rFonts w:ascii="Trebuchet MS" w:eastAsia="Times New Roman" w:hAnsi="Trebuchet MS" w:cs="Times New Roman"/>
          <w:color w:val="333333"/>
          <w:sz w:val="20"/>
          <w:szCs w:val="20"/>
        </w:rPr>
      </w:pPr>
      <w:r w:rsidRPr="00953DE1">
        <w:rPr>
          <w:rFonts w:ascii="Trebuchet MS" w:eastAsia="Times New Roman" w:hAnsi="Trebuchet MS" w:cs="Times New Roman"/>
          <w:color w:val="333333"/>
          <w:sz w:val="20"/>
          <w:szCs w:val="20"/>
        </w:rPr>
        <w:t>Англ. «FLYING ARROW» (</w:t>
      </w:r>
      <w:proofErr w:type="spellStart"/>
      <w:r w:rsidRPr="00953DE1">
        <w:rPr>
          <w:rFonts w:ascii="Trebuchet MS" w:eastAsia="Times New Roman" w:hAnsi="Trebuchet MS" w:cs="Times New Roman"/>
          <w:color w:val="333333"/>
          <w:sz w:val="20"/>
          <w:szCs w:val="20"/>
        </w:rPr>
        <w:t>будущ</w:t>
      </w:r>
      <w:proofErr w:type="spellEnd"/>
      <w:r w:rsidRPr="00953DE1">
        <w:rPr>
          <w:rFonts w:ascii="Trebuchet MS" w:eastAsia="Times New Roman" w:hAnsi="Trebuchet MS" w:cs="Times New Roman"/>
          <w:color w:val="333333"/>
          <w:sz w:val="20"/>
          <w:szCs w:val="20"/>
        </w:rPr>
        <w:t>. русск.«ЕЛИЗАВЕТА ЗВОРОНО»).</w:t>
      </w:r>
    </w:p>
    <w:p w:rsidR="00953DE1" w:rsidRDefault="0063397B" w:rsidP="00953DE1">
      <w:pPr>
        <w:spacing w:after="0" w:line="336" w:lineRule="atLeast"/>
        <w:rPr>
          <w:rFonts w:ascii="Trebuchet MS" w:eastAsia="Times New Roman" w:hAnsi="Trebuchet MS" w:cs="Times New Roman"/>
          <w:color w:val="333333"/>
          <w:sz w:val="20"/>
          <w:szCs w:val="20"/>
        </w:rPr>
      </w:pPr>
      <w:r>
        <w:rPr>
          <w:noProof/>
        </w:rPr>
        <w:lastRenderedPageBreak/>
        <w:drawing>
          <wp:inline distT="0" distB="0" distL="0" distR="0">
            <wp:extent cx="5940425" cy="3319145"/>
            <wp:effectExtent l="133350" t="95250" r="155575" b="1670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319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F07C3" w:rsidRDefault="007F07C3" w:rsidP="00953DE1">
      <w:pPr>
        <w:spacing w:after="0" w:line="336" w:lineRule="atLeast"/>
        <w:rPr>
          <w:rFonts w:ascii="Trebuchet MS" w:eastAsia="Times New Roman" w:hAnsi="Trebuchet MS" w:cs="Times New Roman"/>
          <w:color w:val="333333"/>
          <w:sz w:val="20"/>
          <w:szCs w:val="20"/>
        </w:rPr>
      </w:pPr>
      <w:r w:rsidRPr="007F07C3">
        <w:rPr>
          <w:rFonts w:ascii="Trebuchet MS" w:eastAsia="Times New Roman" w:hAnsi="Trebuchet MS" w:cs="Times New Roman"/>
          <w:color w:val="333333"/>
          <w:sz w:val="20"/>
          <w:szCs w:val="20"/>
        </w:rPr>
        <w:t>Колесный пароход «Адлер» проходит Ростовский мост.</w:t>
      </w: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color w:val="333333"/>
          <w:sz w:val="20"/>
          <w:szCs w:val="20"/>
        </w:rPr>
      </w:pPr>
    </w:p>
    <w:p w:rsidR="00CF5E53" w:rsidRDefault="00CF5E53" w:rsidP="00953DE1">
      <w:pPr>
        <w:spacing w:after="0" w:line="336" w:lineRule="atLeast"/>
        <w:rPr>
          <w:rFonts w:ascii="Trebuchet MS" w:eastAsia="Times New Roman" w:hAnsi="Trebuchet MS" w:cs="Times New Roman"/>
          <w:b/>
          <w:sz w:val="28"/>
          <w:szCs w:val="28"/>
        </w:rPr>
      </w:pPr>
      <w:r w:rsidRPr="00CF5E53">
        <w:rPr>
          <w:rFonts w:ascii="Trebuchet MS" w:eastAsia="Times New Roman" w:hAnsi="Trebuchet MS" w:cs="Times New Roman"/>
          <w:b/>
          <w:sz w:val="28"/>
          <w:szCs w:val="28"/>
        </w:rPr>
        <w:lastRenderedPageBreak/>
        <w:t xml:space="preserve">8.2. Старые пассажиры </w:t>
      </w:r>
      <w:proofErr w:type="spellStart"/>
      <w:r w:rsidRPr="00CF5E53">
        <w:rPr>
          <w:rFonts w:ascii="Trebuchet MS" w:eastAsia="Times New Roman" w:hAnsi="Trebuchet MS" w:cs="Times New Roman"/>
          <w:b/>
          <w:sz w:val="28"/>
          <w:szCs w:val="28"/>
        </w:rPr>
        <w:t>Азовья</w:t>
      </w:r>
      <w:proofErr w:type="spellEnd"/>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t xml:space="preserve">1 августа 1928 года по заказу </w:t>
      </w:r>
      <w:proofErr w:type="spellStart"/>
      <w:r w:rsidRPr="00266924">
        <w:rPr>
          <w:rFonts w:ascii="Trebuchet MS" w:eastAsia="Times New Roman" w:hAnsi="Trebuchet MS" w:cs="Times New Roman"/>
          <w:color w:val="333333"/>
          <w:sz w:val="24"/>
          <w:szCs w:val="24"/>
        </w:rPr>
        <w:t>Совторгфлота</w:t>
      </w:r>
      <w:proofErr w:type="spellEnd"/>
      <w:r w:rsidRPr="00266924">
        <w:rPr>
          <w:rFonts w:ascii="Trebuchet MS" w:eastAsia="Times New Roman" w:hAnsi="Trebuchet MS" w:cs="Times New Roman"/>
          <w:color w:val="333333"/>
          <w:sz w:val="24"/>
          <w:szCs w:val="24"/>
        </w:rPr>
        <w:t xml:space="preserve"> на Севастопольском морском заводе был заложен товаропассажирский теплоход для Азовско-Черноморской линии, получивший наименование «ЧАЙКА» (строительный № 80/36). Судно имело водоизмещение 2625 т (2121,5 </w:t>
      </w:r>
      <w:proofErr w:type="spellStart"/>
      <w:r w:rsidRPr="00266924">
        <w:rPr>
          <w:rFonts w:ascii="Trebuchet MS" w:eastAsia="Times New Roman" w:hAnsi="Trebuchet MS" w:cs="Times New Roman"/>
          <w:color w:val="333333"/>
          <w:sz w:val="24"/>
          <w:szCs w:val="24"/>
        </w:rPr>
        <w:t>брт</w:t>
      </w:r>
      <w:proofErr w:type="spellEnd"/>
      <w:r w:rsidRPr="00266924">
        <w:rPr>
          <w:rFonts w:ascii="Trebuchet MS" w:eastAsia="Times New Roman" w:hAnsi="Trebuchet MS" w:cs="Times New Roman"/>
          <w:color w:val="333333"/>
          <w:sz w:val="24"/>
          <w:szCs w:val="24"/>
        </w:rPr>
        <w:t xml:space="preserve">), грузоподъемность 742 т, длину наибольшую 79,9 м, ширину наибольшую 12,04 м и осадку в полном грузу 4,0 м. Оно принимало на борт 24 человека в 1-м классе, 76 – во 2-м, 242 – в 3-м, а также 50-100 туристов на палубу. Экипаж составлял 62 человека. Четыре трюма были рассчитаны на 964 куб. м груза. Главные двигатели (2х715 л.с.) Харьковского паровозостроительного завода, построенные по системе </w:t>
      </w:r>
      <w:proofErr w:type="spellStart"/>
      <w:r w:rsidRPr="00266924">
        <w:rPr>
          <w:rFonts w:ascii="Trebuchet MS" w:eastAsia="Times New Roman" w:hAnsi="Trebuchet MS" w:cs="Times New Roman"/>
          <w:color w:val="333333"/>
          <w:sz w:val="24"/>
          <w:szCs w:val="24"/>
        </w:rPr>
        <w:t>Зульцера</w:t>
      </w:r>
      <w:proofErr w:type="spellEnd"/>
      <w:r w:rsidRPr="00266924">
        <w:rPr>
          <w:rFonts w:ascii="Trebuchet MS" w:eastAsia="Times New Roman" w:hAnsi="Trebuchet MS" w:cs="Times New Roman"/>
          <w:color w:val="333333"/>
          <w:sz w:val="24"/>
          <w:szCs w:val="24"/>
        </w:rPr>
        <w:t>, обеспечивали теплоходу скорость хода в 12,4 узла.</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drawing>
          <wp:inline distT="0" distB="0" distL="0" distR="0">
            <wp:extent cx="5623200" cy="2552746"/>
            <wp:effectExtent l="114300" t="76200" r="110850" b="76154"/>
            <wp:docPr id="4" name="Рисунок 1" descr="Chajka_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jka_1931.jpg"/>
                    <pic:cNvPicPr>
                      <a:picLocks noChangeAspect="1" noChangeArrowheads="1"/>
                    </pic:cNvPicPr>
                  </pic:nvPicPr>
                  <pic:blipFill rotWithShape="1">
                    <a:blip r:embed="rId88"/>
                    <a:srcRect/>
                    <a:stretch/>
                  </pic:blipFill>
                  <pic:spPr bwMode="auto">
                    <a:xfrm>
                      <a:off x="0" y="0"/>
                      <a:ext cx="5623099" cy="25527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F5E53" w:rsidRPr="00266924" w:rsidRDefault="00CF5E53" w:rsidP="00CF5E53">
      <w:pPr>
        <w:spacing w:after="0" w:line="336" w:lineRule="atLeast"/>
        <w:ind w:left="720"/>
        <w:rPr>
          <w:rFonts w:ascii="Verdana" w:eastAsia="Times New Roman" w:hAnsi="Verdana" w:cs="Times New Roman"/>
          <w:color w:val="666666"/>
          <w:sz w:val="24"/>
          <w:szCs w:val="24"/>
        </w:rPr>
      </w:pPr>
      <w:r>
        <w:rPr>
          <w:rFonts w:ascii="Verdana" w:eastAsia="Times New Roman" w:hAnsi="Verdana" w:cs="Times New Roman"/>
          <w:color w:val="666666"/>
          <w:sz w:val="24"/>
          <w:szCs w:val="24"/>
        </w:rPr>
        <w:t>«</w:t>
      </w:r>
      <w:proofErr w:type="spellStart"/>
      <w:r w:rsidRPr="00266924">
        <w:rPr>
          <w:rFonts w:ascii="Verdana" w:eastAsia="Times New Roman" w:hAnsi="Verdana" w:cs="Times New Roman"/>
          <w:color w:val="666666"/>
          <w:sz w:val="24"/>
          <w:szCs w:val="24"/>
        </w:rPr>
        <w:t>Chajka</w:t>
      </w:r>
      <w:proofErr w:type="spellEnd"/>
      <w:r>
        <w:rPr>
          <w:rFonts w:ascii="Verdana" w:eastAsia="Times New Roman" w:hAnsi="Verdana" w:cs="Times New Roman"/>
          <w:color w:val="666666"/>
          <w:sz w:val="24"/>
          <w:szCs w:val="24"/>
        </w:rPr>
        <w:t xml:space="preserve">» </w:t>
      </w:r>
      <w:r w:rsidRPr="00266924">
        <w:rPr>
          <w:rFonts w:ascii="Verdana" w:eastAsia="Times New Roman" w:hAnsi="Verdana" w:cs="Times New Roman"/>
          <w:color w:val="666666"/>
          <w:sz w:val="24"/>
          <w:szCs w:val="24"/>
        </w:rPr>
        <w:t>1931.</w:t>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С 1937 года «ЧАЙКА» получила новое имя, став теплоходом «НИКОЛАЙ ОСТРОВСКИЙ». До конца 1939 года судно в паре с теплоходом «ДЕЛЬФИН», получившем в 1936 году название «АНТОН ЧЕХОВ», эксплуатировалось на экспрессной линии Ростов – Батуми.</w:t>
      </w:r>
      <w:r w:rsidRPr="00266924">
        <w:rPr>
          <w:rFonts w:ascii="Trebuchet MS" w:eastAsia="Times New Roman" w:hAnsi="Trebuchet MS" w:cs="Times New Roman"/>
          <w:color w:val="333333"/>
          <w:sz w:val="24"/>
          <w:szCs w:val="24"/>
        </w:rPr>
        <w:br/>
        <w:t>По просьбе командования Черноморским флотом 29 октября 1939 года теплоход «НИКОЛАЙ ОСТРОВСКИЙ» из АГМП был передан военным морякам, переименован в «ОСТРОВСКИЙ» и поставлен на переоборудование в минный заградитель.</w:t>
      </w:r>
      <w:r w:rsidRPr="00266924">
        <w:rPr>
          <w:rFonts w:ascii="Trebuchet MS" w:eastAsia="Times New Roman" w:hAnsi="Trebuchet MS" w:cs="Times New Roman"/>
          <w:color w:val="333333"/>
          <w:sz w:val="24"/>
          <w:szCs w:val="24"/>
        </w:rPr>
        <w:br/>
        <w:t>В начале 1942 года корабль был поставлен на ремонт в ковше Туапсинского судоремонтного завода. 23 марта 1942 года досрочно отремонтированный ЗМ «ОСТРОВСКИЙ» готовился к проведению испытаний на швартовых. На судне кроме команды находились бригады ремонтников и подростков из ремесленных училищ, заканчивающих отделочные работы.</w:t>
      </w:r>
      <w:r w:rsidRPr="00266924">
        <w:rPr>
          <w:rFonts w:ascii="Trebuchet MS" w:eastAsia="Times New Roman" w:hAnsi="Trebuchet MS" w:cs="Times New Roman"/>
          <w:color w:val="333333"/>
          <w:sz w:val="24"/>
          <w:szCs w:val="24"/>
        </w:rPr>
        <w:br/>
        <w:t xml:space="preserve">Неожиданно, в 16 часов начался массированный налет немецкой авиации. В корабль сразу попало две бомбы, одна из них взорвалась под судном. </w:t>
      </w:r>
      <w:r w:rsidRPr="00266924">
        <w:rPr>
          <w:rFonts w:ascii="Trebuchet MS" w:eastAsia="Times New Roman" w:hAnsi="Trebuchet MS" w:cs="Times New Roman"/>
          <w:color w:val="333333"/>
          <w:sz w:val="24"/>
          <w:szCs w:val="24"/>
        </w:rPr>
        <w:lastRenderedPageBreak/>
        <w:t>Подброшенное, а затем опрокинутое взрывом, оно легло бортом на грунт. Оставшаяся над водой часть корабля загорелась. Прибывшие на двух машинах пожарные бросились спасать людей и начали тушение, но очередная бомба разметала людей и технику. Одна пожарная машина была посечена осколками, а вторая сгорела. Водолазы также пытались спасти людей с корабля, однако спасти удалось только 3 человек. Спасательная шлюпка с теплохода «ГРУЗИЯ», стоящего на ремонте рядом с минным заградителем, подобрала с воды восемь раненых и обожженных моряков. Около сотни рабочих, членов экипажа и пожарных погибло.</w:t>
      </w:r>
      <w:r w:rsidRPr="00266924">
        <w:rPr>
          <w:rFonts w:ascii="Trebuchet MS" w:eastAsia="Times New Roman" w:hAnsi="Trebuchet MS" w:cs="Times New Roman"/>
          <w:color w:val="333333"/>
          <w:sz w:val="24"/>
          <w:szCs w:val="24"/>
        </w:rPr>
        <w:br/>
        <w:t>В 1946 году обгоревший остов минного заградителя «ОСТРОВСКИЙ» лежал правым бортом на грунте, а левый был над водой. Военные моряки-спасатели в августе-сентябре этого года с помощью взрывов разделили судно на части, подняли их и передали на металлолом.</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drawing>
          <wp:inline distT="0" distB="0" distL="0" distR="0">
            <wp:extent cx="4297680" cy="2887980"/>
            <wp:effectExtent l="19050" t="0" r="7620" b="0"/>
            <wp:docPr id="53" name="Рисунок 2" descr="тх  Чай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х  Чайка.jpg"/>
                    <pic:cNvPicPr>
                      <a:picLocks noChangeAspect="1" noChangeArrowheads="1"/>
                    </pic:cNvPicPr>
                  </pic:nvPicPr>
                  <pic:blipFill>
                    <a:blip r:embed="rId89"/>
                    <a:srcRect/>
                    <a:stretch>
                      <a:fillRect/>
                    </a:stretch>
                  </pic:blipFill>
                  <pic:spPr bwMode="auto">
                    <a:xfrm>
                      <a:off x="0" y="0"/>
                      <a:ext cx="4297680" cy="2887980"/>
                    </a:xfrm>
                    <a:prstGeom prst="rect">
                      <a:avLst/>
                    </a:prstGeom>
                    <a:noFill/>
                    <a:ln w="9525">
                      <a:noFill/>
                      <a:miter lim="800000"/>
                      <a:headEnd/>
                      <a:tailEnd/>
                    </a:ln>
                  </pic:spPr>
                </pic:pic>
              </a:graphicData>
            </a:graphic>
          </wp:inline>
        </w:drawing>
      </w:r>
    </w:p>
    <w:p w:rsidR="00CF5E53" w:rsidRPr="00266924" w:rsidRDefault="00CF5E53" w:rsidP="00CF5E53">
      <w:pPr>
        <w:spacing w:after="0" w:line="336" w:lineRule="atLeast"/>
        <w:ind w:left="720"/>
        <w:rPr>
          <w:rFonts w:ascii="Verdana" w:eastAsia="Times New Roman" w:hAnsi="Verdana" w:cs="Times New Roman"/>
          <w:color w:val="333333"/>
          <w:sz w:val="24"/>
          <w:szCs w:val="24"/>
        </w:rPr>
      </w:pPr>
      <w:r>
        <w:rPr>
          <w:rFonts w:ascii="Verdana" w:eastAsia="Times New Roman" w:hAnsi="Verdana" w:cs="Times New Roman"/>
          <w:color w:val="666666"/>
          <w:sz w:val="24"/>
          <w:szCs w:val="24"/>
        </w:rPr>
        <w:t>Т</w:t>
      </w:r>
      <w:r w:rsidRPr="00266924">
        <w:rPr>
          <w:rFonts w:ascii="Verdana" w:eastAsia="Times New Roman" w:hAnsi="Verdana" w:cs="Times New Roman"/>
          <w:color w:val="666666"/>
          <w:sz w:val="24"/>
          <w:szCs w:val="24"/>
        </w:rPr>
        <w:t>еплоход«Чайка».</w:t>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t xml:space="preserve">Объемы пассажирского сообщения на </w:t>
      </w:r>
      <w:proofErr w:type="spellStart"/>
      <w:r w:rsidRPr="00266924">
        <w:rPr>
          <w:rFonts w:ascii="Trebuchet MS" w:eastAsia="Times New Roman" w:hAnsi="Trebuchet MS" w:cs="Times New Roman"/>
          <w:color w:val="333333"/>
          <w:sz w:val="24"/>
          <w:szCs w:val="24"/>
        </w:rPr>
        <w:t>Азовье</w:t>
      </w:r>
      <w:proofErr w:type="spellEnd"/>
      <w:r w:rsidRPr="00266924">
        <w:rPr>
          <w:rFonts w:ascii="Trebuchet MS" w:eastAsia="Times New Roman" w:hAnsi="Trebuchet MS" w:cs="Times New Roman"/>
          <w:color w:val="333333"/>
          <w:sz w:val="24"/>
          <w:szCs w:val="24"/>
        </w:rPr>
        <w:t xml:space="preserve"> все время росли. Очень популярными были морские путешествия на Кавказское побережье.</w:t>
      </w:r>
      <w:r w:rsidRPr="00266924">
        <w:rPr>
          <w:rFonts w:ascii="Trebuchet MS" w:eastAsia="Times New Roman" w:hAnsi="Trebuchet MS" w:cs="Times New Roman"/>
          <w:color w:val="333333"/>
          <w:sz w:val="24"/>
          <w:szCs w:val="24"/>
        </w:rPr>
        <w:br/>
        <w:t>В тридцатые годы прошлого века возникла необходимость в более комфортабельных, современных по тем временам теплоходах. На линию Ростов –Батуми вышли «А.Чехов» и «Н.Островский».</w:t>
      </w:r>
    </w:p>
    <w:p w:rsidR="00CF5E53" w:rsidRPr="00266924" w:rsidRDefault="00CF5E53" w:rsidP="00CF5E53">
      <w:pPr>
        <w:rPr>
          <w:rFonts w:eastAsia="Times New Roman"/>
          <w:sz w:val="24"/>
          <w:szCs w:val="24"/>
        </w:rPr>
      </w:pPr>
      <w:r w:rsidRPr="00266924">
        <w:rPr>
          <w:rFonts w:eastAsia="Times New Roman"/>
          <w:b/>
          <w:bCs/>
          <w:noProof/>
          <w:color w:val="333333"/>
          <w:sz w:val="24"/>
          <w:szCs w:val="24"/>
        </w:rPr>
        <w:drawing>
          <wp:inline distT="0" distB="0" distL="0" distR="0">
            <wp:extent cx="2434300" cy="1620000"/>
            <wp:effectExtent l="133350" t="95250" r="118745" b="151765"/>
            <wp:docPr id="59" name="Рисунок 19" descr="А. Чех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А. Чехов.jpg"/>
                    <pic:cNvPicPr>
                      <a:picLocks noChangeAspect="1" noChangeArrowheads="1"/>
                    </pic:cNvPicPr>
                  </pic:nvPicPr>
                  <pic:blipFill>
                    <a:blip r:embed="rId90" cstate="email"/>
                    <a:srcRect/>
                    <a:stretch>
                      <a:fillRect/>
                    </a:stretch>
                  </pic:blipFill>
                  <pic:spPr bwMode="auto">
                    <a:xfrm>
                      <a:off x="0" y="0"/>
                      <a:ext cx="2434300" cy="16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66924">
        <w:rPr>
          <w:rFonts w:eastAsia="Times New Roman"/>
          <w:sz w:val="24"/>
          <w:szCs w:val="24"/>
        </w:rPr>
        <w:t xml:space="preserve">  «А. Чехов».</w:t>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lastRenderedPageBreak/>
        <w:t xml:space="preserve">Вот, что пишет о них Ю.Н.Трифонов: « В Центральном бюро морского судостроения по заказу </w:t>
      </w:r>
      <w:proofErr w:type="spellStart"/>
      <w:r w:rsidRPr="00266924">
        <w:rPr>
          <w:rFonts w:ascii="Trebuchet MS" w:eastAsia="Times New Roman" w:hAnsi="Trebuchet MS" w:cs="Times New Roman"/>
          <w:color w:val="333333"/>
          <w:sz w:val="24"/>
          <w:szCs w:val="24"/>
        </w:rPr>
        <w:t>Совторгфлота</w:t>
      </w:r>
      <w:proofErr w:type="spellEnd"/>
      <w:r w:rsidRPr="00266924">
        <w:rPr>
          <w:rFonts w:ascii="Trebuchet MS" w:eastAsia="Times New Roman" w:hAnsi="Trebuchet MS" w:cs="Times New Roman"/>
          <w:color w:val="333333"/>
          <w:sz w:val="24"/>
          <w:szCs w:val="24"/>
        </w:rPr>
        <w:t xml:space="preserve"> в 1925-26 годах спроектировали сравнительно мелкосидящие (3,94 м) товаропассажирские теплоходы для Азовско-Черноморской линии. Их проектное водоизмещение составляло 2400 тонн (2121 </w:t>
      </w:r>
      <w:proofErr w:type="spellStart"/>
      <w:r w:rsidRPr="00266924">
        <w:rPr>
          <w:rFonts w:ascii="Trebuchet MS" w:eastAsia="Times New Roman" w:hAnsi="Trebuchet MS" w:cs="Times New Roman"/>
          <w:color w:val="333333"/>
          <w:sz w:val="24"/>
          <w:szCs w:val="24"/>
        </w:rPr>
        <w:t>брт</w:t>
      </w:r>
      <w:proofErr w:type="spellEnd"/>
      <w:r w:rsidRPr="00266924">
        <w:rPr>
          <w:rFonts w:ascii="Trebuchet MS" w:eastAsia="Times New Roman" w:hAnsi="Trebuchet MS" w:cs="Times New Roman"/>
          <w:color w:val="333333"/>
          <w:sz w:val="24"/>
          <w:szCs w:val="24"/>
        </w:rPr>
        <w:t xml:space="preserve">), дедвейт 742 т, длину 79,9 м, ширину 12,00 м. и осадку 3,60 м. Они должны были размещать на борту 24 человека в 1-м классе, 76 человек во 2-м классе, 245 человек в 3-м, а также 50 палубных пассажиров. Четыре трюма были рассчитаны на 964 куб. м груза. </w:t>
      </w:r>
      <w:proofErr w:type="spellStart"/>
      <w:r w:rsidRPr="00266924">
        <w:rPr>
          <w:rFonts w:ascii="Trebuchet MS" w:eastAsia="Times New Roman" w:hAnsi="Trebuchet MS" w:cs="Times New Roman"/>
          <w:color w:val="333333"/>
          <w:sz w:val="24"/>
          <w:szCs w:val="24"/>
        </w:rPr>
        <w:t>Двухвальная</w:t>
      </w:r>
      <w:proofErr w:type="spellEnd"/>
      <w:r w:rsidRPr="00266924">
        <w:rPr>
          <w:rFonts w:ascii="Trebuchet MS" w:eastAsia="Times New Roman" w:hAnsi="Trebuchet MS" w:cs="Times New Roman"/>
          <w:color w:val="333333"/>
          <w:sz w:val="24"/>
          <w:szCs w:val="24"/>
        </w:rPr>
        <w:t xml:space="preserve"> силовая установка, состоящая из двух главных двигателей-дизелей марки 4S47 (2х715 л.с.), построенных на паровозостроительном заводе по системе </w:t>
      </w:r>
      <w:proofErr w:type="spellStart"/>
      <w:r w:rsidRPr="00266924">
        <w:rPr>
          <w:rFonts w:ascii="Trebuchet MS" w:eastAsia="Times New Roman" w:hAnsi="Trebuchet MS" w:cs="Times New Roman"/>
          <w:color w:val="333333"/>
          <w:sz w:val="24"/>
          <w:szCs w:val="24"/>
        </w:rPr>
        <w:t>Зульцера</w:t>
      </w:r>
      <w:proofErr w:type="spellEnd"/>
      <w:r w:rsidRPr="00266924">
        <w:rPr>
          <w:rFonts w:ascii="Trebuchet MS" w:eastAsia="Times New Roman" w:hAnsi="Trebuchet MS" w:cs="Times New Roman"/>
          <w:color w:val="333333"/>
          <w:sz w:val="24"/>
          <w:szCs w:val="24"/>
        </w:rPr>
        <w:t xml:space="preserve"> в Харькове, обеспечивала судам скорость в 11 узлов.</w:t>
      </w:r>
      <w:r w:rsidRPr="00266924">
        <w:rPr>
          <w:rFonts w:ascii="Trebuchet MS" w:eastAsia="Times New Roman" w:hAnsi="Trebuchet MS" w:cs="Times New Roman"/>
          <w:color w:val="333333"/>
          <w:sz w:val="24"/>
          <w:szCs w:val="24"/>
        </w:rPr>
        <w:br/>
        <w:t>Заказ на постройку был передан на Севастопольский морской завод, где 1 августа 1928 года были заложены два теплохода по указанному выше проекту. Головное судно «ДЕЛЬФИН» (строительный № 81) водоизмещением 2400 тонн, длиной 75,99 м, шириной 11,92 м. и осадкой в полном грузу 3,94 м. 25 января 1929 году было спущено на воду и 27 июля 1931 года сдано заказчику. Судно имело 342 каютных места и могло дополнительно принимать до 155 туристов на палубы. Экипаж 94 человека.</w:t>
      </w: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Default="00CF5E53" w:rsidP="00CF5E53">
      <w:pPr>
        <w:spacing w:after="0" w:line="336" w:lineRule="atLeast"/>
        <w:rPr>
          <w:rFonts w:ascii="Verdana" w:eastAsia="Times New Roman" w:hAnsi="Verdana" w:cs="Times New Roman"/>
          <w:b/>
          <w:bCs/>
          <w:color w:val="333333"/>
          <w:sz w:val="24"/>
          <w:szCs w:val="24"/>
        </w:rPr>
      </w:pP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drawing>
          <wp:anchor distT="0" distB="0" distL="114300" distR="114300" simplePos="0" relativeHeight="251659264" behindDoc="0" locked="0" layoutInCell="1" allowOverlap="1">
            <wp:simplePos x="1219200" y="830580"/>
            <wp:positionH relativeFrom="margin">
              <wp:align>left</wp:align>
            </wp:positionH>
            <wp:positionV relativeFrom="margin">
              <wp:align>top</wp:align>
            </wp:positionV>
            <wp:extent cx="4305300" cy="2446020"/>
            <wp:effectExtent l="133350" t="114300" r="133350" b="144780"/>
            <wp:wrapSquare wrapText="bothSides"/>
            <wp:docPr id="60" name="Рисунок 20" descr="Дельфин 1931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Дельфин 1931г..jpg"/>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5300" cy="2446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lastRenderedPageBreak/>
        <w:t xml:space="preserve">«Дельфин» </w:t>
      </w:r>
      <w:r>
        <w:rPr>
          <w:rFonts w:ascii="Trebuchet MS" w:eastAsia="Times New Roman" w:hAnsi="Trebuchet MS" w:cs="Times New Roman"/>
          <w:color w:val="333333"/>
          <w:sz w:val="24"/>
          <w:szCs w:val="24"/>
        </w:rPr>
        <w:t xml:space="preserve">п. Ростов </w:t>
      </w:r>
      <w:r w:rsidRPr="00266924">
        <w:rPr>
          <w:rFonts w:ascii="Trebuchet MS" w:eastAsia="Times New Roman" w:hAnsi="Trebuchet MS" w:cs="Times New Roman"/>
          <w:color w:val="333333"/>
          <w:sz w:val="24"/>
          <w:szCs w:val="24"/>
        </w:rPr>
        <w:t>1931 г.</w:t>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Pr>
          <w:rFonts w:ascii="Trebuchet MS" w:eastAsia="Times New Roman" w:hAnsi="Trebuchet MS" w:cs="Times New Roman"/>
          <w:noProof/>
          <w:color w:val="333333"/>
          <w:sz w:val="24"/>
          <w:szCs w:val="24"/>
        </w:rPr>
        <w:drawing>
          <wp:inline distT="0" distB="0" distL="0" distR="0">
            <wp:extent cx="5473974" cy="3996000"/>
            <wp:effectExtent l="133350" t="114300" r="127000" b="138430"/>
            <wp:docPr id="66" name="Рисунок 23" descr="C:\Users\Владимир\Desktop\А. Мои рисунки с LG 25.11.2013 г\Мои фото с LG 24.11.2013 г\LG 24.11.2013г\Флот с LG 24.11.2013.г\Старые суда\Старые Азовские пароходы\Дельфин 1931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имир\Desktop\А. Мои рисунки с LG 25.11.2013 г\Мои фото с LG 24.11.2013 г\LG 24.11.2013г\Флот с LG 24.11.2013.г\Старые суда\Старые Азовские пароходы\Дельфин 1931 г.jpg"/>
                    <pic:cNvPicPr>
                      <a:picLocks noChangeAspect="1" noChangeArrowheads="1"/>
                    </pic:cNvPicPr>
                  </pic:nvPicPr>
                  <pic:blipFill>
                    <a:blip r:embed="rId9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3974" cy="399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266924" w:rsidRDefault="00CF5E53" w:rsidP="00CF5E53">
      <w:pPr>
        <w:spacing w:after="240" w:line="336" w:lineRule="atLeast"/>
        <w:rPr>
          <w:rFonts w:ascii="Trebuchet MS" w:eastAsia="Times New Roman" w:hAnsi="Trebuchet MS" w:cs="Times New Roman"/>
          <w:color w:val="333333"/>
          <w:sz w:val="24"/>
          <w:szCs w:val="24"/>
        </w:rPr>
      </w:pPr>
    </w:p>
    <w:p w:rsidR="00CF5E53"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t>Второй теплоход «</w:t>
      </w:r>
      <w:r>
        <w:rPr>
          <w:rFonts w:ascii="Trebuchet MS" w:eastAsia="Times New Roman" w:hAnsi="Trebuchet MS" w:cs="Times New Roman"/>
          <w:color w:val="333333"/>
          <w:sz w:val="24"/>
          <w:szCs w:val="24"/>
        </w:rPr>
        <w:t>Дельфин</w:t>
      </w:r>
      <w:r w:rsidRPr="00266924">
        <w:rPr>
          <w:rFonts w:ascii="Trebuchet MS" w:eastAsia="Times New Roman" w:hAnsi="Trebuchet MS" w:cs="Times New Roman"/>
          <w:color w:val="333333"/>
          <w:sz w:val="24"/>
          <w:szCs w:val="24"/>
        </w:rPr>
        <w:t>» был сдан заказчику 2 декабря 1931 года. В 1934 году он был включен в состав Азовского пароходства, портом его приписки стал Ростов на Дону. В 1936 году теплоход «ДЕЛЬФИН» был переименован, получив новое имя – «АНТОН ЧЕХОВ». С начала эксплуатации теплоход был поставлен на экспрессную грузопассажирскую линию и совместно с однотипным теплоходом «ЧАЙКА» начал совершать регулярные рейсы между Ростовом на Дону и Батуми с заходом в промежуточные порты. В его каютах и на палубе чаще всего можно было встретить курортников, любителей увлекательных путешествий в теплых водах Черного моря.</w:t>
      </w:r>
      <w:r w:rsidRPr="00266924">
        <w:rPr>
          <w:rFonts w:ascii="Trebuchet MS" w:eastAsia="Times New Roman" w:hAnsi="Trebuchet MS" w:cs="Times New Roman"/>
          <w:color w:val="333333"/>
          <w:sz w:val="24"/>
          <w:szCs w:val="24"/>
        </w:rPr>
        <w:br/>
        <w:t xml:space="preserve">С 12 августа 1941 года он стал санитарным транспортом – плавучим госпиталем. Штатная </w:t>
      </w:r>
      <w:proofErr w:type="spellStart"/>
      <w:r w:rsidRPr="00266924">
        <w:rPr>
          <w:rFonts w:ascii="Trebuchet MS" w:eastAsia="Times New Roman" w:hAnsi="Trebuchet MS" w:cs="Times New Roman"/>
          <w:color w:val="333333"/>
          <w:sz w:val="24"/>
          <w:szCs w:val="24"/>
        </w:rPr>
        <w:t>эвакоемкость</w:t>
      </w:r>
      <w:proofErr w:type="spellEnd"/>
      <w:r w:rsidRPr="00266924">
        <w:rPr>
          <w:rFonts w:ascii="Trebuchet MS" w:eastAsia="Times New Roman" w:hAnsi="Trebuchet MS" w:cs="Times New Roman"/>
          <w:color w:val="333333"/>
          <w:sz w:val="24"/>
          <w:szCs w:val="24"/>
        </w:rPr>
        <w:t xml:space="preserve"> судна была определена в 100 человек. «АНТОН ЧЕХОВ» доставлял в Одессу медикаменты и продовольствие, вывозил из осажденного города раненых бойцов, эвакуированное население. Вместо обычной нормы – 500 пассажиров – теплоход брал в рейс 1000 и более человек. Судно вооружили, установив на нем 4 зенитные пушки и 2 крупнокалиберных пулемета. </w:t>
      </w:r>
      <w:r w:rsidRPr="00266924">
        <w:rPr>
          <w:rFonts w:ascii="Trebuchet MS" w:eastAsia="Times New Roman" w:hAnsi="Trebuchet MS" w:cs="Times New Roman"/>
          <w:color w:val="333333"/>
          <w:sz w:val="24"/>
          <w:szCs w:val="24"/>
        </w:rPr>
        <w:br/>
        <w:t xml:space="preserve">С октября 1941 года теплоход совершал рейсы в Севастополь, откуда перевозил раненых в Новороссийск и Батуми. Затем в начале 1942 года под бомбежками плавал в Керчь и Камыш-Бурун. Всего судно выполнило 39 </w:t>
      </w:r>
      <w:proofErr w:type="spellStart"/>
      <w:r w:rsidRPr="00266924">
        <w:rPr>
          <w:rFonts w:ascii="Trebuchet MS" w:eastAsia="Times New Roman" w:hAnsi="Trebuchet MS" w:cs="Times New Roman"/>
          <w:color w:val="333333"/>
          <w:sz w:val="24"/>
          <w:szCs w:val="24"/>
        </w:rPr>
        <w:t>эвакорейсов</w:t>
      </w:r>
      <w:proofErr w:type="spellEnd"/>
      <w:r w:rsidRPr="00266924">
        <w:rPr>
          <w:rFonts w:ascii="Trebuchet MS" w:eastAsia="Times New Roman" w:hAnsi="Trebuchet MS" w:cs="Times New Roman"/>
          <w:color w:val="333333"/>
          <w:sz w:val="24"/>
          <w:szCs w:val="24"/>
        </w:rPr>
        <w:t xml:space="preserve">. Из </w:t>
      </w:r>
      <w:r w:rsidRPr="00266924">
        <w:rPr>
          <w:rFonts w:ascii="Trebuchet MS" w:eastAsia="Times New Roman" w:hAnsi="Trebuchet MS" w:cs="Times New Roman"/>
          <w:color w:val="333333"/>
          <w:sz w:val="24"/>
          <w:szCs w:val="24"/>
        </w:rPr>
        <w:lastRenderedPageBreak/>
        <w:t>Одессы 9 (2038 чел.), из Севастополя 19 (5753 чел.) и с Керченского полуострова 11 (5041 чел.). 14 апреля 1942 года теплоход очередным рейсом шел из Туапсе в Камыш-Бурун с пополнением и боеприпасами. На подходе в одной миле от порта он подорвался на мине. Взрывом оторвало полубак и «АНТОН ЧЕХОВ» сел на грунт. Погибло более 230 человек, в том числе 30 человек команды, до последней минуты боровшихся за живучесть судна. Впоследствии на незатопленной части судна был развернут наблюдательный пост, который постоянно подвергался авиационным налетам и обстрелам артиллерии противника.</w:t>
      </w:r>
      <w:r w:rsidRPr="00266924">
        <w:rPr>
          <w:rFonts w:ascii="Trebuchet MS" w:eastAsia="Times New Roman" w:hAnsi="Trebuchet MS" w:cs="Times New Roman"/>
          <w:color w:val="333333"/>
          <w:sz w:val="24"/>
          <w:szCs w:val="24"/>
        </w:rPr>
        <w:br/>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t>Теплоход «Антон Чехов» затопленный у Керчи. Снимок сделан в мае 1942 года с германского разведывательного самолета. (45º14´N-36°27´E)</w:t>
      </w:r>
      <w:r w:rsidRPr="00266924">
        <w:rPr>
          <w:rFonts w:ascii="Trebuchet MS" w:eastAsia="Times New Roman" w:hAnsi="Trebuchet MS" w:cs="Times New Roman"/>
          <w:color w:val="333333"/>
          <w:sz w:val="24"/>
          <w:szCs w:val="24"/>
        </w:rPr>
        <w:br/>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drawing>
          <wp:inline distT="0" distB="0" distL="0" distR="0">
            <wp:extent cx="4305300" cy="2712720"/>
            <wp:effectExtent l="133350" t="114300" r="133350" b="144780"/>
            <wp:docPr id="67" name="Рисунок 22" descr="А.Чехов 1942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А.Чехов 1942г..jpg"/>
                    <pic:cNvPicPr>
                      <a:picLocks noChangeAspect="1" noChangeArrowheads="1"/>
                    </pic:cNvPicPr>
                  </pic:nvPicPr>
                  <pic:blipFill>
                    <a:blip r:embed="rId93" cstate="email"/>
                    <a:srcRect/>
                    <a:stretch>
                      <a:fillRect/>
                    </a:stretch>
                  </pic:blipFill>
                  <pic:spPr bwMode="auto">
                    <a:xfrm>
                      <a:off x="0" y="0"/>
                      <a:ext cx="4305300" cy="2712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266924" w:rsidRDefault="00CF5E53" w:rsidP="00CF5E53">
      <w:pPr>
        <w:spacing w:after="0" w:line="336" w:lineRule="atLeast"/>
        <w:ind w:left="720"/>
        <w:rPr>
          <w:rFonts w:ascii="Verdana" w:eastAsia="Times New Roman" w:hAnsi="Verdana" w:cs="Times New Roman"/>
          <w:color w:val="666666"/>
          <w:sz w:val="24"/>
          <w:szCs w:val="24"/>
        </w:rPr>
      </w:pPr>
      <w:r w:rsidRPr="00266924">
        <w:rPr>
          <w:rFonts w:ascii="Verdana" w:eastAsia="Times New Roman" w:hAnsi="Verdana" w:cs="Times New Roman"/>
          <w:color w:val="666666"/>
          <w:sz w:val="24"/>
          <w:szCs w:val="24"/>
        </w:rPr>
        <w:t>«А.Чехов» 1942г.</w:t>
      </w:r>
    </w:p>
    <w:p w:rsidR="00CF5E53" w:rsidRPr="00266924" w:rsidRDefault="00CF5E53" w:rsidP="00CF5E53">
      <w:pPr>
        <w:spacing w:after="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В 1961 году кормовая часть судна была поднята и в 1962 году сдана на металлолом. До 1965 года были подняты все оставшиеся под водой металлоконструкции погибшего теплохода.</w:t>
      </w:r>
    </w:p>
    <w:p w:rsidR="00CF5E53" w:rsidRPr="00266924" w:rsidRDefault="00CF5E53" w:rsidP="00CF5E53">
      <w:pPr>
        <w:rPr>
          <w:sz w:val="24"/>
          <w:szCs w:val="24"/>
        </w:rPr>
      </w:pPr>
    </w:p>
    <w:p w:rsidR="00CF5E53" w:rsidRPr="00266924" w:rsidRDefault="00CF5E53" w:rsidP="00CF5E53">
      <w:pPr>
        <w:spacing w:beforeAutospacing="1" w:after="0" w:afterAutospacing="1" w:line="216" w:lineRule="atLeast"/>
        <w:outlineLvl w:val="2"/>
        <w:rPr>
          <w:rFonts w:ascii="Trebuchet MS" w:eastAsia="Times New Roman" w:hAnsi="Trebuchet MS" w:cs="Times New Roman"/>
          <w:b/>
          <w:bCs/>
          <w:color w:val="115098"/>
          <w:sz w:val="24"/>
          <w:szCs w:val="24"/>
        </w:rPr>
      </w:pP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lastRenderedPageBreak/>
        <w:drawing>
          <wp:inline distT="0" distB="0" distL="0" distR="0">
            <wp:extent cx="4236720" cy="2926080"/>
            <wp:effectExtent l="133350" t="114300" r="125730" b="140970"/>
            <wp:docPr id="68" name="Рисунок 4" descr="тх Львов Одес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х Львов Одесса.jpg"/>
                    <pic:cNvPicPr>
                      <a:picLocks noChangeAspect="1" noChangeArrowheads="1"/>
                    </pic:cNvPicPr>
                  </pic:nvPicPr>
                  <pic:blipFill>
                    <a:blip r:embed="rId94"/>
                    <a:srcRect/>
                    <a:stretch>
                      <a:fillRect/>
                    </a:stretch>
                  </pic:blipFill>
                  <pic:spPr bwMode="auto">
                    <a:xfrm>
                      <a:off x="0" y="0"/>
                      <a:ext cx="4236720" cy="2926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266924" w:rsidRDefault="00CF5E53" w:rsidP="00CF5E53">
      <w:pPr>
        <w:spacing w:after="0" w:line="336" w:lineRule="atLeast"/>
        <w:ind w:left="720"/>
        <w:rPr>
          <w:rFonts w:ascii="Verdana" w:eastAsia="Times New Roman" w:hAnsi="Verdana" w:cs="Times New Roman"/>
          <w:color w:val="666666"/>
          <w:sz w:val="24"/>
          <w:szCs w:val="24"/>
        </w:rPr>
      </w:pPr>
      <w:r w:rsidRPr="00266924">
        <w:rPr>
          <w:rFonts w:ascii="Verdana" w:eastAsia="Times New Roman" w:hAnsi="Verdana" w:cs="Times New Roman"/>
          <w:color w:val="666666"/>
          <w:sz w:val="24"/>
          <w:szCs w:val="24"/>
        </w:rPr>
        <w:t>теплоход</w:t>
      </w:r>
      <w:r>
        <w:rPr>
          <w:rFonts w:ascii="Verdana" w:eastAsia="Times New Roman" w:hAnsi="Verdana" w:cs="Times New Roman"/>
          <w:color w:val="666666"/>
          <w:sz w:val="24"/>
          <w:szCs w:val="24"/>
        </w:rPr>
        <w:t>«</w:t>
      </w:r>
      <w:r w:rsidRPr="00266924">
        <w:rPr>
          <w:rFonts w:ascii="Verdana" w:eastAsia="Times New Roman" w:hAnsi="Verdana" w:cs="Times New Roman"/>
          <w:color w:val="666666"/>
          <w:sz w:val="24"/>
          <w:szCs w:val="24"/>
        </w:rPr>
        <w:t>Львов</w:t>
      </w:r>
      <w:r>
        <w:rPr>
          <w:rFonts w:ascii="Verdana" w:eastAsia="Times New Roman" w:hAnsi="Verdana" w:cs="Times New Roman"/>
          <w:color w:val="666666"/>
          <w:sz w:val="24"/>
          <w:szCs w:val="24"/>
        </w:rPr>
        <w:t>»</w:t>
      </w:r>
      <w:r w:rsidRPr="00266924">
        <w:rPr>
          <w:rFonts w:ascii="Verdana" w:eastAsia="Times New Roman" w:hAnsi="Verdana" w:cs="Times New Roman"/>
          <w:color w:val="666666"/>
          <w:sz w:val="24"/>
          <w:szCs w:val="24"/>
        </w:rPr>
        <w:t>, Одесса.</w:t>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 xml:space="preserve">Мы, </w:t>
      </w:r>
      <w:proofErr w:type="spellStart"/>
      <w:r w:rsidRPr="00266924">
        <w:rPr>
          <w:rFonts w:ascii="Trebuchet MS" w:eastAsia="Times New Roman" w:hAnsi="Trebuchet MS" w:cs="Times New Roman"/>
          <w:color w:val="333333"/>
          <w:sz w:val="24"/>
          <w:szCs w:val="24"/>
        </w:rPr>
        <w:t>портовскиепацаны</w:t>
      </w:r>
      <w:proofErr w:type="spellEnd"/>
      <w:r w:rsidRPr="00266924">
        <w:rPr>
          <w:rFonts w:ascii="Trebuchet MS" w:eastAsia="Times New Roman" w:hAnsi="Trebuchet MS" w:cs="Times New Roman"/>
          <w:color w:val="333333"/>
          <w:sz w:val="24"/>
          <w:szCs w:val="24"/>
        </w:rPr>
        <w:t xml:space="preserve"> знали наизусть расписание прихода этого белоснежного красавца.</w:t>
      </w:r>
      <w:r w:rsidRPr="00266924">
        <w:rPr>
          <w:rFonts w:ascii="Trebuchet MS" w:eastAsia="Times New Roman" w:hAnsi="Trebuchet MS" w:cs="Times New Roman"/>
          <w:color w:val="333333"/>
          <w:sz w:val="24"/>
          <w:szCs w:val="24"/>
        </w:rPr>
        <w:br/>
        <w:t>Для нас он был воплощением красоты и совершенства морского судостроения.</w:t>
      </w:r>
      <w:r w:rsidRPr="00266924">
        <w:rPr>
          <w:rFonts w:ascii="Trebuchet MS" w:eastAsia="Times New Roman" w:hAnsi="Trebuchet MS" w:cs="Times New Roman"/>
          <w:color w:val="333333"/>
          <w:sz w:val="24"/>
          <w:szCs w:val="24"/>
        </w:rPr>
        <w:br/>
        <w:t>Из окон моего класса очень хорошо виден внешний рейд и подходной канал.</w:t>
      </w:r>
      <w:r w:rsidRPr="00266924">
        <w:rPr>
          <w:rFonts w:ascii="Trebuchet MS" w:eastAsia="Times New Roman" w:hAnsi="Trebuchet MS" w:cs="Times New Roman"/>
          <w:color w:val="333333"/>
          <w:sz w:val="24"/>
          <w:szCs w:val="24"/>
        </w:rPr>
        <w:br/>
        <w:t>Когда силуэт этого корабля появлялся на горизонте, школа для нас умирала.</w:t>
      </w:r>
      <w:r w:rsidRPr="00266924">
        <w:rPr>
          <w:rFonts w:ascii="Trebuchet MS" w:eastAsia="Times New Roman" w:hAnsi="Trebuchet MS" w:cs="Times New Roman"/>
          <w:color w:val="333333"/>
          <w:sz w:val="24"/>
          <w:szCs w:val="24"/>
        </w:rPr>
        <w:br/>
        <w:t>Мы должны были встретить своего кумира лично. Швартовался он на первом или втором причале порта. Нас туда не пускали. Поэтому мы пробирались на деревянный мол, разделявший гавань судоремонтного завода от акватории порта и там ожидали. Сейчас на этом месте «пассажирский причал», на который тоже простому смертному не попасть. С этого мола хорошо видно причалы.</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lastRenderedPageBreak/>
        <w:drawing>
          <wp:inline distT="0" distB="0" distL="0" distR="0">
            <wp:extent cx="4465320" cy="2979420"/>
            <wp:effectExtent l="133350" t="114300" r="125730" b="144780"/>
            <wp:docPr id="69" name="Рисунок 5" descr="тх Львов у прич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х Львов у причала.jpg"/>
                    <pic:cNvPicPr>
                      <a:picLocks noChangeAspect="1" noChangeArrowheads="1"/>
                    </pic:cNvPicPr>
                  </pic:nvPicPr>
                  <pic:blipFill>
                    <a:blip r:embed="rId95" cstate="email"/>
                    <a:srcRect/>
                    <a:stretch>
                      <a:fillRect/>
                    </a:stretch>
                  </pic:blipFill>
                  <pic:spPr bwMode="auto">
                    <a:xfrm>
                      <a:off x="0" y="0"/>
                      <a:ext cx="4465320" cy="2979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266924" w:rsidRDefault="00CF5E53" w:rsidP="00CF5E53">
      <w:pPr>
        <w:spacing w:after="0" w:line="336" w:lineRule="atLeast"/>
        <w:ind w:left="720"/>
        <w:rPr>
          <w:rFonts w:ascii="Verdana" w:eastAsia="Times New Roman" w:hAnsi="Verdana" w:cs="Times New Roman"/>
          <w:color w:val="666666"/>
          <w:sz w:val="24"/>
          <w:szCs w:val="24"/>
        </w:rPr>
      </w:pPr>
      <w:r w:rsidRPr="00266924">
        <w:rPr>
          <w:rFonts w:ascii="Verdana" w:eastAsia="Times New Roman" w:hAnsi="Verdana" w:cs="Times New Roman"/>
          <w:color w:val="666666"/>
          <w:sz w:val="24"/>
          <w:szCs w:val="24"/>
        </w:rPr>
        <w:t>теплоход«Львов» у причала.</w:t>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А самые смелые раздевшись и прыгнув с пирса и проплыв 200 метров, могли дотронутся до стального корпуса своего любимца. Как это давно было! А вроде вчера?</w:t>
      </w:r>
      <w:r w:rsidRPr="00266924">
        <w:rPr>
          <w:rFonts w:ascii="Trebuchet MS" w:eastAsia="Times New Roman" w:hAnsi="Trebuchet MS" w:cs="Times New Roman"/>
          <w:color w:val="333333"/>
          <w:sz w:val="24"/>
          <w:szCs w:val="24"/>
        </w:rPr>
        <w:br/>
        <w:t>Когда в шестьдесят четвертом он уходил в свой последний рейс плакали даже те, кто не плакал ломая руку! Это была Потеря Друга! </w:t>
      </w:r>
      <w:r w:rsidRPr="00266924">
        <w:rPr>
          <w:rFonts w:ascii="Trebuchet MS" w:eastAsia="Times New Roman" w:hAnsi="Trebuchet MS" w:cs="Times New Roman"/>
          <w:color w:val="333333"/>
          <w:sz w:val="24"/>
          <w:szCs w:val="24"/>
        </w:rPr>
        <w:br/>
        <w:t>«Теплоходы не умирают! Они уходят в свой последний рейс, растворяясь в прибрежной дымке навсегда!»</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lastRenderedPageBreak/>
        <w:drawing>
          <wp:inline distT="0" distB="0" distL="0" distR="0">
            <wp:extent cx="2933700" cy="3893820"/>
            <wp:effectExtent l="19050" t="0" r="0" b="0"/>
            <wp:docPr id="70" name="Рисунок 6" descr="Открытка 1956 г. тх.Льв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крытка 1956 г. тх.Львов.jpg"/>
                    <pic:cNvPicPr>
                      <a:picLocks noChangeAspect="1" noChangeArrowheads="1"/>
                    </pic:cNvPicPr>
                  </pic:nvPicPr>
                  <pic:blipFill>
                    <a:blip r:embed="rId96" cstate="email"/>
                    <a:srcRect/>
                    <a:stretch>
                      <a:fillRect/>
                    </a:stretch>
                  </pic:blipFill>
                  <pic:spPr bwMode="auto">
                    <a:xfrm>
                      <a:off x="0" y="0"/>
                      <a:ext cx="2933700" cy="3893820"/>
                    </a:xfrm>
                    <a:prstGeom prst="rect">
                      <a:avLst/>
                    </a:prstGeom>
                    <a:noFill/>
                    <a:ln w="9525">
                      <a:noFill/>
                      <a:miter lim="800000"/>
                      <a:headEnd/>
                      <a:tailEnd/>
                    </a:ln>
                  </pic:spPr>
                </pic:pic>
              </a:graphicData>
            </a:graphic>
          </wp:inline>
        </w:drawing>
      </w:r>
      <w:r w:rsidRPr="00266924">
        <w:rPr>
          <w:rFonts w:ascii="Verdana" w:eastAsia="Times New Roman" w:hAnsi="Verdana" w:cs="Times New Roman"/>
          <w:b/>
          <w:bCs/>
          <w:color w:val="333333"/>
          <w:sz w:val="24"/>
          <w:szCs w:val="24"/>
        </w:rPr>
        <w:t>Открытка 1956 г.</w:t>
      </w:r>
    </w:p>
    <w:p w:rsidR="00CF5E53" w:rsidRPr="00266924" w:rsidRDefault="00CF5E53" w:rsidP="00CF5E53">
      <w:pPr>
        <w:spacing w:beforeAutospacing="1" w:after="0" w:afterAutospacing="1" w:line="216" w:lineRule="atLeast"/>
        <w:outlineLvl w:val="2"/>
        <w:rPr>
          <w:rFonts w:ascii="Trebuchet MS" w:eastAsia="Times New Roman" w:hAnsi="Trebuchet MS" w:cs="Times New Roman"/>
          <w:b/>
          <w:bCs/>
          <w:color w:val="115098"/>
          <w:sz w:val="24"/>
          <w:szCs w:val="24"/>
        </w:rPr>
      </w:pP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t>Обратимся к истории:</w:t>
      </w:r>
      <w:r w:rsidRPr="00266924">
        <w:rPr>
          <w:rFonts w:ascii="Trebuchet MS" w:eastAsia="Times New Roman" w:hAnsi="Trebuchet MS" w:cs="Times New Roman"/>
          <w:color w:val="333333"/>
          <w:sz w:val="24"/>
          <w:szCs w:val="24"/>
        </w:rPr>
        <w:br/>
        <w:t>«Теплоход «</w:t>
      </w:r>
      <w:proofErr w:type="spellStart"/>
      <w:r w:rsidRPr="00266924">
        <w:rPr>
          <w:rFonts w:ascii="Trebuchet MS" w:eastAsia="Times New Roman" w:hAnsi="Trebuchet MS" w:cs="Times New Roman"/>
          <w:color w:val="333333"/>
          <w:sz w:val="24"/>
          <w:szCs w:val="24"/>
        </w:rPr>
        <w:t>CiudaddeTarragona</w:t>
      </w:r>
      <w:proofErr w:type="spellEnd"/>
      <w:r w:rsidRPr="00266924">
        <w:rPr>
          <w:rFonts w:ascii="Trebuchet MS" w:eastAsia="Times New Roman" w:hAnsi="Trebuchet MS" w:cs="Times New Roman"/>
          <w:color w:val="333333"/>
          <w:sz w:val="24"/>
          <w:szCs w:val="24"/>
        </w:rPr>
        <w:t>»</w:t>
      </w:r>
      <w:r w:rsidRPr="00266924">
        <w:rPr>
          <w:rFonts w:ascii="Trebuchet MS" w:eastAsia="Times New Roman" w:hAnsi="Trebuchet MS" w:cs="Times New Roman"/>
          <w:color w:val="333333"/>
          <w:sz w:val="24"/>
          <w:szCs w:val="24"/>
        </w:rPr>
        <w:br/>
        <w:t>В августе 1933 года по заказу испанской средиземноморской компании «</w:t>
      </w:r>
      <w:proofErr w:type="spellStart"/>
      <w:r w:rsidRPr="00266924">
        <w:rPr>
          <w:rFonts w:ascii="Trebuchet MS" w:eastAsia="Times New Roman" w:hAnsi="Trebuchet MS" w:cs="Times New Roman"/>
          <w:color w:val="333333"/>
          <w:sz w:val="24"/>
          <w:szCs w:val="24"/>
        </w:rPr>
        <w:t>CiaTrasmediterranea</w:t>
      </w:r>
      <w:proofErr w:type="spellEnd"/>
      <w:r w:rsidRPr="00266924">
        <w:rPr>
          <w:rFonts w:ascii="Trebuchet MS" w:eastAsia="Times New Roman" w:hAnsi="Trebuchet MS" w:cs="Times New Roman"/>
          <w:color w:val="333333"/>
          <w:sz w:val="24"/>
          <w:szCs w:val="24"/>
        </w:rPr>
        <w:t>» на верфи «</w:t>
      </w:r>
      <w:proofErr w:type="spellStart"/>
      <w:r w:rsidRPr="00266924">
        <w:rPr>
          <w:rFonts w:ascii="Trebuchet MS" w:eastAsia="Times New Roman" w:hAnsi="Trebuchet MS" w:cs="Times New Roman"/>
          <w:color w:val="333333"/>
          <w:sz w:val="24"/>
          <w:szCs w:val="24"/>
        </w:rPr>
        <w:t>UnionNavaldeLevante</w:t>
      </w:r>
      <w:proofErr w:type="spellEnd"/>
      <w:r w:rsidRPr="00266924">
        <w:rPr>
          <w:rFonts w:ascii="Trebuchet MS" w:eastAsia="Times New Roman" w:hAnsi="Trebuchet MS" w:cs="Times New Roman"/>
          <w:color w:val="333333"/>
          <w:sz w:val="24"/>
          <w:szCs w:val="24"/>
        </w:rPr>
        <w:t xml:space="preserve"> SA» в Валенсии (Испания) под строительным № 21 был построен товаропассажирский теплоход «</w:t>
      </w:r>
      <w:proofErr w:type="spellStart"/>
      <w:r w:rsidRPr="00266924">
        <w:rPr>
          <w:rFonts w:ascii="Trebuchet MS" w:eastAsia="Times New Roman" w:hAnsi="Trebuchet MS" w:cs="Times New Roman"/>
          <w:color w:val="333333"/>
          <w:sz w:val="24"/>
          <w:szCs w:val="24"/>
        </w:rPr>
        <w:t>CiudaddeTarragona</w:t>
      </w:r>
      <w:proofErr w:type="spellEnd"/>
      <w:r w:rsidRPr="00266924">
        <w:rPr>
          <w:rFonts w:ascii="Trebuchet MS" w:eastAsia="Times New Roman" w:hAnsi="Trebuchet MS" w:cs="Times New Roman"/>
          <w:color w:val="333333"/>
          <w:sz w:val="24"/>
          <w:szCs w:val="24"/>
        </w:rPr>
        <w:t xml:space="preserve">» водоизмещением 2470 тонн, дедвейтом 536 тонн, длиной 75,9 м, шириной 11,14 м и осадкой 5,2 метра. Два дизеля </w:t>
      </w:r>
      <w:proofErr w:type="spellStart"/>
      <w:r w:rsidRPr="00266924">
        <w:rPr>
          <w:rFonts w:ascii="Trebuchet MS" w:eastAsia="Times New Roman" w:hAnsi="Trebuchet MS" w:cs="Times New Roman"/>
          <w:color w:val="333333"/>
          <w:sz w:val="24"/>
          <w:szCs w:val="24"/>
        </w:rPr>
        <w:t>Круппа</w:t>
      </w:r>
      <w:proofErr w:type="spellEnd"/>
      <w:r w:rsidRPr="00266924">
        <w:rPr>
          <w:rFonts w:ascii="Trebuchet MS" w:eastAsia="Times New Roman" w:hAnsi="Trebuchet MS" w:cs="Times New Roman"/>
          <w:color w:val="333333"/>
          <w:sz w:val="24"/>
          <w:szCs w:val="24"/>
        </w:rPr>
        <w:t xml:space="preserve"> общей мощностью 1500 л с обеспечивали судну скорость хода в 12,5 узла (10,7 узла экономического хода). После ввода в эксплуатацию «</w:t>
      </w:r>
      <w:proofErr w:type="spellStart"/>
      <w:r w:rsidRPr="00266924">
        <w:rPr>
          <w:rFonts w:ascii="Trebuchet MS" w:eastAsia="Times New Roman" w:hAnsi="Trebuchet MS" w:cs="Times New Roman"/>
          <w:color w:val="333333"/>
          <w:sz w:val="24"/>
          <w:szCs w:val="24"/>
        </w:rPr>
        <w:t>CiudaddeTarragona</w:t>
      </w:r>
      <w:proofErr w:type="spellEnd"/>
      <w:r w:rsidRPr="00266924">
        <w:rPr>
          <w:rFonts w:ascii="Trebuchet MS" w:eastAsia="Times New Roman" w:hAnsi="Trebuchet MS" w:cs="Times New Roman"/>
          <w:color w:val="333333"/>
          <w:sz w:val="24"/>
          <w:szCs w:val="24"/>
        </w:rPr>
        <w:t>» совершал рейсы на Канарские острова, доставляя туда каждым рейсом 229 пассажиров и 264 тонны грузов.</w:t>
      </w:r>
      <w:r w:rsidRPr="00266924">
        <w:rPr>
          <w:rFonts w:ascii="Trebuchet MS" w:eastAsia="Times New Roman" w:hAnsi="Trebuchet MS" w:cs="Times New Roman"/>
          <w:color w:val="333333"/>
          <w:sz w:val="24"/>
          <w:szCs w:val="24"/>
        </w:rPr>
        <w:br/>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lastRenderedPageBreak/>
        <w:drawing>
          <wp:inline distT="0" distB="0" distL="0" distR="0">
            <wp:extent cx="4427220" cy="2781300"/>
            <wp:effectExtent l="19050" t="0" r="0" b="0"/>
            <wp:docPr id="71" name="Рисунок 8" descr="Ciudad de Tarrag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udad de Tarragona.JPG"/>
                    <pic:cNvPicPr>
                      <a:picLocks noChangeAspect="1" noChangeArrowheads="1"/>
                    </pic:cNvPicPr>
                  </pic:nvPicPr>
                  <pic:blipFill>
                    <a:blip r:embed="rId97" cstate="email"/>
                    <a:srcRect/>
                    <a:stretch>
                      <a:fillRect/>
                    </a:stretch>
                  </pic:blipFill>
                  <pic:spPr bwMode="auto">
                    <a:xfrm>
                      <a:off x="0" y="0"/>
                      <a:ext cx="4427220" cy="2781300"/>
                    </a:xfrm>
                    <a:prstGeom prst="rect">
                      <a:avLst/>
                    </a:prstGeom>
                    <a:noFill/>
                    <a:ln w="9525">
                      <a:noFill/>
                      <a:miter lim="800000"/>
                      <a:headEnd/>
                      <a:tailEnd/>
                    </a:ln>
                  </pic:spPr>
                </pic:pic>
              </a:graphicData>
            </a:graphic>
          </wp:inline>
        </w:drawing>
      </w:r>
    </w:p>
    <w:p w:rsidR="00CF5E53" w:rsidRPr="00CF5E53" w:rsidRDefault="00CF5E53" w:rsidP="00CF5E53">
      <w:pPr>
        <w:spacing w:after="0" w:line="336" w:lineRule="atLeast"/>
        <w:ind w:left="720"/>
        <w:rPr>
          <w:rFonts w:ascii="Verdana" w:eastAsia="Times New Roman" w:hAnsi="Verdana" w:cs="Times New Roman"/>
          <w:color w:val="666666"/>
          <w:sz w:val="24"/>
          <w:szCs w:val="24"/>
        </w:rPr>
      </w:pPr>
      <w:r w:rsidRPr="00266924">
        <w:rPr>
          <w:rFonts w:ascii="Verdana" w:eastAsia="Times New Roman" w:hAnsi="Verdana" w:cs="Times New Roman"/>
          <w:color w:val="666666"/>
          <w:sz w:val="24"/>
          <w:szCs w:val="24"/>
        </w:rPr>
        <w:t>«</w:t>
      </w:r>
      <w:r w:rsidRPr="00266924">
        <w:rPr>
          <w:rFonts w:ascii="Verdana" w:eastAsia="Times New Roman" w:hAnsi="Verdana" w:cs="Times New Roman"/>
          <w:color w:val="666666"/>
          <w:sz w:val="24"/>
          <w:szCs w:val="24"/>
          <w:lang w:val="en-US"/>
        </w:rPr>
        <w:t>Ciudad</w:t>
      </w:r>
      <w:r w:rsidRPr="00CF5E53">
        <w:rPr>
          <w:rFonts w:ascii="Verdana" w:eastAsia="Times New Roman" w:hAnsi="Verdana" w:cs="Times New Roman"/>
          <w:color w:val="666666"/>
          <w:sz w:val="24"/>
          <w:szCs w:val="24"/>
        </w:rPr>
        <w:t xml:space="preserve"> </w:t>
      </w:r>
      <w:r w:rsidRPr="00266924">
        <w:rPr>
          <w:rFonts w:ascii="Verdana" w:eastAsia="Times New Roman" w:hAnsi="Verdana" w:cs="Times New Roman"/>
          <w:color w:val="666666"/>
          <w:sz w:val="24"/>
          <w:szCs w:val="24"/>
          <w:lang w:val="en-US"/>
        </w:rPr>
        <w:t>de</w:t>
      </w:r>
      <w:r w:rsidRPr="00CF5E53">
        <w:rPr>
          <w:rFonts w:ascii="Verdana" w:eastAsia="Times New Roman" w:hAnsi="Verdana" w:cs="Times New Roman"/>
          <w:color w:val="666666"/>
          <w:sz w:val="24"/>
          <w:szCs w:val="24"/>
        </w:rPr>
        <w:t xml:space="preserve"> </w:t>
      </w:r>
      <w:r w:rsidRPr="00266924">
        <w:rPr>
          <w:rFonts w:ascii="Verdana" w:eastAsia="Times New Roman" w:hAnsi="Verdana" w:cs="Times New Roman"/>
          <w:color w:val="666666"/>
          <w:sz w:val="24"/>
          <w:szCs w:val="24"/>
          <w:lang w:val="en-US"/>
        </w:rPr>
        <w:t>Tarragona</w:t>
      </w:r>
      <w:r w:rsidRPr="00266924">
        <w:rPr>
          <w:rFonts w:ascii="Verdana" w:eastAsia="Times New Roman" w:hAnsi="Verdana" w:cs="Times New Roman"/>
          <w:color w:val="666666"/>
          <w:sz w:val="24"/>
          <w:szCs w:val="24"/>
        </w:rPr>
        <w:t>»</w:t>
      </w:r>
      <w:r w:rsidRPr="00CF5E53">
        <w:rPr>
          <w:rFonts w:ascii="Verdana" w:eastAsia="Times New Roman" w:hAnsi="Verdana" w:cs="Times New Roman"/>
          <w:color w:val="666666"/>
          <w:sz w:val="24"/>
          <w:szCs w:val="24"/>
        </w:rPr>
        <w:t>.</w:t>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В июле 1938 года во время гражданской войны в Испании теплоход прибыл в Одессу с детьми, вывезенными из порта Картахена. В Одессе он встал на ремонт. После конфискации судна Советским Союзом предполагалось перевести его на Дальний Восток, как «Транспорт № 3». Но из-за сложной международной обстановки рейс был отменен, и 30 октября 1939 года после включения в состав ЧГМП НКМФ, «Транспорт № 3» с новым названием «Львов» был поставлен на Крымско-Кавказскую линию. В свой последний предвоенный рейс «Львов» вышел из Одессы 20 июня 1941 года. В Керчи рейс прервался в связи с началом войны, и теплоход поставили на переоборудование в плавбазу подводных лодок. С 11 июля 1941 года «Львов», перешедший в Балаклаву, обеспечивал базирование подводных лодок типа «М» XII серии 7-го дивизиона ПЛ ЧФ. Теплоход окрасили в шаровой цвет и вооружили, установив в корме одно 76,2 мм орудие, в носу два 45 мм орудия и на мостике пулемет ДШК. В конце октября вражеские войска подошли к Севастополю и 3 ноября подводные лодки ушли из Балаклавы на Кавказ. На следующий день «Львов», погрузив на борт демонтированное оборудование береговой базы, перешел в Очамчире, где корпус плавбазы закамуфлировали. Функции плавбазы теплоход исполнял до 17 декабря 1941 года.</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lastRenderedPageBreak/>
        <w:drawing>
          <wp:inline distT="0" distB="0" distL="0" distR="0">
            <wp:extent cx="4457700" cy="2918460"/>
            <wp:effectExtent l="0" t="0" r="0" b="0"/>
            <wp:docPr id="72" name="Рисунок 9" descr="П.Льв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Львов.jpg"/>
                    <pic:cNvPicPr>
                      <a:picLocks noChangeAspect="1" noChangeArrowheads="1"/>
                    </pic:cNvPicPr>
                  </pic:nvPicPr>
                  <pic:blipFill>
                    <a:blip r:embed="rId98"/>
                    <a:srcRect/>
                    <a:stretch>
                      <a:fillRect/>
                    </a:stretch>
                  </pic:blipFill>
                  <pic:spPr bwMode="auto">
                    <a:xfrm>
                      <a:off x="0" y="0"/>
                      <a:ext cx="4457700" cy="2918460"/>
                    </a:xfrm>
                    <a:prstGeom prst="rect">
                      <a:avLst/>
                    </a:prstGeom>
                    <a:ln>
                      <a:noFill/>
                    </a:ln>
                    <a:effectLst>
                      <a:softEdge rad="112500"/>
                    </a:effectLst>
                  </pic:spPr>
                </pic:pic>
              </a:graphicData>
            </a:graphic>
          </wp:inline>
        </w:drawing>
      </w:r>
      <w:r w:rsidRPr="00266924">
        <w:rPr>
          <w:rFonts w:ascii="Verdana" w:eastAsia="Times New Roman" w:hAnsi="Verdana" w:cs="Times New Roman"/>
          <w:b/>
          <w:bCs/>
          <w:color w:val="333333"/>
          <w:sz w:val="24"/>
          <w:szCs w:val="24"/>
        </w:rPr>
        <w:t>П.Львов.</w:t>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 xml:space="preserve">23 декабря 1941 года «Львов» передали медицинской службе Черноморского флота и </w:t>
      </w:r>
      <w:proofErr w:type="spellStart"/>
      <w:r w:rsidRPr="00266924">
        <w:rPr>
          <w:rFonts w:ascii="Trebuchet MS" w:eastAsia="Times New Roman" w:hAnsi="Trebuchet MS" w:cs="Times New Roman"/>
          <w:color w:val="333333"/>
          <w:sz w:val="24"/>
          <w:szCs w:val="24"/>
        </w:rPr>
        <w:t>переклассифицировали</w:t>
      </w:r>
      <w:proofErr w:type="spellEnd"/>
      <w:r w:rsidRPr="00266924">
        <w:rPr>
          <w:rFonts w:ascii="Trebuchet MS" w:eastAsia="Times New Roman" w:hAnsi="Trebuchet MS" w:cs="Times New Roman"/>
          <w:color w:val="333333"/>
          <w:sz w:val="24"/>
          <w:szCs w:val="24"/>
        </w:rPr>
        <w:t xml:space="preserve"> в санитарный транспорт. На нем была развернута операционная и три перевязочных. Медицинский персонал состоял из 5 врачей, 12 медсестер и 15 санитаров.</w:t>
      </w:r>
      <w:r w:rsidRPr="00266924">
        <w:rPr>
          <w:rFonts w:ascii="Trebuchet MS" w:eastAsia="Times New Roman" w:hAnsi="Trebuchet MS" w:cs="Times New Roman"/>
          <w:color w:val="333333"/>
          <w:sz w:val="24"/>
          <w:szCs w:val="24"/>
        </w:rPr>
        <w:br/>
        <w:t xml:space="preserve">На транспорте дополнительно установили два 45 мм и два 20 мм зенитных орудия, а также четыре 7,62 мм зенитных пулемета. Экипаж насчитывал 108 человек. Судно выполнило 35 </w:t>
      </w:r>
      <w:proofErr w:type="spellStart"/>
      <w:r w:rsidRPr="00266924">
        <w:rPr>
          <w:rFonts w:ascii="Trebuchet MS" w:eastAsia="Times New Roman" w:hAnsi="Trebuchet MS" w:cs="Times New Roman"/>
          <w:color w:val="333333"/>
          <w:sz w:val="24"/>
          <w:szCs w:val="24"/>
        </w:rPr>
        <w:t>эвакорейсов</w:t>
      </w:r>
      <w:proofErr w:type="spellEnd"/>
      <w:r w:rsidRPr="00266924">
        <w:rPr>
          <w:rFonts w:ascii="Trebuchet MS" w:eastAsia="Times New Roman" w:hAnsi="Trebuchet MS" w:cs="Times New Roman"/>
          <w:color w:val="333333"/>
          <w:sz w:val="24"/>
          <w:szCs w:val="24"/>
        </w:rPr>
        <w:t xml:space="preserve"> – в 1941 году 3, в 1942 году 24, в 1943 году 8. Основные из них – из Севастополя 12 (2582 чел.), с Керченского полуострова 10 (3844 чел.), между портами Кавказского побережья 13 (6005 чел.). «Львов», действуя в прифронтовой полосе, доставил к линии фронта тысячи бойцов и командиров, большое количество боеприпасов и продовольствия. 15 августа 1942 года в Сухуми во время погрузки на борт снарядов и мин в транспорт попали две бомбы. Они разрушили кормовую надстройку, вызвали сильный пожар. 9 моряков было убито, 15 ранено. Экипаж, отражая атаки самолетов, справился с огнем и теплоход на буксире БТЩ «Защитник» 16 августа был уведен на ремонт в Поти. </w:t>
      </w:r>
      <w:r w:rsidRPr="00266924">
        <w:rPr>
          <w:rFonts w:ascii="Trebuchet MS" w:eastAsia="Times New Roman" w:hAnsi="Trebuchet MS" w:cs="Times New Roman"/>
          <w:color w:val="333333"/>
          <w:sz w:val="24"/>
          <w:szCs w:val="24"/>
        </w:rPr>
        <w:br/>
        <w:t>25 сентября 1942 года у Хосты на теплоход было сброшено более 100 бомб. Судно получило много повреждений и стало тонуть. Посадив его на мель, экипаж заделал пробоины и вечером 26 сентября, сдернутое с мели спасателем «Меркурий», было отбуксировано на ремонт в Поти, а затем в Батуми. Ремонт был закончен к 27 января 1943 года. 18 февраля 1943 года на переходе из Сухуми в Геленджик «Львов» был атакован вражескими торпедными катерами. Он уклонился от 10 торпед и вместе с кораблями охранения отогнал противника. В мае 1944 года за свой ратный подвиг теплоход был награжден орденом «Красного Знамени». В этом же году, как санитарный транспорт, он был расформирован.</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lastRenderedPageBreak/>
        <w:drawing>
          <wp:inline distT="0" distB="0" distL="0" distR="0">
            <wp:extent cx="4312920" cy="2636520"/>
            <wp:effectExtent l="19050" t="0" r="0" b="0"/>
            <wp:docPr id="76" name="Рисунок 10" descr="Lv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vov.JPG"/>
                    <pic:cNvPicPr>
                      <a:picLocks noChangeAspect="1" noChangeArrowheads="1"/>
                    </pic:cNvPicPr>
                  </pic:nvPicPr>
                  <pic:blipFill>
                    <a:blip r:embed="rId99" cstate="email"/>
                    <a:srcRect/>
                    <a:stretch>
                      <a:fillRect/>
                    </a:stretch>
                  </pic:blipFill>
                  <pic:spPr bwMode="auto">
                    <a:xfrm>
                      <a:off x="0" y="0"/>
                      <a:ext cx="4312920" cy="2636520"/>
                    </a:xfrm>
                    <a:prstGeom prst="rect">
                      <a:avLst/>
                    </a:prstGeom>
                    <a:noFill/>
                    <a:ln w="9525">
                      <a:noFill/>
                      <a:miter lim="800000"/>
                      <a:headEnd/>
                      <a:tailEnd/>
                    </a:ln>
                  </pic:spPr>
                </pic:pic>
              </a:graphicData>
            </a:graphic>
          </wp:inline>
        </w:drawing>
      </w:r>
      <w:r w:rsidRPr="00266924">
        <w:rPr>
          <w:sz w:val="24"/>
          <w:szCs w:val="24"/>
        </w:rPr>
        <w:t xml:space="preserve"> «</w:t>
      </w:r>
      <w:proofErr w:type="spellStart"/>
      <w:r w:rsidRPr="00266924">
        <w:rPr>
          <w:rFonts w:ascii="Verdana" w:eastAsia="Times New Roman" w:hAnsi="Verdana" w:cs="Times New Roman"/>
          <w:b/>
          <w:bCs/>
          <w:color w:val="333333"/>
          <w:sz w:val="24"/>
          <w:szCs w:val="24"/>
        </w:rPr>
        <w:t>Lvov</w:t>
      </w:r>
      <w:proofErr w:type="spellEnd"/>
      <w:r w:rsidRPr="00266924">
        <w:rPr>
          <w:rFonts w:ascii="Verdana" w:eastAsia="Times New Roman" w:hAnsi="Verdana" w:cs="Times New Roman"/>
          <w:b/>
          <w:bCs/>
          <w:color w:val="333333"/>
          <w:sz w:val="24"/>
          <w:szCs w:val="24"/>
        </w:rPr>
        <w:t>»</w:t>
      </w:r>
    </w:p>
    <w:p w:rsidR="00CF5E53" w:rsidRPr="00266924" w:rsidRDefault="00CF5E53" w:rsidP="00CF5E53">
      <w:pPr>
        <w:spacing w:after="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После окончания войны израненное судно, в 1946 году возвращенное ЧГМП, поставили на капитальный ремонт. После его завершения теплоход «Львов» в 1947 году вышел в свой первый послевоенный рейс по маршруту Одесса – Батуми. В 1950 теплоход прошел очередной ремонт. 12 мая 1952 года теплоход в Одессе был передан в состав Азовского государственного морского пароходства. С этого времени он начал обслуживать пассажирскую линию Жданов – Сочи, а с 1955 года Одесса – Жданов – Сочи. </w:t>
      </w:r>
      <w:r w:rsidRPr="00266924">
        <w:rPr>
          <w:rFonts w:ascii="Trebuchet MS" w:eastAsia="Times New Roman" w:hAnsi="Trebuchet MS" w:cs="Times New Roman"/>
          <w:color w:val="333333"/>
          <w:sz w:val="24"/>
          <w:szCs w:val="24"/>
        </w:rPr>
        <w:br/>
        <w:t xml:space="preserve">В 1964 году было принято решение о выводе судна из эксплуатации. 11 октября 1964 года «Львов» ушел в свой последний рейс по местам боевой славы судна. После этого теплоход был поставлен на отстой. Позже «Львов» на долгие годы стал рестораном и гостиницей в Херсоне, а затем был передан херсонским школьникам для изучения морского дела. В 80-х годах ржавый корпус судна, брошенный у причала </w:t>
      </w:r>
      <w:proofErr w:type="spellStart"/>
      <w:r w:rsidRPr="00266924">
        <w:rPr>
          <w:rFonts w:ascii="Trebuchet MS" w:eastAsia="Times New Roman" w:hAnsi="Trebuchet MS" w:cs="Times New Roman"/>
          <w:color w:val="333333"/>
          <w:sz w:val="24"/>
          <w:szCs w:val="24"/>
        </w:rPr>
        <w:t>ОСВОДа</w:t>
      </w:r>
      <w:proofErr w:type="spellEnd"/>
      <w:r w:rsidRPr="00266924">
        <w:rPr>
          <w:rFonts w:ascii="Trebuchet MS" w:eastAsia="Times New Roman" w:hAnsi="Trebuchet MS" w:cs="Times New Roman"/>
          <w:color w:val="333333"/>
          <w:sz w:val="24"/>
          <w:szCs w:val="24"/>
        </w:rPr>
        <w:t xml:space="preserve"> в районе </w:t>
      </w:r>
      <w:proofErr w:type="spellStart"/>
      <w:r w:rsidRPr="00266924">
        <w:rPr>
          <w:rFonts w:ascii="Trebuchet MS" w:eastAsia="Times New Roman" w:hAnsi="Trebuchet MS" w:cs="Times New Roman"/>
          <w:color w:val="333333"/>
          <w:sz w:val="24"/>
          <w:szCs w:val="24"/>
        </w:rPr>
        <w:t>гидропарка</w:t>
      </w:r>
      <w:proofErr w:type="spellEnd"/>
      <w:r w:rsidRPr="00266924">
        <w:rPr>
          <w:rFonts w:ascii="Trebuchet MS" w:eastAsia="Times New Roman" w:hAnsi="Trebuchet MS" w:cs="Times New Roman"/>
          <w:color w:val="333333"/>
          <w:sz w:val="24"/>
          <w:szCs w:val="24"/>
        </w:rPr>
        <w:t xml:space="preserve"> города Херсона, затонул и после подъема службой АСПТР ЧМП передан на слом.» © Трифонов Ю.Н.</w:t>
      </w:r>
    </w:p>
    <w:p w:rsidR="00CF5E53" w:rsidRPr="00266924" w:rsidRDefault="00CF5E53" w:rsidP="00CF5E53">
      <w:pPr>
        <w:spacing w:beforeAutospacing="1" w:after="0" w:afterAutospacing="1" w:line="216" w:lineRule="atLeast"/>
        <w:outlineLvl w:val="2"/>
        <w:rPr>
          <w:rFonts w:ascii="Trebuchet MS" w:eastAsia="Times New Roman" w:hAnsi="Trebuchet MS" w:cs="Times New Roman"/>
          <w:b/>
          <w:bCs/>
          <w:color w:val="115098"/>
          <w:sz w:val="24"/>
          <w:szCs w:val="24"/>
        </w:rPr>
      </w:pPr>
    </w:p>
    <w:p w:rsidR="00CF5E53" w:rsidRPr="00266924" w:rsidRDefault="00CF5E53" w:rsidP="00CF5E53">
      <w:pPr>
        <w:spacing w:after="0" w:line="288" w:lineRule="atLeast"/>
        <w:ind w:right="3600"/>
        <w:rPr>
          <w:rFonts w:ascii="Verdana" w:eastAsia="Times New Roman" w:hAnsi="Verdana" w:cs="Times New Roman"/>
          <w:color w:val="333333"/>
          <w:sz w:val="24"/>
          <w:szCs w:val="24"/>
        </w:rPr>
      </w:pPr>
      <w:r w:rsidRPr="00266924">
        <w:rPr>
          <w:rFonts w:ascii="Verdana" w:eastAsia="Times New Roman" w:hAnsi="Verdana" w:cs="Times New Roman"/>
          <w:color w:val="333333"/>
          <w:sz w:val="24"/>
          <w:szCs w:val="24"/>
        </w:rPr>
        <w:t> </w:t>
      </w:r>
    </w:p>
    <w:p w:rsidR="00CF5E53" w:rsidRPr="00266924" w:rsidRDefault="00CF5E53" w:rsidP="00CF5E53">
      <w:pPr>
        <w:spacing w:after="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noProof/>
          <w:color w:val="333333"/>
          <w:sz w:val="24"/>
          <w:szCs w:val="24"/>
        </w:rPr>
        <w:lastRenderedPageBreak/>
        <w:drawing>
          <wp:inline distT="0" distB="0" distL="0" distR="0">
            <wp:extent cx="2705100" cy="3962400"/>
            <wp:effectExtent l="19050" t="0" r="0" b="0"/>
            <wp:docPr id="77" name="Рисунок 16"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Изображение"/>
                    <pic:cNvPicPr>
                      <a:picLocks noChangeAspect="1" noChangeArrowheads="1"/>
                    </pic:cNvPicPr>
                  </pic:nvPicPr>
                  <pic:blipFill>
                    <a:blip r:embed="rId100" cstate="email"/>
                    <a:srcRect/>
                    <a:stretch>
                      <a:fillRect/>
                    </a:stretch>
                  </pic:blipFill>
                  <pic:spPr bwMode="auto">
                    <a:xfrm>
                      <a:off x="0" y="0"/>
                      <a:ext cx="2705100" cy="3962400"/>
                    </a:xfrm>
                    <a:prstGeom prst="rect">
                      <a:avLst/>
                    </a:prstGeom>
                    <a:noFill/>
                    <a:ln w="9525">
                      <a:noFill/>
                      <a:miter lim="800000"/>
                      <a:headEnd/>
                      <a:tailEnd/>
                    </a:ln>
                  </pic:spPr>
                </pic:pic>
              </a:graphicData>
            </a:graphic>
          </wp:inline>
        </w:drawing>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i/>
          <w:iCs/>
          <w:color w:val="333333"/>
          <w:sz w:val="24"/>
          <w:szCs w:val="24"/>
        </w:rPr>
        <w:t xml:space="preserve">"Ленин". Первая страница ежегодного журнала </w:t>
      </w:r>
      <w:proofErr w:type="spellStart"/>
      <w:r w:rsidRPr="00266924">
        <w:rPr>
          <w:rFonts w:ascii="Trebuchet MS" w:eastAsia="Times New Roman" w:hAnsi="Trebuchet MS" w:cs="Times New Roman"/>
          <w:i/>
          <w:iCs/>
          <w:color w:val="333333"/>
          <w:sz w:val="24"/>
          <w:szCs w:val="24"/>
        </w:rPr>
        <w:t>Совторгфлот</w:t>
      </w:r>
      <w:proofErr w:type="spellEnd"/>
      <w:r w:rsidRPr="00266924">
        <w:rPr>
          <w:rFonts w:ascii="Trebuchet MS" w:eastAsia="Times New Roman" w:hAnsi="Trebuchet MS" w:cs="Times New Roman"/>
          <w:i/>
          <w:iCs/>
          <w:color w:val="333333"/>
          <w:sz w:val="24"/>
          <w:szCs w:val="24"/>
        </w:rPr>
        <w:t xml:space="preserve"> (1927)</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b/>
          <w:bCs/>
          <w:color w:val="333333"/>
          <w:sz w:val="24"/>
          <w:szCs w:val="24"/>
        </w:rPr>
        <w:t>Пароход "Ленин" (бывший "Симбирск").</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 xml:space="preserve">Габариты: 94,80 м </w:t>
      </w:r>
      <w:proofErr w:type="spellStart"/>
      <w:r w:rsidRPr="00266924">
        <w:rPr>
          <w:rFonts w:ascii="Trebuchet MS" w:eastAsia="Times New Roman" w:hAnsi="Trebuchet MS" w:cs="Times New Roman"/>
          <w:color w:val="333333"/>
          <w:sz w:val="24"/>
          <w:szCs w:val="24"/>
        </w:rPr>
        <w:t>х</w:t>
      </w:r>
      <w:proofErr w:type="spellEnd"/>
      <w:r w:rsidRPr="00266924">
        <w:rPr>
          <w:rFonts w:ascii="Trebuchet MS" w:eastAsia="Times New Roman" w:hAnsi="Trebuchet MS" w:cs="Times New Roman"/>
          <w:color w:val="333333"/>
          <w:sz w:val="24"/>
          <w:szCs w:val="24"/>
        </w:rPr>
        <w:t xml:space="preserve"> 12,60 м </w:t>
      </w:r>
      <w:proofErr w:type="spellStart"/>
      <w:r w:rsidRPr="00266924">
        <w:rPr>
          <w:rFonts w:ascii="Trebuchet MS" w:eastAsia="Times New Roman" w:hAnsi="Trebuchet MS" w:cs="Times New Roman"/>
          <w:color w:val="333333"/>
          <w:sz w:val="24"/>
          <w:szCs w:val="24"/>
        </w:rPr>
        <w:t>х</w:t>
      </w:r>
      <w:proofErr w:type="spellEnd"/>
      <w:r w:rsidRPr="00266924">
        <w:rPr>
          <w:rFonts w:ascii="Trebuchet MS" w:eastAsia="Times New Roman" w:hAnsi="Trebuchet MS" w:cs="Times New Roman"/>
          <w:color w:val="333333"/>
          <w:sz w:val="24"/>
          <w:szCs w:val="24"/>
        </w:rPr>
        <w:t xml:space="preserve"> 5,70 м </w:t>
      </w:r>
      <w:r w:rsidRPr="00266924">
        <w:rPr>
          <w:rFonts w:ascii="Trebuchet MS" w:eastAsia="Times New Roman" w:hAnsi="Trebuchet MS" w:cs="Times New Roman"/>
          <w:color w:val="333333"/>
          <w:sz w:val="24"/>
          <w:szCs w:val="24"/>
        </w:rPr>
        <w:br/>
        <w:t>Скорость: 16,5 узлов </w:t>
      </w:r>
      <w:r w:rsidRPr="00266924">
        <w:rPr>
          <w:rFonts w:ascii="Trebuchet MS" w:eastAsia="Times New Roman" w:hAnsi="Trebuchet MS" w:cs="Times New Roman"/>
          <w:color w:val="333333"/>
          <w:sz w:val="24"/>
          <w:szCs w:val="24"/>
        </w:rPr>
        <w:br/>
        <w:t>Построен: в 1909 году на верфи в Данциге, Германия. </w:t>
      </w:r>
      <w:r w:rsidRPr="00266924">
        <w:rPr>
          <w:rFonts w:ascii="Trebuchet MS" w:eastAsia="Times New Roman" w:hAnsi="Trebuchet MS" w:cs="Times New Roman"/>
          <w:color w:val="333333"/>
          <w:sz w:val="24"/>
          <w:szCs w:val="24"/>
        </w:rPr>
        <w:br/>
        <w:t>Владелец: "</w:t>
      </w:r>
      <w:proofErr w:type="spellStart"/>
      <w:r w:rsidRPr="00266924">
        <w:rPr>
          <w:rFonts w:ascii="Trebuchet MS" w:eastAsia="Times New Roman" w:hAnsi="Trebuchet MS" w:cs="Times New Roman"/>
          <w:color w:val="333333"/>
          <w:sz w:val="24"/>
          <w:szCs w:val="24"/>
        </w:rPr>
        <w:t>Доброфлот</w:t>
      </w:r>
      <w:proofErr w:type="spellEnd"/>
      <w:r w:rsidRPr="00266924">
        <w:rPr>
          <w:rFonts w:ascii="Trebuchet MS" w:eastAsia="Times New Roman" w:hAnsi="Trebuchet MS" w:cs="Times New Roman"/>
          <w:color w:val="333333"/>
          <w:sz w:val="24"/>
          <w:szCs w:val="24"/>
        </w:rPr>
        <w:t xml:space="preserve">" (Россия) для </w:t>
      </w:r>
      <w:proofErr w:type="spellStart"/>
      <w:r w:rsidRPr="00266924">
        <w:rPr>
          <w:rFonts w:ascii="Trebuchet MS" w:eastAsia="Times New Roman" w:hAnsi="Trebuchet MS" w:cs="Times New Roman"/>
          <w:color w:val="333333"/>
          <w:sz w:val="24"/>
          <w:szCs w:val="24"/>
        </w:rPr>
        <w:t>грузо-пассажирской</w:t>
      </w:r>
      <w:proofErr w:type="spellEnd"/>
      <w:r w:rsidRPr="00266924">
        <w:rPr>
          <w:rFonts w:ascii="Trebuchet MS" w:eastAsia="Times New Roman" w:hAnsi="Trebuchet MS" w:cs="Times New Roman"/>
          <w:color w:val="333333"/>
          <w:sz w:val="24"/>
          <w:szCs w:val="24"/>
        </w:rPr>
        <w:t xml:space="preserve"> линии между русскими портами Черного моря и Дальнего Востока (до 1914 года).</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07.09.1923 переименован в "Ленин". Первое плавание из Владивостока в Японию с первой партией груза помощи японским рабочим - жертвам землетрясения (стоимость товара 200 000 рублей золотом). Груз не был принят японскими властями, и корабль вернулся в Россию. </w:t>
      </w:r>
      <w:r w:rsidRPr="00266924">
        <w:rPr>
          <w:rFonts w:ascii="Trebuchet MS" w:eastAsia="Times New Roman" w:hAnsi="Trebuchet MS" w:cs="Times New Roman"/>
          <w:color w:val="333333"/>
          <w:sz w:val="24"/>
          <w:szCs w:val="24"/>
        </w:rPr>
        <w:br/>
        <w:t xml:space="preserve">С 1923 года (по другим источникам с 1925) пароход был переведен в Черное море, где обслуживал отделение </w:t>
      </w:r>
      <w:proofErr w:type="spellStart"/>
      <w:r w:rsidRPr="00266924">
        <w:rPr>
          <w:rFonts w:ascii="Trebuchet MS" w:eastAsia="Times New Roman" w:hAnsi="Trebuchet MS" w:cs="Times New Roman"/>
          <w:color w:val="333333"/>
          <w:sz w:val="24"/>
          <w:szCs w:val="24"/>
        </w:rPr>
        <w:t>Совторгфлота</w:t>
      </w:r>
      <w:proofErr w:type="spellEnd"/>
      <w:r w:rsidRPr="00266924">
        <w:rPr>
          <w:rFonts w:ascii="Trebuchet MS" w:eastAsia="Times New Roman" w:hAnsi="Trebuchet MS" w:cs="Times New Roman"/>
          <w:color w:val="333333"/>
          <w:sz w:val="24"/>
          <w:szCs w:val="24"/>
        </w:rPr>
        <w:t xml:space="preserve"> (позже Черноморского государственного пароходства), эксплуатируясь на линии между русскими портами Черного моря. Пароход "Ленин" упоминается в биографиях Маяковского (русский поэт, 1927), Сергея Королева (главный конструктор космических ракет, 1928), советских писателей (</w:t>
      </w:r>
      <w:proofErr w:type="spellStart"/>
      <w:r w:rsidRPr="00266924">
        <w:rPr>
          <w:rFonts w:ascii="Trebuchet MS" w:eastAsia="Times New Roman" w:hAnsi="Trebuchet MS" w:cs="Times New Roman"/>
          <w:color w:val="333333"/>
          <w:sz w:val="24"/>
          <w:szCs w:val="24"/>
        </w:rPr>
        <w:t>К.Жакова</w:t>
      </w:r>
      <w:proofErr w:type="spellEnd"/>
      <w:r w:rsidRPr="00266924">
        <w:rPr>
          <w:rFonts w:ascii="Trebuchet MS" w:eastAsia="Times New Roman" w:hAnsi="Trebuchet MS" w:cs="Times New Roman"/>
          <w:color w:val="333333"/>
          <w:sz w:val="24"/>
          <w:szCs w:val="24"/>
        </w:rPr>
        <w:t xml:space="preserve"> «Сквозь строй жизни», И.Ильфа и Е.Петрова «12 стульев »).</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noProof/>
          <w:color w:val="333333"/>
          <w:sz w:val="24"/>
          <w:szCs w:val="24"/>
        </w:rPr>
        <w:lastRenderedPageBreak/>
        <w:drawing>
          <wp:inline distT="0" distB="0" distL="0" distR="0">
            <wp:extent cx="5715000" cy="3962400"/>
            <wp:effectExtent l="133350" t="114300" r="133350" b="152400"/>
            <wp:docPr id="78" name="Рисунок 17"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Изображение"/>
                    <pic:cNvPicPr>
                      <a:picLocks noChangeAspect="1" noChangeArrowheads="1"/>
                    </pic:cNvPicPr>
                  </pic:nvPicPr>
                  <pic:blipFill>
                    <a:blip r:embed="rId101" cstate="email"/>
                    <a:srcRect/>
                    <a:stretch>
                      <a:fillRect/>
                    </a:stretch>
                  </pic:blipFill>
                  <pic:spPr bwMode="auto">
                    <a:xfrm>
                      <a:off x="0" y="0"/>
                      <a:ext cx="5715000" cy="3962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i/>
          <w:iCs/>
          <w:color w:val="333333"/>
          <w:sz w:val="24"/>
          <w:szCs w:val="24"/>
        </w:rPr>
        <w:t>Ривьера с моря. Пароход "Ленин" в Сочи. Открытка. Издательство "</w:t>
      </w:r>
      <w:proofErr w:type="spellStart"/>
      <w:r w:rsidRPr="00266924">
        <w:rPr>
          <w:rFonts w:ascii="Trebuchet MS" w:eastAsia="Times New Roman" w:hAnsi="Trebuchet MS" w:cs="Times New Roman"/>
          <w:i/>
          <w:iCs/>
          <w:color w:val="333333"/>
          <w:sz w:val="24"/>
          <w:szCs w:val="24"/>
        </w:rPr>
        <w:t>Изогиз</w:t>
      </w:r>
      <w:proofErr w:type="spellEnd"/>
      <w:r w:rsidRPr="00266924">
        <w:rPr>
          <w:rFonts w:ascii="Trebuchet MS" w:eastAsia="Times New Roman" w:hAnsi="Trebuchet MS" w:cs="Times New Roman"/>
          <w:i/>
          <w:iCs/>
          <w:color w:val="333333"/>
          <w:sz w:val="24"/>
          <w:szCs w:val="24"/>
        </w:rPr>
        <w:t>" 1934.</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Первый рейс парохода "Ленин" во время второй Мировой Войны из Одессы в</w:t>
      </w:r>
      <w:r w:rsidRPr="00266924">
        <w:rPr>
          <w:rFonts w:ascii="Trebuchet MS" w:eastAsia="Times New Roman" w:hAnsi="Trebuchet MS" w:cs="Times New Roman"/>
          <w:color w:val="FF0000"/>
          <w:sz w:val="24"/>
          <w:szCs w:val="24"/>
        </w:rPr>
        <w:t xml:space="preserve"> МАРИУПОЛЬ</w:t>
      </w:r>
      <w:r w:rsidRPr="00266924">
        <w:rPr>
          <w:rFonts w:ascii="Trebuchet MS" w:eastAsia="Times New Roman" w:hAnsi="Trebuchet MS" w:cs="Times New Roman"/>
          <w:color w:val="333333"/>
          <w:sz w:val="24"/>
          <w:szCs w:val="24"/>
        </w:rPr>
        <w:t xml:space="preserve"> датируется 12.07.1941. </w:t>
      </w:r>
      <w:r w:rsidRPr="00266924">
        <w:rPr>
          <w:rFonts w:ascii="Trebuchet MS" w:eastAsia="Times New Roman" w:hAnsi="Trebuchet MS" w:cs="Times New Roman"/>
          <w:color w:val="333333"/>
          <w:sz w:val="24"/>
          <w:szCs w:val="24"/>
        </w:rPr>
        <w:br/>
        <w:t xml:space="preserve">Второй и последний рейс: погрузка на борт началась 22.07.1941, завершена 24.07.1941 в 22:00. Судно вышло ИЗ </w:t>
      </w:r>
      <w:r w:rsidRPr="00266924">
        <w:rPr>
          <w:rFonts w:ascii="Trebuchet MS" w:eastAsia="Times New Roman" w:hAnsi="Trebuchet MS" w:cs="Times New Roman"/>
          <w:color w:val="FF0000"/>
          <w:sz w:val="24"/>
          <w:szCs w:val="24"/>
        </w:rPr>
        <w:t>МАРИУПОЛЯ</w:t>
      </w:r>
      <w:r w:rsidRPr="00266924">
        <w:rPr>
          <w:rFonts w:ascii="Trebuchet MS" w:eastAsia="Times New Roman" w:hAnsi="Trebuchet MS" w:cs="Times New Roman"/>
          <w:color w:val="333333"/>
          <w:sz w:val="24"/>
          <w:szCs w:val="24"/>
        </w:rPr>
        <w:t xml:space="preserve"> через Севастополь в Ялту. </w:t>
      </w:r>
      <w:r w:rsidRPr="00266924">
        <w:rPr>
          <w:rFonts w:ascii="Trebuchet MS" w:eastAsia="Times New Roman" w:hAnsi="Trebuchet MS" w:cs="Times New Roman"/>
          <w:color w:val="333333"/>
          <w:sz w:val="24"/>
          <w:szCs w:val="24"/>
        </w:rPr>
        <w:br/>
        <w:t>Неизвестное дополнение: </w:t>
      </w:r>
      <w:r w:rsidRPr="00266924">
        <w:rPr>
          <w:rFonts w:ascii="Trebuchet MS" w:eastAsia="Times New Roman" w:hAnsi="Trebuchet MS" w:cs="Times New Roman"/>
          <w:color w:val="333333"/>
          <w:sz w:val="24"/>
          <w:szCs w:val="24"/>
        </w:rPr>
        <w:br/>
        <w:t xml:space="preserve">Только 482 пассажира имели билеты. Однако многие пассажиры были приняты без билетов - представители органов власти и члены их семей, семьи членов экипажа, дети и многие другие. До 1200 человек из резерва Красной Армии были также подобраны. Пароход "Ленин" отплыл из </w:t>
      </w:r>
      <w:r w:rsidRPr="00266924">
        <w:rPr>
          <w:rFonts w:ascii="Trebuchet MS" w:eastAsia="Times New Roman" w:hAnsi="Trebuchet MS" w:cs="Times New Roman"/>
          <w:color w:val="FF0000"/>
          <w:sz w:val="24"/>
          <w:szCs w:val="24"/>
        </w:rPr>
        <w:t xml:space="preserve"> МАРИУПОЛЯ</w:t>
      </w:r>
      <w:r w:rsidRPr="00266924">
        <w:rPr>
          <w:rFonts w:ascii="Trebuchet MS" w:eastAsia="Times New Roman" w:hAnsi="Trebuchet MS" w:cs="Times New Roman"/>
          <w:color w:val="333333"/>
          <w:sz w:val="24"/>
          <w:szCs w:val="24"/>
        </w:rPr>
        <w:t xml:space="preserve"> в качестве флагмана конвоя торговых судов, в составе "Ленин", "Ворошилов", "Березина" и 2-х барж. </w:t>
      </w:r>
      <w:r w:rsidRPr="00266924">
        <w:rPr>
          <w:rFonts w:ascii="Trebuchet MS" w:eastAsia="Times New Roman" w:hAnsi="Trebuchet MS" w:cs="Times New Roman"/>
          <w:color w:val="333333"/>
          <w:sz w:val="24"/>
          <w:szCs w:val="24"/>
        </w:rPr>
        <w:br/>
        <w:t>Двигатель "Ворошилова" был поврежден и "Ленину" пришлось буксировать его до Севастополя. 27.07.1941 "Ленин", "Ворошилов" и еще один пассажирский корабля "Грузия", а также лодка военно-морского флота СКА-026 вышли из Севастополя в Ялту. В тот же день, в 23:33 корабль получил смертельный взрыв неизвестной природы и затонул в течение 7-10 минут.</w:t>
      </w:r>
      <w:r w:rsidRPr="00266924">
        <w:rPr>
          <w:rFonts w:ascii="Trebuchet MS" w:eastAsia="Times New Roman" w:hAnsi="Trebuchet MS" w:cs="Times New Roman"/>
          <w:color w:val="333333"/>
          <w:sz w:val="24"/>
          <w:szCs w:val="24"/>
        </w:rPr>
        <w:br/>
        <w:t>По официальным данным потеря "Ленина" могла произойти из-за навигационной ошибки лоцмана лейтенанта И.И. Свистуна, который изменил маршрут и направил корабль в район нахождения советских мин. Лейтенант И.И. Свистун был арестован и расстрелян 24.08.1941 в соответствии с решением военного суда. </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lastRenderedPageBreak/>
        <w:t>Однако, по данным других источников (</w:t>
      </w:r>
      <w:proofErr w:type="spellStart"/>
      <w:r w:rsidRPr="00266924">
        <w:rPr>
          <w:rFonts w:ascii="Trebuchet MS" w:eastAsia="Times New Roman" w:hAnsi="Trebuchet MS" w:cs="Times New Roman"/>
          <w:color w:val="333333"/>
          <w:sz w:val="24"/>
          <w:szCs w:val="24"/>
        </w:rPr>
        <w:t>GerdEnders.GermansubmarinesinBlackSea</w:t>
      </w:r>
      <w:proofErr w:type="spellEnd"/>
      <w:r w:rsidRPr="00266924">
        <w:rPr>
          <w:rFonts w:ascii="Trebuchet MS" w:eastAsia="Times New Roman" w:hAnsi="Trebuchet MS" w:cs="Times New Roman"/>
          <w:color w:val="333333"/>
          <w:sz w:val="24"/>
          <w:szCs w:val="24"/>
        </w:rPr>
        <w:t xml:space="preserve">) корабль был торпедирован и потоплен румынской </w:t>
      </w:r>
      <w:proofErr w:type="spellStart"/>
      <w:r w:rsidRPr="00266924">
        <w:rPr>
          <w:rFonts w:ascii="Trebuchet MS" w:eastAsia="Times New Roman" w:hAnsi="Trebuchet MS" w:cs="Times New Roman"/>
          <w:color w:val="333333"/>
          <w:sz w:val="24"/>
          <w:szCs w:val="24"/>
        </w:rPr>
        <w:t>одводной</w:t>
      </w:r>
      <w:proofErr w:type="spellEnd"/>
      <w:r w:rsidRPr="00266924">
        <w:rPr>
          <w:rFonts w:ascii="Trebuchet MS" w:eastAsia="Times New Roman" w:hAnsi="Trebuchet MS" w:cs="Times New Roman"/>
          <w:color w:val="333333"/>
          <w:sz w:val="24"/>
          <w:szCs w:val="24"/>
        </w:rPr>
        <w:t xml:space="preserve"> лодкой </w:t>
      </w:r>
      <w:proofErr w:type="spellStart"/>
      <w:r w:rsidRPr="00266924">
        <w:rPr>
          <w:rFonts w:ascii="Trebuchet MS" w:eastAsia="Times New Roman" w:hAnsi="Trebuchet MS" w:cs="Times New Roman"/>
          <w:color w:val="333333"/>
          <w:sz w:val="24"/>
          <w:szCs w:val="24"/>
        </w:rPr>
        <w:t>Delfinius</w:t>
      </w:r>
      <w:proofErr w:type="spellEnd"/>
      <w:r w:rsidRPr="00266924">
        <w:rPr>
          <w:rFonts w:ascii="Trebuchet MS" w:eastAsia="Times New Roman" w:hAnsi="Trebuchet MS" w:cs="Times New Roman"/>
          <w:color w:val="333333"/>
          <w:sz w:val="24"/>
          <w:szCs w:val="24"/>
        </w:rPr>
        <w:t>, что не подтверждено румынским флотом.</w:t>
      </w:r>
      <w:r w:rsidRPr="00266924">
        <w:rPr>
          <w:rFonts w:ascii="Trebuchet MS" w:eastAsia="Times New Roman" w:hAnsi="Trebuchet MS" w:cs="Times New Roman"/>
          <w:color w:val="333333"/>
          <w:sz w:val="24"/>
          <w:szCs w:val="24"/>
        </w:rPr>
        <w:br/>
        <w:t>По официальным данным 43 члена экипажа и около 600 пассажиров были спасены, но по меньшей мере 49 членов экипажа и 900 пассажиров погибли (согласно неофициальным источникам - потери составили до 4600 пассажиров).</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noProof/>
          <w:color w:val="333333"/>
          <w:sz w:val="24"/>
          <w:szCs w:val="24"/>
        </w:rPr>
        <w:drawing>
          <wp:inline distT="0" distB="0" distL="0" distR="0">
            <wp:extent cx="5715000" cy="3962400"/>
            <wp:effectExtent l="133350" t="114300" r="133350" b="152400"/>
            <wp:docPr id="85" name="Рисунок 18"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зображение"/>
                    <pic:cNvPicPr>
                      <a:picLocks noChangeAspect="1" noChangeArrowheads="1"/>
                    </pic:cNvPicPr>
                  </pic:nvPicPr>
                  <pic:blipFill>
                    <a:blip r:embed="rId102" cstate="email"/>
                    <a:srcRect/>
                    <a:stretch>
                      <a:fillRect/>
                    </a:stretch>
                  </pic:blipFill>
                  <pic:spPr bwMode="auto">
                    <a:xfrm>
                      <a:off x="0" y="0"/>
                      <a:ext cx="5715000" cy="3962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i/>
          <w:iCs/>
          <w:color w:val="333333"/>
          <w:sz w:val="24"/>
          <w:szCs w:val="24"/>
        </w:rPr>
        <w:t>Ривьера с моря. Пароход "Ленин" в Сочи. Открытка. Издательство "</w:t>
      </w:r>
      <w:proofErr w:type="spellStart"/>
      <w:r w:rsidRPr="00266924">
        <w:rPr>
          <w:rFonts w:ascii="Trebuchet MS" w:eastAsia="Times New Roman" w:hAnsi="Trebuchet MS" w:cs="Times New Roman"/>
          <w:i/>
          <w:iCs/>
          <w:color w:val="333333"/>
          <w:sz w:val="24"/>
          <w:szCs w:val="24"/>
        </w:rPr>
        <w:t>Изогиз</w:t>
      </w:r>
      <w:proofErr w:type="spellEnd"/>
      <w:r w:rsidRPr="00266924">
        <w:rPr>
          <w:rFonts w:ascii="Trebuchet MS" w:eastAsia="Times New Roman" w:hAnsi="Trebuchet MS" w:cs="Times New Roman"/>
          <w:i/>
          <w:iCs/>
          <w:color w:val="333333"/>
          <w:sz w:val="24"/>
          <w:szCs w:val="24"/>
        </w:rPr>
        <w:t>" 1934.</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r>
      <w:hyperlink r:id="rId103" w:history="1">
        <w:r w:rsidRPr="00266924">
          <w:rPr>
            <w:rFonts w:ascii="Trebuchet MS" w:eastAsia="Times New Roman" w:hAnsi="Trebuchet MS" w:cs="Times New Roman"/>
            <w:color w:val="5D8FBD"/>
            <w:sz w:val="24"/>
            <w:szCs w:val="24"/>
            <w:u w:val="single"/>
          </w:rPr>
          <w:t>http://www.shipsnostalgia.com/guides/Soviet_Merchant_Marine_Losses_in_WW2_(Black_Sea)</w:t>
        </w:r>
      </w:hyperlink>
    </w:p>
    <w:p w:rsidR="00CF5E53" w:rsidRPr="00266924" w:rsidRDefault="00CF5E53" w:rsidP="00CF5E53">
      <w:pPr>
        <w:spacing w:beforeAutospacing="1" w:after="0" w:afterAutospacing="1" w:line="216" w:lineRule="atLeast"/>
        <w:outlineLvl w:val="2"/>
        <w:rPr>
          <w:rFonts w:ascii="Trebuchet MS" w:eastAsia="Times New Roman" w:hAnsi="Trebuchet MS" w:cs="Times New Roman"/>
          <w:b/>
          <w:bCs/>
          <w:color w:val="115098"/>
          <w:sz w:val="24"/>
          <w:szCs w:val="24"/>
        </w:rPr>
      </w:pPr>
    </w:p>
    <w:p w:rsidR="00CF5E53" w:rsidRPr="00266924" w:rsidRDefault="00CF5E53" w:rsidP="00CF5E53">
      <w:pPr>
        <w:spacing w:after="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noProof/>
          <w:color w:val="333333"/>
          <w:sz w:val="24"/>
          <w:szCs w:val="24"/>
        </w:rPr>
        <w:lastRenderedPageBreak/>
        <w:drawing>
          <wp:inline distT="0" distB="0" distL="0" distR="0">
            <wp:extent cx="3810000" cy="1653540"/>
            <wp:effectExtent l="19050" t="0" r="0" b="0"/>
            <wp:docPr id="95" name="Рисунок 21"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зображение"/>
                    <pic:cNvPicPr>
                      <a:picLocks noChangeAspect="1" noChangeArrowheads="1"/>
                    </pic:cNvPicPr>
                  </pic:nvPicPr>
                  <pic:blipFill>
                    <a:blip r:embed="rId104"/>
                    <a:srcRect/>
                    <a:stretch>
                      <a:fillRect/>
                    </a:stretch>
                  </pic:blipFill>
                  <pic:spPr bwMode="auto">
                    <a:xfrm>
                      <a:off x="0" y="0"/>
                      <a:ext cx="3810000" cy="1653540"/>
                    </a:xfrm>
                    <a:prstGeom prst="rect">
                      <a:avLst/>
                    </a:prstGeom>
                    <a:noFill/>
                    <a:ln w="9525">
                      <a:noFill/>
                      <a:miter lim="800000"/>
                      <a:headEnd/>
                      <a:tailEnd/>
                    </a:ln>
                  </pic:spPr>
                </pic:pic>
              </a:graphicData>
            </a:graphic>
          </wp:inline>
        </w:drawing>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Еще одна версия (более подробная) гибели парохода "Ленин" здесь:</w:t>
      </w:r>
      <w:r w:rsidRPr="00266924">
        <w:rPr>
          <w:rFonts w:ascii="Trebuchet MS" w:eastAsia="Times New Roman" w:hAnsi="Trebuchet MS" w:cs="Times New Roman"/>
          <w:color w:val="333333"/>
          <w:sz w:val="24"/>
          <w:szCs w:val="24"/>
        </w:rPr>
        <w:br/>
      </w:r>
      <w:hyperlink r:id="rId105" w:history="1">
        <w:r w:rsidRPr="00266924">
          <w:rPr>
            <w:rFonts w:ascii="Trebuchet MS" w:eastAsia="Times New Roman" w:hAnsi="Trebuchet MS" w:cs="Times New Roman"/>
            <w:color w:val="5D8FBD"/>
            <w:sz w:val="24"/>
            <w:szCs w:val="24"/>
            <w:u w:val="single"/>
          </w:rPr>
          <w:t xml:space="preserve">http://www.darkgrot.ru/cult/momento-mor ... </w:t>
        </w:r>
        <w:proofErr w:type="spellStart"/>
        <w:r w:rsidRPr="00266924">
          <w:rPr>
            <w:rFonts w:ascii="Trebuchet MS" w:eastAsia="Times New Roman" w:hAnsi="Trebuchet MS" w:cs="Times New Roman"/>
            <w:color w:val="5D8FBD"/>
            <w:sz w:val="24"/>
            <w:szCs w:val="24"/>
            <w:u w:val="single"/>
          </w:rPr>
          <w:t>icle</w:t>
        </w:r>
        <w:proofErr w:type="spellEnd"/>
        <w:r w:rsidRPr="00266924">
          <w:rPr>
            <w:rFonts w:ascii="Trebuchet MS" w:eastAsia="Times New Roman" w:hAnsi="Trebuchet MS" w:cs="Times New Roman"/>
            <w:color w:val="5D8FBD"/>
            <w:sz w:val="24"/>
            <w:szCs w:val="24"/>
            <w:u w:val="single"/>
          </w:rPr>
          <w:t>/2578/</w:t>
        </w:r>
      </w:hyperlink>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r>
    </w:p>
    <w:p w:rsidR="00CF5E53" w:rsidRPr="00266924" w:rsidRDefault="00CF5E53" w:rsidP="00CF5E53">
      <w:pPr>
        <w:pBdr>
          <w:right w:val="single" w:sz="4" w:space="0" w:color="FFFFFF"/>
        </w:pBdr>
        <w:spacing w:after="0" w:line="288" w:lineRule="atLeast"/>
        <w:ind w:left="96"/>
        <w:rPr>
          <w:rFonts w:ascii="Trebuchet MS" w:eastAsia="Times New Roman" w:hAnsi="Trebuchet MS" w:cs="Times New Roman"/>
          <w:b/>
          <w:bCs/>
          <w:color w:val="115098"/>
          <w:sz w:val="24"/>
          <w:szCs w:val="24"/>
        </w:rPr>
      </w:pPr>
      <w:r w:rsidRPr="00266924">
        <w:rPr>
          <w:rFonts w:ascii="Verdana" w:eastAsia="Times New Roman" w:hAnsi="Verdana" w:cs="Times New Roman"/>
          <w:color w:val="666666"/>
          <w:sz w:val="24"/>
          <w:szCs w:val="24"/>
        </w:rPr>
        <w:br/>
      </w:r>
    </w:p>
    <w:p w:rsidR="00CF5E53" w:rsidRPr="00266924" w:rsidRDefault="00CF5E53" w:rsidP="00CF5E53">
      <w:pPr>
        <w:spacing w:after="240" w:line="336" w:lineRule="atLeast"/>
        <w:rPr>
          <w:rFonts w:ascii="Trebuchet MS" w:eastAsia="Times New Roman" w:hAnsi="Trebuchet MS" w:cs="Times New Roman"/>
          <w:color w:val="333333"/>
          <w:sz w:val="24"/>
          <w:szCs w:val="24"/>
        </w:rPr>
      </w:pP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t>Совсем недавно в Мариупольском порту было судно снабжения.</w:t>
      </w:r>
      <w:r w:rsidRPr="00266924">
        <w:rPr>
          <w:rFonts w:ascii="Trebuchet MS" w:eastAsia="Times New Roman" w:hAnsi="Trebuchet MS" w:cs="Times New Roman"/>
          <w:color w:val="333333"/>
          <w:sz w:val="24"/>
          <w:szCs w:val="24"/>
        </w:rPr>
        <w:br/>
        <w:t>Называлось оно «Юпитер».</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drawing>
          <wp:inline distT="0" distB="0" distL="0" distR="0">
            <wp:extent cx="4267200" cy="2735580"/>
            <wp:effectExtent l="19050" t="0" r="0" b="0"/>
            <wp:docPr id="96" name="Рисунок 26" descr="Юпитер судно снабжения Мариупольского порта 1986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Юпитер судно снабжения Мариупольского порта 1986 год.jpg"/>
                    <pic:cNvPicPr>
                      <a:picLocks noChangeAspect="1" noChangeArrowheads="1"/>
                    </pic:cNvPicPr>
                  </pic:nvPicPr>
                  <pic:blipFill>
                    <a:blip r:embed="rId106"/>
                    <a:srcRect/>
                    <a:stretch>
                      <a:fillRect/>
                    </a:stretch>
                  </pic:blipFill>
                  <pic:spPr bwMode="auto">
                    <a:xfrm>
                      <a:off x="0" y="0"/>
                      <a:ext cx="4267200" cy="2735580"/>
                    </a:xfrm>
                    <a:prstGeom prst="rect">
                      <a:avLst/>
                    </a:prstGeom>
                    <a:noFill/>
                    <a:ln w="9525">
                      <a:noFill/>
                      <a:miter lim="800000"/>
                      <a:headEnd/>
                      <a:tailEnd/>
                    </a:ln>
                  </pic:spPr>
                </pic:pic>
              </a:graphicData>
            </a:graphic>
          </wp:inline>
        </w:drawing>
      </w:r>
    </w:p>
    <w:p w:rsidR="00CF5E53" w:rsidRPr="00266924" w:rsidRDefault="00CF5E53" w:rsidP="00CF5E53">
      <w:pPr>
        <w:spacing w:after="0" w:line="336" w:lineRule="atLeast"/>
        <w:ind w:left="720"/>
        <w:rPr>
          <w:rFonts w:ascii="Trebuchet MS" w:eastAsia="Times New Roman" w:hAnsi="Trebuchet MS" w:cs="Times New Roman"/>
          <w:color w:val="333333"/>
          <w:sz w:val="24"/>
          <w:szCs w:val="24"/>
        </w:rPr>
      </w:pPr>
      <w:r w:rsidRPr="00266924">
        <w:rPr>
          <w:rFonts w:ascii="Verdana" w:eastAsia="Times New Roman" w:hAnsi="Verdana" w:cs="Times New Roman"/>
          <w:color w:val="666666"/>
          <w:sz w:val="24"/>
          <w:szCs w:val="24"/>
        </w:rPr>
        <w:t>«Юпитер» судно снабжения Мариупольского порта 1986 год.</w:t>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Мой сосед работал там механиком.</w:t>
      </w:r>
      <w:r w:rsidRPr="00266924">
        <w:rPr>
          <w:rFonts w:ascii="Trebuchet MS" w:eastAsia="Times New Roman" w:hAnsi="Trebuchet MS" w:cs="Times New Roman"/>
          <w:color w:val="333333"/>
          <w:sz w:val="24"/>
          <w:szCs w:val="24"/>
        </w:rPr>
        <w:br/>
        <w:t xml:space="preserve">Он рассказывал, что неказистый с виду </w:t>
      </w:r>
      <w:proofErr w:type="spellStart"/>
      <w:r w:rsidRPr="00266924">
        <w:rPr>
          <w:rFonts w:ascii="Trebuchet MS" w:eastAsia="Times New Roman" w:hAnsi="Trebuchet MS" w:cs="Times New Roman"/>
          <w:color w:val="333333"/>
          <w:sz w:val="24"/>
          <w:szCs w:val="24"/>
        </w:rPr>
        <w:t>теплоходик</w:t>
      </w:r>
      <w:proofErr w:type="spellEnd"/>
      <w:r w:rsidRPr="00266924">
        <w:rPr>
          <w:rFonts w:ascii="Trebuchet MS" w:eastAsia="Times New Roman" w:hAnsi="Trebuchet MS" w:cs="Times New Roman"/>
          <w:color w:val="333333"/>
          <w:sz w:val="24"/>
          <w:szCs w:val="24"/>
        </w:rPr>
        <w:t xml:space="preserve"> когда то был пассажирским и совершал рейсы между портами </w:t>
      </w:r>
      <w:proofErr w:type="spellStart"/>
      <w:r w:rsidRPr="00266924">
        <w:rPr>
          <w:rFonts w:ascii="Trebuchet MS" w:eastAsia="Times New Roman" w:hAnsi="Trebuchet MS" w:cs="Times New Roman"/>
          <w:color w:val="333333"/>
          <w:sz w:val="24"/>
          <w:szCs w:val="24"/>
        </w:rPr>
        <w:t>Азовья</w:t>
      </w:r>
      <w:proofErr w:type="spellEnd"/>
      <w:r w:rsidRPr="00266924">
        <w:rPr>
          <w:rFonts w:ascii="Trebuchet MS" w:eastAsia="Times New Roman" w:hAnsi="Trebuchet MS" w:cs="Times New Roman"/>
          <w:color w:val="333333"/>
          <w:sz w:val="24"/>
          <w:szCs w:val="24"/>
        </w:rPr>
        <w:t>.</w:t>
      </w:r>
      <w:r w:rsidRPr="00266924">
        <w:rPr>
          <w:rFonts w:ascii="Trebuchet MS" w:eastAsia="Times New Roman" w:hAnsi="Trebuchet MS" w:cs="Times New Roman"/>
          <w:color w:val="333333"/>
          <w:sz w:val="24"/>
          <w:szCs w:val="24"/>
        </w:rPr>
        <w:br/>
        <w:t>Мы думали, что это обычный морской треп. А оказалось, правда!</w:t>
      </w:r>
      <w:r w:rsidRPr="00266924">
        <w:rPr>
          <w:rFonts w:ascii="Trebuchet MS" w:eastAsia="Times New Roman" w:hAnsi="Trebuchet MS" w:cs="Times New Roman"/>
          <w:color w:val="333333"/>
          <w:sz w:val="24"/>
          <w:szCs w:val="24"/>
        </w:rPr>
        <w:br/>
        <w:t>Взгляните на этот «</w:t>
      </w:r>
      <w:proofErr w:type="spellStart"/>
      <w:r w:rsidRPr="00266924">
        <w:rPr>
          <w:rFonts w:ascii="Trebuchet MS" w:eastAsia="Times New Roman" w:hAnsi="Trebuchet MS" w:cs="Times New Roman"/>
          <w:color w:val="333333"/>
          <w:sz w:val="24"/>
          <w:szCs w:val="24"/>
        </w:rPr>
        <w:t>битюжок</w:t>
      </w:r>
      <w:proofErr w:type="spellEnd"/>
      <w:r w:rsidRPr="00266924">
        <w:rPr>
          <w:rFonts w:ascii="Trebuchet MS" w:eastAsia="Times New Roman" w:hAnsi="Trebuchet MS" w:cs="Times New Roman"/>
          <w:color w:val="333333"/>
          <w:sz w:val="24"/>
          <w:szCs w:val="24"/>
        </w:rPr>
        <w:t>». Кто может узнать в нем пассажирский теплоход?</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lastRenderedPageBreak/>
        <w:drawing>
          <wp:inline distT="0" distB="0" distL="0" distR="0">
            <wp:extent cx="4579620" cy="2827020"/>
            <wp:effectExtent l="133350" t="114300" r="125730" b="144780"/>
            <wp:docPr id="97" name="Рисунок 27" descr="Юпитер в Мариупольском порту 2 прич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Юпитер в Мариупольском порту 2 причал.JPG"/>
                    <pic:cNvPicPr>
                      <a:picLocks noChangeAspect="1" noChangeArrowheads="1"/>
                    </pic:cNvPicPr>
                  </pic:nvPicPr>
                  <pic:blipFill>
                    <a:blip r:embed="rId107"/>
                    <a:srcRect/>
                    <a:stretch>
                      <a:fillRect/>
                    </a:stretch>
                  </pic:blipFill>
                  <pic:spPr bwMode="auto">
                    <a:xfrm>
                      <a:off x="0" y="0"/>
                      <a:ext cx="4579620" cy="2827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266924" w:rsidRDefault="00CF5E53" w:rsidP="00CF5E53">
      <w:pPr>
        <w:spacing w:after="0" w:line="336" w:lineRule="atLeast"/>
        <w:ind w:left="720"/>
        <w:rPr>
          <w:rFonts w:ascii="Verdana" w:eastAsia="Times New Roman" w:hAnsi="Verdana" w:cs="Times New Roman"/>
          <w:color w:val="666666"/>
          <w:sz w:val="24"/>
          <w:szCs w:val="24"/>
        </w:rPr>
      </w:pPr>
      <w:r w:rsidRPr="00266924">
        <w:rPr>
          <w:rFonts w:ascii="Verdana" w:eastAsia="Times New Roman" w:hAnsi="Verdana" w:cs="Times New Roman"/>
          <w:color w:val="666666"/>
          <w:sz w:val="24"/>
          <w:szCs w:val="24"/>
        </w:rPr>
        <w:t>«Юпитер» в Мариупольском порту.</w:t>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Вот он подходит с пассажирами на борту ко второму причалу Мариупольского порта. Удивительная метаморфоза!</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Вот, что пишет о нем Юрий Трифонов:</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"В 1936 году по заказу судоходной германской компании «</w:t>
      </w:r>
      <w:proofErr w:type="spellStart"/>
      <w:r w:rsidRPr="00266924">
        <w:rPr>
          <w:rFonts w:ascii="Trebuchet MS" w:eastAsia="Times New Roman" w:hAnsi="Trebuchet MS" w:cs="Times New Roman"/>
          <w:color w:val="333333"/>
          <w:sz w:val="24"/>
          <w:szCs w:val="24"/>
        </w:rPr>
        <w:t>Förde-ReedereiGmbH</w:t>
      </w:r>
      <w:proofErr w:type="spellEnd"/>
      <w:r w:rsidRPr="00266924">
        <w:rPr>
          <w:rFonts w:ascii="Trebuchet MS" w:eastAsia="Times New Roman" w:hAnsi="Trebuchet MS" w:cs="Times New Roman"/>
          <w:color w:val="333333"/>
          <w:sz w:val="24"/>
          <w:szCs w:val="24"/>
        </w:rPr>
        <w:t xml:space="preserve">» из </w:t>
      </w:r>
      <w:proofErr w:type="spellStart"/>
      <w:r w:rsidRPr="00266924">
        <w:rPr>
          <w:rFonts w:ascii="Trebuchet MS" w:eastAsia="Times New Roman" w:hAnsi="Trebuchet MS" w:cs="Times New Roman"/>
          <w:color w:val="333333"/>
          <w:sz w:val="24"/>
          <w:szCs w:val="24"/>
        </w:rPr>
        <w:t>Фленсбурга</w:t>
      </w:r>
      <w:proofErr w:type="spellEnd"/>
      <w:r w:rsidRPr="00266924">
        <w:rPr>
          <w:rFonts w:ascii="Trebuchet MS" w:eastAsia="Times New Roman" w:hAnsi="Trebuchet MS" w:cs="Times New Roman"/>
          <w:color w:val="333333"/>
          <w:sz w:val="24"/>
          <w:szCs w:val="24"/>
        </w:rPr>
        <w:t xml:space="preserve"> на верфи «G </w:t>
      </w:r>
      <w:proofErr w:type="spellStart"/>
      <w:r w:rsidRPr="00266924">
        <w:rPr>
          <w:rFonts w:ascii="Trebuchet MS" w:eastAsia="Times New Roman" w:hAnsi="Trebuchet MS" w:cs="Times New Roman"/>
          <w:color w:val="333333"/>
          <w:sz w:val="24"/>
          <w:szCs w:val="24"/>
        </w:rPr>
        <w:t>RenckHamburg</w:t>
      </w:r>
      <w:proofErr w:type="spellEnd"/>
      <w:r w:rsidRPr="00266924">
        <w:rPr>
          <w:rFonts w:ascii="Trebuchet MS" w:eastAsia="Times New Roman" w:hAnsi="Trebuchet MS" w:cs="Times New Roman"/>
          <w:color w:val="333333"/>
          <w:sz w:val="24"/>
          <w:szCs w:val="24"/>
        </w:rPr>
        <w:t>» в Гамбурге (Германия) развернулось строительство пассажирского теплохода прибрежного плавания по нетрадиционному проекту(</w:t>
      </w:r>
      <w:proofErr w:type="spellStart"/>
      <w:r w:rsidRPr="00266924">
        <w:rPr>
          <w:rFonts w:ascii="Trebuchet MS" w:eastAsia="Times New Roman" w:hAnsi="Trebuchet MS" w:cs="Times New Roman"/>
          <w:color w:val="333333"/>
          <w:sz w:val="24"/>
          <w:szCs w:val="24"/>
        </w:rPr>
        <w:t>стр</w:t>
      </w:r>
      <w:proofErr w:type="spellEnd"/>
      <w:r w:rsidRPr="00266924">
        <w:rPr>
          <w:rFonts w:ascii="Trebuchet MS" w:eastAsia="Times New Roman" w:hAnsi="Trebuchet MS" w:cs="Times New Roman"/>
          <w:color w:val="333333"/>
          <w:sz w:val="24"/>
          <w:szCs w:val="24"/>
        </w:rPr>
        <w:t xml:space="preserve"> № 634). В мае 1937 года судно под названием «</w:t>
      </w:r>
      <w:proofErr w:type="spellStart"/>
      <w:r w:rsidRPr="00266924">
        <w:rPr>
          <w:rFonts w:ascii="Trebuchet MS" w:eastAsia="Times New Roman" w:hAnsi="Trebuchet MS" w:cs="Times New Roman"/>
          <w:color w:val="333333"/>
          <w:sz w:val="24"/>
          <w:szCs w:val="24"/>
        </w:rPr>
        <w:t>Mürwik</w:t>
      </w:r>
      <w:proofErr w:type="spellEnd"/>
      <w:r w:rsidRPr="00266924">
        <w:rPr>
          <w:rFonts w:ascii="Trebuchet MS" w:eastAsia="Times New Roman" w:hAnsi="Trebuchet MS" w:cs="Times New Roman"/>
          <w:color w:val="333333"/>
          <w:sz w:val="24"/>
          <w:szCs w:val="24"/>
        </w:rPr>
        <w:t xml:space="preserve">» было спущено на </w:t>
      </w:r>
      <w:proofErr w:type="spellStart"/>
      <w:r w:rsidRPr="00266924">
        <w:rPr>
          <w:rFonts w:ascii="Trebuchet MS" w:eastAsia="Times New Roman" w:hAnsi="Trebuchet MS" w:cs="Times New Roman"/>
          <w:color w:val="333333"/>
          <w:sz w:val="24"/>
          <w:szCs w:val="24"/>
        </w:rPr>
        <w:t>воду.Теплоход</w:t>
      </w:r>
      <w:proofErr w:type="spellEnd"/>
      <w:r w:rsidRPr="00266924">
        <w:rPr>
          <w:rFonts w:ascii="Trebuchet MS" w:eastAsia="Times New Roman" w:hAnsi="Trebuchet MS" w:cs="Times New Roman"/>
          <w:color w:val="333333"/>
          <w:sz w:val="24"/>
          <w:szCs w:val="24"/>
        </w:rPr>
        <w:t xml:space="preserve"> валовой вместимостью 160 </w:t>
      </w:r>
      <w:proofErr w:type="spellStart"/>
      <w:r w:rsidRPr="00266924">
        <w:rPr>
          <w:rFonts w:ascii="Trebuchet MS" w:eastAsia="Times New Roman" w:hAnsi="Trebuchet MS" w:cs="Times New Roman"/>
          <w:color w:val="333333"/>
          <w:sz w:val="24"/>
          <w:szCs w:val="24"/>
        </w:rPr>
        <w:t>брт</w:t>
      </w:r>
      <w:proofErr w:type="spellEnd"/>
      <w:r w:rsidRPr="00266924">
        <w:rPr>
          <w:rFonts w:ascii="Trebuchet MS" w:eastAsia="Times New Roman" w:hAnsi="Trebuchet MS" w:cs="Times New Roman"/>
          <w:color w:val="333333"/>
          <w:sz w:val="24"/>
          <w:szCs w:val="24"/>
        </w:rPr>
        <w:t xml:space="preserve">, длиной 26,17 м, шириной 6,50 м мог принимать на борт 416 пассажиров. Дизельный двигатель мощностью 220 </w:t>
      </w:r>
      <w:proofErr w:type="spellStart"/>
      <w:r w:rsidRPr="00266924">
        <w:rPr>
          <w:rFonts w:ascii="Trebuchet MS" w:eastAsia="Times New Roman" w:hAnsi="Trebuchet MS" w:cs="Times New Roman"/>
          <w:color w:val="333333"/>
          <w:sz w:val="24"/>
          <w:szCs w:val="24"/>
        </w:rPr>
        <w:t>э.л.с</w:t>
      </w:r>
      <w:proofErr w:type="spellEnd"/>
      <w:r w:rsidRPr="00266924">
        <w:rPr>
          <w:rFonts w:ascii="Trebuchet MS" w:eastAsia="Times New Roman" w:hAnsi="Trebuchet MS" w:cs="Times New Roman"/>
          <w:color w:val="333333"/>
          <w:sz w:val="24"/>
          <w:szCs w:val="24"/>
        </w:rPr>
        <w:t xml:space="preserve">. обеспечивал судну скорость хода в 8,0 узлов. Экипаж 6 </w:t>
      </w:r>
      <w:proofErr w:type="spellStart"/>
      <w:r w:rsidRPr="00266924">
        <w:rPr>
          <w:rFonts w:ascii="Trebuchet MS" w:eastAsia="Times New Roman" w:hAnsi="Trebuchet MS" w:cs="Times New Roman"/>
          <w:color w:val="333333"/>
          <w:sz w:val="24"/>
          <w:szCs w:val="24"/>
        </w:rPr>
        <w:t>человек.В</w:t>
      </w:r>
      <w:proofErr w:type="spellEnd"/>
      <w:r w:rsidRPr="00266924">
        <w:rPr>
          <w:rFonts w:ascii="Trebuchet MS" w:eastAsia="Times New Roman" w:hAnsi="Trebuchet MS" w:cs="Times New Roman"/>
          <w:color w:val="333333"/>
          <w:sz w:val="24"/>
          <w:szCs w:val="24"/>
        </w:rPr>
        <w:t xml:space="preserve"> июле 1937 года теплоход был передан заказчику. Плоскодонное судно из-за неудачной конструкции было тяжело в управлении. На него оказывала влияние ветровая нагрузка, не позволяющая судну двигаться строго по курсу. Несмотря на это теплоход начали интенсивно использовать как экскурсионное судно. Совершались также дальние специальные рейсы в Данию."</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lastRenderedPageBreak/>
        <w:drawing>
          <wp:inline distT="0" distB="0" distL="0" distR="0">
            <wp:extent cx="4762500" cy="2301240"/>
            <wp:effectExtent l="133350" t="114300" r="133350" b="137160"/>
            <wp:docPr id="99" name="Рисунок 28" descr="Muerwi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uerwik1.jpg"/>
                    <pic:cNvPicPr>
                      <a:picLocks noChangeAspect="1" noChangeArrowheads="1"/>
                    </pic:cNvPicPr>
                  </pic:nvPicPr>
                  <pic:blipFill>
                    <a:blip r:embed="rId108" cstate="email"/>
                    <a:srcRect/>
                    <a:stretch>
                      <a:fillRect/>
                    </a:stretch>
                  </pic:blipFill>
                  <pic:spPr bwMode="auto">
                    <a:xfrm>
                      <a:off x="0" y="0"/>
                      <a:ext cx="4762500" cy="2301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66924">
        <w:rPr>
          <w:sz w:val="24"/>
          <w:szCs w:val="24"/>
        </w:rPr>
        <w:t xml:space="preserve"> «</w:t>
      </w:r>
      <w:proofErr w:type="spellStart"/>
      <w:r w:rsidRPr="00266924">
        <w:rPr>
          <w:rFonts w:ascii="Verdana" w:eastAsia="Times New Roman" w:hAnsi="Verdana" w:cs="Times New Roman"/>
          <w:b/>
          <w:bCs/>
          <w:color w:val="333333"/>
          <w:sz w:val="24"/>
          <w:szCs w:val="24"/>
        </w:rPr>
        <w:t>Muerwik</w:t>
      </w:r>
      <w:proofErr w:type="spellEnd"/>
      <w:r w:rsidRPr="00266924">
        <w:rPr>
          <w:rFonts w:ascii="Verdana" w:eastAsia="Times New Roman" w:hAnsi="Verdana" w:cs="Times New Roman"/>
          <w:b/>
          <w:bCs/>
          <w:color w:val="333333"/>
          <w:sz w:val="24"/>
          <w:szCs w:val="24"/>
        </w:rPr>
        <w:t>»</w:t>
      </w:r>
    </w:p>
    <w:p w:rsidR="00CF5E53" w:rsidRPr="00266924" w:rsidRDefault="00CF5E53" w:rsidP="00CF5E53">
      <w:pPr>
        <w:spacing w:after="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"После начала второй мировой войны «</w:t>
      </w:r>
      <w:proofErr w:type="spellStart"/>
      <w:r w:rsidRPr="00266924">
        <w:rPr>
          <w:rFonts w:ascii="Trebuchet MS" w:eastAsia="Times New Roman" w:hAnsi="Trebuchet MS" w:cs="Times New Roman"/>
          <w:color w:val="333333"/>
          <w:sz w:val="24"/>
          <w:szCs w:val="24"/>
        </w:rPr>
        <w:t>Mürwik</w:t>
      </w:r>
      <w:proofErr w:type="spellEnd"/>
      <w:r w:rsidRPr="00266924">
        <w:rPr>
          <w:rFonts w:ascii="Trebuchet MS" w:eastAsia="Times New Roman" w:hAnsi="Trebuchet MS" w:cs="Times New Roman"/>
          <w:color w:val="333333"/>
          <w:sz w:val="24"/>
          <w:szCs w:val="24"/>
        </w:rPr>
        <w:t xml:space="preserve">» был мобилизован в состав </w:t>
      </w:r>
      <w:proofErr w:type="spellStart"/>
      <w:r w:rsidRPr="00266924">
        <w:rPr>
          <w:rFonts w:ascii="Trebuchet MS" w:eastAsia="Times New Roman" w:hAnsi="Trebuchet MS" w:cs="Times New Roman"/>
          <w:color w:val="333333"/>
          <w:sz w:val="24"/>
          <w:szCs w:val="24"/>
        </w:rPr>
        <w:t>Кригсмарине</w:t>
      </w:r>
      <w:proofErr w:type="spellEnd"/>
      <w:r w:rsidRPr="00266924">
        <w:rPr>
          <w:rFonts w:ascii="Trebuchet MS" w:eastAsia="Times New Roman" w:hAnsi="Trebuchet MS" w:cs="Times New Roman"/>
          <w:color w:val="333333"/>
          <w:sz w:val="24"/>
          <w:szCs w:val="24"/>
        </w:rPr>
        <w:t xml:space="preserve"> и до конца войны использовался в качестве навигационного судна в зоне </w:t>
      </w:r>
      <w:proofErr w:type="spellStart"/>
      <w:r w:rsidRPr="00266924">
        <w:rPr>
          <w:rFonts w:ascii="Trebuchet MS" w:eastAsia="Times New Roman" w:hAnsi="Trebuchet MS" w:cs="Times New Roman"/>
          <w:color w:val="333333"/>
          <w:sz w:val="24"/>
          <w:szCs w:val="24"/>
        </w:rPr>
        <w:t>Кильского</w:t>
      </w:r>
      <w:proofErr w:type="spellEnd"/>
      <w:r w:rsidRPr="00266924">
        <w:rPr>
          <w:rFonts w:ascii="Trebuchet MS" w:eastAsia="Times New Roman" w:hAnsi="Trebuchet MS" w:cs="Times New Roman"/>
          <w:color w:val="333333"/>
          <w:sz w:val="24"/>
          <w:szCs w:val="24"/>
        </w:rPr>
        <w:t xml:space="preserve"> канала. После капитуляции Германии в мае 1945 года судно было захвачено британскими оккупационными властями и переименовано в «</w:t>
      </w:r>
      <w:proofErr w:type="spellStart"/>
      <w:r w:rsidRPr="00266924">
        <w:rPr>
          <w:rFonts w:ascii="Trebuchet MS" w:eastAsia="Times New Roman" w:hAnsi="Trebuchet MS" w:cs="Times New Roman"/>
          <w:color w:val="333333"/>
          <w:sz w:val="24"/>
          <w:szCs w:val="24"/>
        </w:rPr>
        <w:t>SeaHorse</w:t>
      </w:r>
      <w:proofErr w:type="spellEnd"/>
      <w:r w:rsidRPr="00266924">
        <w:rPr>
          <w:rFonts w:ascii="Trebuchet MS" w:eastAsia="Times New Roman" w:hAnsi="Trebuchet MS" w:cs="Times New Roman"/>
          <w:color w:val="333333"/>
          <w:sz w:val="24"/>
          <w:szCs w:val="24"/>
        </w:rPr>
        <w:t>».В 1946 году в соответствии с решением союзников теплоход по репарации был передан Советскому Союзу. Под названием «Юпитер» его в 1947 году включили в составе судов Сочинского пароходства По состоянию на 1 января 1948 года судно принимало на борт 220 пассажиров. Позже пассажирский теплоход передали в состав Азовского государственного морского пароходства Наркомата морского флота СССР. «Юпитер» начал службу по перевозке пассажиров между портами Керчь, Тамань и Темрюк. В 1956 году во время ремонта на судне был установлен новый дизельный двигатель 1Д 4Т. Портом приписки теплохода был Жданов.</w:t>
      </w:r>
      <w:r w:rsidRPr="00266924">
        <w:rPr>
          <w:rFonts w:ascii="Trebuchet MS" w:eastAsia="Times New Roman" w:hAnsi="Trebuchet MS" w:cs="Times New Roman"/>
          <w:color w:val="333333"/>
          <w:sz w:val="24"/>
          <w:szCs w:val="24"/>
        </w:rPr>
        <w:br/>
        <w:t>В конце 1960-х годов бывший пассажирский теплоход «</w:t>
      </w:r>
      <w:proofErr w:type="spellStart"/>
      <w:r w:rsidRPr="00266924">
        <w:rPr>
          <w:rFonts w:ascii="Trebuchet MS" w:eastAsia="Times New Roman" w:hAnsi="Trebuchet MS" w:cs="Times New Roman"/>
          <w:color w:val="333333"/>
          <w:sz w:val="24"/>
          <w:szCs w:val="24"/>
        </w:rPr>
        <w:t>Mürwik</w:t>
      </w:r>
      <w:proofErr w:type="spellEnd"/>
      <w:r w:rsidRPr="00266924">
        <w:rPr>
          <w:rFonts w:ascii="Trebuchet MS" w:eastAsia="Times New Roman" w:hAnsi="Trebuchet MS" w:cs="Times New Roman"/>
          <w:color w:val="333333"/>
          <w:sz w:val="24"/>
          <w:szCs w:val="24"/>
        </w:rPr>
        <w:t>» закончил свою службу в порту Керчь. Судно должны были разобрать на металлолом на Керченском СРЗ. Однако судьба старого теплохода на этом не закончилась. Обследовав корпус судна, комиссия установила, что «Юпитер» еще может послужить. Его перестроили в судно снабжения и передали Мариупольскому порту. Там теплоход встретил свой 50-летний юбилей и продолжал эксплуатироваться до конца ХХ века."</w:t>
      </w:r>
    </w:p>
    <w:p w:rsidR="00CF5E53" w:rsidRPr="00266924" w:rsidRDefault="00CF5E53" w:rsidP="00CF5E53">
      <w:pPr>
        <w:spacing w:after="0" w:line="180" w:lineRule="atLeast"/>
        <w:rPr>
          <w:rFonts w:ascii="Verdana" w:eastAsia="Times New Roman" w:hAnsi="Verdana" w:cs="Times New Roman"/>
          <w:color w:val="333333"/>
          <w:sz w:val="24"/>
          <w:szCs w:val="24"/>
        </w:rPr>
      </w:pPr>
    </w:p>
    <w:p w:rsidR="00CF5E53" w:rsidRPr="00266924" w:rsidRDefault="00CF5E53" w:rsidP="00CF5E53">
      <w:pPr>
        <w:spacing w:beforeAutospacing="1" w:after="0" w:afterAutospacing="1" w:line="216" w:lineRule="atLeast"/>
        <w:outlineLvl w:val="2"/>
        <w:rPr>
          <w:rFonts w:ascii="Trebuchet MS" w:eastAsia="Times New Roman" w:hAnsi="Trebuchet MS" w:cs="Times New Roman"/>
          <w:b/>
          <w:bCs/>
          <w:color w:val="115098"/>
          <w:sz w:val="24"/>
          <w:szCs w:val="24"/>
        </w:rPr>
      </w:pPr>
    </w:p>
    <w:p w:rsidR="00CF5E53" w:rsidRPr="00266924" w:rsidRDefault="00CF5E53" w:rsidP="00CF5E53">
      <w:pPr>
        <w:spacing w:after="31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t xml:space="preserve">После войны на </w:t>
      </w:r>
      <w:proofErr w:type="spellStart"/>
      <w:r w:rsidRPr="00266924">
        <w:rPr>
          <w:rFonts w:ascii="Trebuchet MS" w:eastAsia="Times New Roman" w:hAnsi="Trebuchet MS" w:cs="Times New Roman"/>
          <w:color w:val="333333"/>
          <w:sz w:val="24"/>
          <w:szCs w:val="24"/>
        </w:rPr>
        <w:t>Азовье</w:t>
      </w:r>
      <w:proofErr w:type="spellEnd"/>
      <w:r w:rsidRPr="00266924">
        <w:rPr>
          <w:rFonts w:ascii="Trebuchet MS" w:eastAsia="Times New Roman" w:hAnsi="Trebuchet MS" w:cs="Times New Roman"/>
          <w:color w:val="333333"/>
          <w:sz w:val="24"/>
          <w:szCs w:val="24"/>
        </w:rPr>
        <w:t xml:space="preserve"> на прибрежных пассажирских линиях работали репатрианты.</w:t>
      </w:r>
      <w:r w:rsidRPr="00266924">
        <w:rPr>
          <w:rFonts w:ascii="Trebuchet MS" w:eastAsia="Times New Roman" w:hAnsi="Trebuchet MS" w:cs="Times New Roman"/>
          <w:color w:val="333333"/>
          <w:sz w:val="24"/>
          <w:szCs w:val="24"/>
        </w:rPr>
        <w:br/>
        <w:t>Вот еще один из них.</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83534E">
        <w:rPr>
          <w:rFonts w:ascii="Verdana" w:eastAsia="Times New Roman" w:hAnsi="Verdana" w:cs="Times New Roman"/>
          <w:b/>
          <w:bCs/>
          <w:color w:val="333333"/>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Капелла.jpg" style="width:26.35pt;height:26.35pt"/>
        </w:pict>
      </w:r>
      <w:r w:rsidRPr="00266924">
        <w:rPr>
          <w:rFonts w:ascii="Verdana" w:eastAsia="Times New Roman" w:hAnsi="Verdana" w:cs="Times New Roman"/>
          <w:b/>
          <w:bCs/>
          <w:noProof/>
          <w:color w:val="333333"/>
          <w:sz w:val="24"/>
          <w:szCs w:val="24"/>
        </w:rPr>
        <w:drawing>
          <wp:inline distT="0" distB="0" distL="0" distR="0">
            <wp:extent cx="5431790" cy="3724910"/>
            <wp:effectExtent l="0" t="0" r="0" b="0"/>
            <wp:docPr id="1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1790" cy="3724910"/>
                    </a:xfrm>
                    <a:prstGeom prst="rect">
                      <a:avLst/>
                    </a:prstGeom>
                    <a:noFill/>
                  </pic:spPr>
                </pic:pic>
              </a:graphicData>
            </a:graphic>
          </wp:inline>
        </w:drawing>
      </w:r>
    </w:p>
    <w:p w:rsidR="00CF5E53" w:rsidRPr="00266924" w:rsidRDefault="00CF5E53" w:rsidP="00CF5E53">
      <w:pPr>
        <w:spacing w:after="0" w:line="336" w:lineRule="atLeast"/>
        <w:ind w:left="720"/>
        <w:rPr>
          <w:rFonts w:ascii="Trebuchet MS" w:eastAsia="Times New Roman" w:hAnsi="Trebuchet MS" w:cs="Times New Roman"/>
          <w:color w:val="333333"/>
          <w:sz w:val="24"/>
          <w:szCs w:val="24"/>
        </w:rPr>
      </w:pPr>
      <w:r>
        <w:rPr>
          <w:rFonts w:ascii="Verdana" w:eastAsia="Times New Roman" w:hAnsi="Verdana" w:cs="Times New Roman"/>
          <w:color w:val="666666"/>
          <w:sz w:val="24"/>
          <w:szCs w:val="24"/>
        </w:rPr>
        <w:t>«</w:t>
      </w:r>
      <w:r w:rsidRPr="00266924">
        <w:rPr>
          <w:rFonts w:ascii="Verdana" w:eastAsia="Times New Roman" w:hAnsi="Verdana" w:cs="Times New Roman"/>
          <w:color w:val="666666"/>
          <w:sz w:val="24"/>
          <w:szCs w:val="24"/>
        </w:rPr>
        <w:t>Капелла</w:t>
      </w:r>
      <w:r>
        <w:rPr>
          <w:rFonts w:ascii="Verdana" w:eastAsia="Times New Roman" w:hAnsi="Verdana" w:cs="Times New Roman"/>
          <w:color w:val="666666"/>
          <w:sz w:val="24"/>
          <w:szCs w:val="24"/>
        </w:rPr>
        <w:t>»</w:t>
      </w:r>
      <w:r w:rsidRPr="00266924">
        <w:rPr>
          <w:rFonts w:ascii="Verdana" w:eastAsia="Times New Roman" w:hAnsi="Verdana" w:cs="Times New Roman"/>
          <w:color w:val="666666"/>
          <w:sz w:val="24"/>
          <w:szCs w:val="24"/>
        </w:rPr>
        <w:t>.</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Пасс</w:t>
      </w:r>
      <w:r>
        <w:rPr>
          <w:rFonts w:ascii="Trebuchet MS" w:eastAsia="Times New Roman" w:hAnsi="Trebuchet MS" w:cs="Times New Roman"/>
          <w:color w:val="333333"/>
          <w:sz w:val="24"/>
          <w:szCs w:val="24"/>
        </w:rPr>
        <w:t>ажир«</w:t>
      </w:r>
      <w:r w:rsidRPr="00266924">
        <w:rPr>
          <w:rFonts w:ascii="Trebuchet MS" w:eastAsia="Times New Roman" w:hAnsi="Trebuchet MS" w:cs="Times New Roman"/>
          <w:color w:val="333333"/>
          <w:sz w:val="24"/>
          <w:szCs w:val="24"/>
        </w:rPr>
        <w:t>Капелла</w:t>
      </w:r>
      <w:r>
        <w:rPr>
          <w:rFonts w:ascii="Trebuchet MS" w:eastAsia="Times New Roman" w:hAnsi="Trebuchet MS" w:cs="Times New Roman"/>
          <w:color w:val="333333"/>
          <w:sz w:val="24"/>
          <w:szCs w:val="24"/>
        </w:rPr>
        <w:t>»</w:t>
      </w:r>
      <w:proofErr w:type="spellStart"/>
      <w:r w:rsidRPr="00266924">
        <w:rPr>
          <w:rFonts w:ascii="Trebuchet MS" w:eastAsia="Times New Roman" w:hAnsi="Trebuchet MS" w:cs="Times New Roman"/>
          <w:color w:val="333333"/>
          <w:sz w:val="24"/>
          <w:szCs w:val="24"/>
        </w:rPr>
        <w:t>троф</w:t>
      </w:r>
      <w:proofErr w:type="spellEnd"/>
      <w:r w:rsidRPr="00266924">
        <w:rPr>
          <w:rFonts w:ascii="Trebuchet MS" w:eastAsia="Times New Roman" w:hAnsi="Trebuchet MS" w:cs="Times New Roman"/>
          <w:color w:val="333333"/>
          <w:sz w:val="24"/>
          <w:szCs w:val="24"/>
        </w:rPr>
        <w:t>. 1946-1954</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 xml:space="preserve">После 1954 года, когда на </w:t>
      </w:r>
      <w:proofErr w:type="spellStart"/>
      <w:r w:rsidRPr="00266924">
        <w:rPr>
          <w:rFonts w:ascii="Trebuchet MS" w:eastAsia="Times New Roman" w:hAnsi="Trebuchet MS" w:cs="Times New Roman"/>
          <w:color w:val="333333"/>
          <w:sz w:val="24"/>
          <w:szCs w:val="24"/>
        </w:rPr>
        <w:t>Азовье</w:t>
      </w:r>
      <w:proofErr w:type="spellEnd"/>
      <w:r w:rsidRPr="00266924">
        <w:rPr>
          <w:rFonts w:ascii="Trebuchet MS" w:eastAsia="Times New Roman" w:hAnsi="Trebuchet MS" w:cs="Times New Roman"/>
          <w:color w:val="333333"/>
          <w:sz w:val="24"/>
          <w:szCs w:val="24"/>
        </w:rPr>
        <w:t xml:space="preserve"> пришли пассажиры, "Капелла" использовалась на прибрежных линиях в Причерноморье. </w:t>
      </w: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«Судно было построено в 1922 г. на верфи в Киле (Германия) для датской туристской фирмы. Под названием "</w:t>
      </w:r>
      <w:proofErr w:type="spellStart"/>
      <w:r w:rsidRPr="00266924">
        <w:rPr>
          <w:rFonts w:ascii="Trebuchet MS" w:eastAsia="Times New Roman" w:hAnsi="Trebuchet MS" w:cs="Times New Roman"/>
          <w:color w:val="333333"/>
          <w:sz w:val="24"/>
          <w:szCs w:val="24"/>
        </w:rPr>
        <w:t>Turisten</w:t>
      </w:r>
      <w:proofErr w:type="spellEnd"/>
      <w:r w:rsidRPr="00266924">
        <w:rPr>
          <w:rFonts w:ascii="Trebuchet MS" w:eastAsia="Times New Roman" w:hAnsi="Trebuchet MS" w:cs="Times New Roman"/>
          <w:color w:val="333333"/>
          <w:sz w:val="24"/>
          <w:szCs w:val="24"/>
        </w:rPr>
        <w:t xml:space="preserve"> " судно проходило до 1929 г., когда было продано германской фирме. После передачи в Германию судно получило новое название "</w:t>
      </w:r>
      <w:proofErr w:type="spellStart"/>
      <w:r w:rsidRPr="00266924">
        <w:rPr>
          <w:rFonts w:ascii="Trebuchet MS" w:eastAsia="Times New Roman" w:hAnsi="Trebuchet MS" w:cs="Times New Roman"/>
          <w:color w:val="333333"/>
          <w:sz w:val="24"/>
          <w:szCs w:val="24"/>
        </w:rPr>
        <w:t>Ruegen</w:t>
      </w:r>
      <w:proofErr w:type="spellEnd"/>
      <w:r w:rsidRPr="00266924">
        <w:rPr>
          <w:rFonts w:ascii="Trebuchet MS" w:eastAsia="Times New Roman" w:hAnsi="Trebuchet MS" w:cs="Times New Roman"/>
          <w:color w:val="333333"/>
          <w:sz w:val="24"/>
          <w:szCs w:val="24"/>
        </w:rPr>
        <w:t>". 9 марта 1946 г. судно передано по репарации в СССР и направлено в порт приписки - Одесса, где получило название «Капелла».</w:t>
      </w:r>
      <w:r w:rsidRPr="00266924">
        <w:rPr>
          <w:rFonts w:ascii="Trebuchet MS" w:eastAsia="Times New Roman" w:hAnsi="Trebuchet MS" w:cs="Times New Roman"/>
          <w:color w:val="333333"/>
          <w:sz w:val="24"/>
          <w:szCs w:val="24"/>
        </w:rPr>
        <w:br/>
        <w:t>Технические данные у судна были следующие:</w:t>
      </w:r>
      <w:r w:rsidRPr="00266924">
        <w:rPr>
          <w:rFonts w:ascii="Trebuchet MS" w:eastAsia="Times New Roman" w:hAnsi="Trebuchet MS" w:cs="Times New Roman"/>
          <w:color w:val="333333"/>
          <w:sz w:val="24"/>
          <w:szCs w:val="24"/>
        </w:rPr>
        <w:br/>
        <w:t xml:space="preserve">Длина: 35,8 м; Ширина: 7,22 м ; Высота борта: 2,15 м; Осадка: 1,96 м , Водоизмещение 207 т; Мощность двигателя 160 л.с. Максимальная скорость 10 </w:t>
      </w:r>
      <w:proofErr w:type="spellStart"/>
      <w:r w:rsidRPr="00266924">
        <w:rPr>
          <w:rFonts w:ascii="Trebuchet MS" w:eastAsia="Times New Roman" w:hAnsi="Trebuchet MS" w:cs="Times New Roman"/>
          <w:color w:val="333333"/>
          <w:sz w:val="24"/>
          <w:szCs w:val="24"/>
        </w:rPr>
        <w:t>узл</w:t>
      </w:r>
      <w:proofErr w:type="spellEnd"/>
      <w:r w:rsidRPr="00266924">
        <w:rPr>
          <w:rFonts w:ascii="Trebuchet MS" w:eastAsia="Times New Roman" w:hAnsi="Trebuchet MS" w:cs="Times New Roman"/>
          <w:color w:val="333333"/>
          <w:sz w:val="24"/>
          <w:szCs w:val="24"/>
        </w:rPr>
        <w:t xml:space="preserve">. (18,5 км/ч); Экипаж: 7-9 чел.; </w:t>
      </w:r>
      <w:proofErr w:type="spellStart"/>
      <w:r w:rsidRPr="00266924">
        <w:rPr>
          <w:rFonts w:ascii="Trebuchet MS" w:eastAsia="Times New Roman" w:hAnsi="Trebuchet MS" w:cs="Times New Roman"/>
          <w:color w:val="333333"/>
          <w:sz w:val="24"/>
          <w:szCs w:val="24"/>
        </w:rPr>
        <w:t>Пассажировместимость</w:t>
      </w:r>
      <w:proofErr w:type="spellEnd"/>
      <w:r w:rsidRPr="00266924">
        <w:rPr>
          <w:rFonts w:ascii="Trebuchet MS" w:eastAsia="Times New Roman" w:hAnsi="Trebuchet MS" w:cs="Times New Roman"/>
          <w:color w:val="333333"/>
          <w:sz w:val="24"/>
          <w:szCs w:val="24"/>
        </w:rPr>
        <w:t xml:space="preserve"> 150 чел.»</w:t>
      </w:r>
      <w:r w:rsidRPr="00266924">
        <w:rPr>
          <w:rFonts w:ascii="Trebuchet MS" w:eastAsia="Times New Roman" w:hAnsi="Trebuchet MS" w:cs="Times New Roman"/>
          <w:color w:val="333333"/>
          <w:sz w:val="24"/>
          <w:szCs w:val="24"/>
        </w:rPr>
        <w:br/>
        <w:t>« «Капелла» была труженица. «Бегала» из Одессы в Херсон, Очаков, Николаев.</w:t>
      </w:r>
      <w:r w:rsidRPr="00266924">
        <w:rPr>
          <w:rFonts w:ascii="Trebuchet MS" w:eastAsia="Times New Roman" w:hAnsi="Trebuchet MS" w:cs="Times New Roman"/>
          <w:color w:val="333333"/>
          <w:sz w:val="24"/>
          <w:szCs w:val="24"/>
        </w:rPr>
        <w:br/>
        <w:t xml:space="preserve">В 1958 г. судно получило новый мотор производства ГДР, из-за чего скорость уменьшилась на 1 узел. Из-за характерного звука мотора Капеллу часто ошибочно называли "пароходом", зато спутать ее приближение с другим катером было невозможно. В Одесском порту Капелла в основном обслуживала </w:t>
      </w:r>
      <w:proofErr w:type="spellStart"/>
      <w:r w:rsidRPr="00266924">
        <w:rPr>
          <w:rFonts w:ascii="Trebuchet MS" w:eastAsia="Times New Roman" w:hAnsi="Trebuchet MS" w:cs="Times New Roman"/>
          <w:color w:val="333333"/>
          <w:sz w:val="24"/>
          <w:szCs w:val="24"/>
        </w:rPr>
        <w:t>Лузановскую</w:t>
      </w:r>
      <w:proofErr w:type="spellEnd"/>
      <w:r w:rsidRPr="00266924">
        <w:rPr>
          <w:rFonts w:ascii="Trebuchet MS" w:eastAsia="Times New Roman" w:hAnsi="Trebuchet MS" w:cs="Times New Roman"/>
          <w:color w:val="333333"/>
          <w:sz w:val="24"/>
          <w:szCs w:val="24"/>
        </w:rPr>
        <w:t xml:space="preserve"> линию, но появлялась и на Большом Фонтане. В 1970 г. судно было выведено из состава Морского Регистра СССР. "Капелла" </w:t>
      </w:r>
      <w:r w:rsidRPr="00266924">
        <w:rPr>
          <w:rFonts w:ascii="Trebuchet MS" w:eastAsia="Times New Roman" w:hAnsi="Trebuchet MS" w:cs="Times New Roman"/>
          <w:color w:val="333333"/>
          <w:sz w:val="24"/>
          <w:szCs w:val="24"/>
        </w:rPr>
        <w:lastRenderedPageBreak/>
        <w:t>была потоплена военно-морскими артиллеристами, сослужив свою последнюю службу как мишень для прицельной стрельбы.»</w:t>
      </w:r>
    </w:p>
    <w:p w:rsidR="00CF5E53" w:rsidRPr="00266924" w:rsidRDefault="00CF5E53" w:rsidP="00CF5E53">
      <w:pPr>
        <w:spacing w:after="310" w:line="336" w:lineRule="atLeast"/>
        <w:rPr>
          <w:rFonts w:ascii="Trebuchet MS" w:eastAsia="Times New Roman" w:hAnsi="Trebuchet MS" w:cs="Times New Roman"/>
          <w:color w:val="333333"/>
          <w:sz w:val="24"/>
          <w:szCs w:val="24"/>
        </w:rPr>
      </w:pP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83534E">
        <w:rPr>
          <w:rFonts w:ascii="Verdana" w:eastAsia="Times New Roman" w:hAnsi="Verdana" w:cs="Times New Roman"/>
          <w:b/>
          <w:bCs/>
          <w:color w:val="333333"/>
          <w:sz w:val="24"/>
          <w:szCs w:val="24"/>
        </w:rPr>
        <w:pict>
          <v:shape id="_x0000_i1026" type="#_x0000_t75" alt="Капелла в Ейске.jpg" style="width:26.35pt;height:26.35pt"/>
        </w:pict>
      </w:r>
      <w:r w:rsidRPr="00266924">
        <w:rPr>
          <w:noProof/>
          <w:sz w:val="24"/>
          <w:szCs w:val="24"/>
        </w:rPr>
        <w:drawing>
          <wp:inline distT="0" distB="0" distL="0" distR="0">
            <wp:extent cx="4038600" cy="2876550"/>
            <wp:effectExtent l="133350" t="114300" r="133350" b="152400"/>
            <wp:docPr id="1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038600" cy="2876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266924" w:rsidRDefault="00CF5E53" w:rsidP="00CF5E53">
      <w:pPr>
        <w:spacing w:after="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t xml:space="preserve">Пароход "Капелла" подходит причалу в Ейске. Фото конца 40-х или начала 50-х гг. Из архива </w:t>
      </w:r>
      <w:proofErr w:type="spellStart"/>
      <w:r w:rsidRPr="00266924">
        <w:rPr>
          <w:rFonts w:ascii="Trebuchet MS" w:eastAsia="Times New Roman" w:hAnsi="Trebuchet MS" w:cs="Times New Roman"/>
          <w:color w:val="333333"/>
          <w:sz w:val="24"/>
          <w:szCs w:val="24"/>
        </w:rPr>
        <w:t>А.Э.Зенина</w:t>
      </w:r>
      <w:proofErr w:type="spellEnd"/>
      <w:r w:rsidRPr="00266924">
        <w:rPr>
          <w:rFonts w:ascii="Trebuchet MS" w:eastAsia="Times New Roman" w:hAnsi="Trebuchet MS" w:cs="Times New Roman"/>
          <w:color w:val="333333"/>
          <w:sz w:val="24"/>
          <w:szCs w:val="24"/>
        </w:rPr>
        <w:t xml:space="preserve"> .</w:t>
      </w:r>
    </w:p>
    <w:p w:rsidR="00CF5E53" w:rsidRDefault="00CF5E53" w:rsidP="00CF5E53">
      <w:pPr>
        <w:spacing w:after="0" w:line="336" w:lineRule="atLeast"/>
        <w:rPr>
          <w:rFonts w:ascii="Trebuchet MS" w:eastAsia="Times New Roman" w:hAnsi="Trebuchet MS" w:cs="Times New Roman"/>
          <w:color w:val="333333"/>
          <w:sz w:val="24"/>
          <w:szCs w:val="24"/>
        </w:rPr>
      </w:pPr>
      <w:r>
        <w:rPr>
          <w:rFonts w:ascii="Trebuchet MS" w:eastAsia="Times New Roman" w:hAnsi="Trebuchet MS" w:cs="Times New Roman"/>
          <w:noProof/>
          <w:color w:val="333333"/>
          <w:sz w:val="24"/>
          <w:szCs w:val="24"/>
        </w:rPr>
        <w:drawing>
          <wp:inline distT="0" distB="0" distL="0" distR="0">
            <wp:extent cx="5580459" cy="4068000"/>
            <wp:effectExtent l="133350" t="114300" r="134620" b="142240"/>
            <wp:docPr id="102" name="Рисунок 25" descr="C:\Users\Владимир\Documents\Б-ка Грушевского 05.06.2015\IMG_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имир\Documents\Б-ка Грушевского 05.06.2015\IMG_1909.JPG"/>
                    <pic:cNvPicPr>
                      <a:picLocks noChangeAspect="1" noChangeArrowheads="1"/>
                    </pic:cNvPicPr>
                  </pic:nvPicPr>
                  <pic:blipFill>
                    <a:blip r:embed="rId11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0459" cy="406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266924" w:rsidRDefault="00CF5E53" w:rsidP="00CF5E53">
      <w:pPr>
        <w:spacing w:after="0" w:line="336" w:lineRule="atLeast"/>
        <w:rPr>
          <w:rFonts w:ascii="Trebuchet MS" w:eastAsia="Times New Roman" w:hAnsi="Trebuchet MS" w:cs="Times New Roman"/>
          <w:color w:val="333333"/>
          <w:sz w:val="24"/>
          <w:szCs w:val="24"/>
        </w:rPr>
      </w:pPr>
      <w:r>
        <w:rPr>
          <w:rFonts w:ascii="Trebuchet MS" w:eastAsia="Times New Roman" w:hAnsi="Trebuchet MS" w:cs="Times New Roman"/>
          <w:color w:val="333333"/>
          <w:sz w:val="24"/>
          <w:szCs w:val="24"/>
        </w:rPr>
        <w:t>«Капелла» у причала порта.</w:t>
      </w:r>
    </w:p>
    <w:p w:rsidR="00CF5E53" w:rsidRPr="00266924" w:rsidRDefault="00CF5E53" w:rsidP="00CF5E53">
      <w:pPr>
        <w:pBdr>
          <w:right w:val="single" w:sz="6" w:space="0" w:color="FFFFFF"/>
        </w:pBdr>
        <w:spacing w:after="0" w:line="288" w:lineRule="atLeast"/>
        <w:ind w:left="134"/>
        <w:rPr>
          <w:sz w:val="24"/>
          <w:szCs w:val="24"/>
        </w:rPr>
      </w:pPr>
      <w:r w:rsidRPr="00266924">
        <w:rPr>
          <w:sz w:val="24"/>
          <w:szCs w:val="24"/>
        </w:rPr>
        <w:lastRenderedPageBreak/>
        <w:t>Фото трофейного пассажирского пароходика «АРГУС».</w:t>
      </w:r>
    </w:p>
    <w:p w:rsidR="00CF5E53" w:rsidRPr="00266924" w:rsidRDefault="00CF5E53" w:rsidP="00CF5E53">
      <w:pPr>
        <w:pBdr>
          <w:right w:val="single" w:sz="6" w:space="0" w:color="FFFFFF"/>
        </w:pBdr>
        <w:spacing w:after="0" w:line="288" w:lineRule="atLeast"/>
        <w:ind w:left="134"/>
        <w:rPr>
          <w:sz w:val="24"/>
          <w:szCs w:val="24"/>
        </w:rPr>
      </w:pPr>
      <w:r w:rsidRPr="00266924">
        <w:rPr>
          <w:sz w:val="24"/>
          <w:szCs w:val="24"/>
        </w:rPr>
        <w:t xml:space="preserve">Он совершал прибрежные рейсы между портами и портопунктами </w:t>
      </w:r>
      <w:proofErr w:type="spellStart"/>
      <w:r w:rsidRPr="00266924">
        <w:rPr>
          <w:sz w:val="24"/>
          <w:szCs w:val="24"/>
        </w:rPr>
        <w:t>Азовья</w:t>
      </w:r>
      <w:proofErr w:type="spellEnd"/>
      <w:r w:rsidRPr="00266924">
        <w:rPr>
          <w:sz w:val="24"/>
          <w:szCs w:val="24"/>
        </w:rPr>
        <w:t xml:space="preserve"> после войны.</w:t>
      </w:r>
    </w:p>
    <w:p w:rsidR="00CF5E53" w:rsidRPr="00266924" w:rsidRDefault="00CF5E53" w:rsidP="00CF5E53">
      <w:pPr>
        <w:pBdr>
          <w:right w:val="single" w:sz="6" w:space="0" w:color="FFFFFF"/>
        </w:pBdr>
        <w:spacing w:after="0" w:line="288" w:lineRule="atLeast"/>
        <w:ind w:left="134"/>
        <w:rPr>
          <w:sz w:val="24"/>
          <w:szCs w:val="24"/>
        </w:rPr>
      </w:pPr>
      <w:r w:rsidRPr="00266924">
        <w:rPr>
          <w:sz w:val="24"/>
          <w:szCs w:val="24"/>
        </w:rPr>
        <w:t>В «Рассказах из сердца Таманского залива»</w:t>
      </w:r>
    </w:p>
    <w:p w:rsidR="00CF5E53" w:rsidRPr="00266924" w:rsidRDefault="00CF5E53" w:rsidP="00CF5E53">
      <w:pPr>
        <w:pBdr>
          <w:right w:val="single" w:sz="6" w:space="0" w:color="FFFFFF"/>
        </w:pBdr>
        <w:spacing w:after="0" w:line="288" w:lineRule="atLeast"/>
        <w:ind w:left="134"/>
        <w:rPr>
          <w:sz w:val="24"/>
          <w:szCs w:val="24"/>
        </w:rPr>
      </w:pPr>
      <w:r w:rsidRPr="00266924">
        <w:rPr>
          <w:sz w:val="24"/>
          <w:szCs w:val="24"/>
        </w:rPr>
        <w:t xml:space="preserve">Виктор </w:t>
      </w:r>
      <w:proofErr w:type="spellStart"/>
      <w:r w:rsidRPr="00266924">
        <w:rPr>
          <w:sz w:val="24"/>
          <w:szCs w:val="24"/>
        </w:rPr>
        <w:t>Бурцов</w:t>
      </w:r>
      <w:proofErr w:type="spellEnd"/>
      <w:r w:rsidRPr="00266924">
        <w:rPr>
          <w:sz w:val="24"/>
          <w:szCs w:val="24"/>
        </w:rPr>
        <w:t xml:space="preserve"> пишет: </w:t>
      </w:r>
    </w:p>
    <w:p w:rsidR="00CF5E53" w:rsidRPr="00266924" w:rsidRDefault="00CF5E53" w:rsidP="00CF5E53">
      <w:pPr>
        <w:pBdr>
          <w:right w:val="single" w:sz="6" w:space="0" w:color="FFFFFF"/>
        </w:pBdr>
        <w:spacing w:after="0" w:line="288" w:lineRule="atLeast"/>
        <w:ind w:left="134"/>
        <w:rPr>
          <w:sz w:val="24"/>
          <w:szCs w:val="24"/>
        </w:rPr>
      </w:pPr>
      <w:r w:rsidRPr="00266924">
        <w:rPr>
          <w:sz w:val="24"/>
          <w:szCs w:val="24"/>
        </w:rPr>
        <w:t xml:space="preserve">« Таманский залив, по своим географическим пространствам, маленькая точка на карте. Его Природа пристроила, сделав углубление в Таманском полуострове. Углубление это начало своё берёт от Тамани и врезается на 15км до посёлка </w:t>
      </w:r>
      <w:proofErr w:type="spellStart"/>
      <w:r w:rsidRPr="00266924">
        <w:rPr>
          <w:sz w:val="24"/>
          <w:szCs w:val="24"/>
        </w:rPr>
        <w:t>Фанагория</w:t>
      </w:r>
      <w:proofErr w:type="spellEnd"/>
      <w:r w:rsidRPr="00266924">
        <w:rPr>
          <w:sz w:val="24"/>
          <w:szCs w:val="24"/>
        </w:rPr>
        <w:t xml:space="preserve">. </w:t>
      </w:r>
    </w:p>
    <w:p w:rsidR="00CF5E53" w:rsidRPr="00266924" w:rsidRDefault="00CF5E53" w:rsidP="00CF5E53">
      <w:pPr>
        <w:pBdr>
          <w:right w:val="single" w:sz="6" w:space="0" w:color="FFFFFF"/>
        </w:pBdr>
        <w:spacing w:after="0" w:line="288" w:lineRule="atLeast"/>
        <w:ind w:left="134"/>
        <w:rPr>
          <w:sz w:val="24"/>
          <w:szCs w:val="24"/>
        </w:rPr>
      </w:pPr>
      <w:r w:rsidRPr="00266924">
        <w:rPr>
          <w:sz w:val="24"/>
          <w:szCs w:val="24"/>
        </w:rPr>
        <w:t xml:space="preserve">Кроме Тамани и </w:t>
      </w:r>
      <w:proofErr w:type="spellStart"/>
      <w:r w:rsidRPr="00266924">
        <w:rPr>
          <w:sz w:val="24"/>
          <w:szCs w:val="24"/>
        </w:rPr>
        <w:t>Фанагории</w:t>
      </w:r>
      <w:proofErr w:type="spellEnd"/>
      <w:r w:rsidRPr="00266924">
        <w:rPr>
          <w:sz w:val="24"/>
          <w:szCs w:val="24"/>
        </w:rPr>
        <w:t xml:space="preserve">, на южном побережье расположен посёлок Приморский, Сенной. А Татарский, Гаркуша с северной стороны. Ширина, от Тамани до мыса </w:t>
      </w:r>
      <w:proofErr w:type="spellStart"/>
      <w:r w:rsidRPr="00266924">
        <w:rPr>
          <w:sz w:val="24"/>
          <w:szCs w:val="24"/>
        </w:rPr>
        <w:t>Рубаново</w:t>
      </w:r>
      <w:proofErr w:type="spellEnd"/>
      <w:r w:rsidRPr="00266924">
        <w:rPr>
          <w:sz w:val="24"/>
          <w:szCs w:val="24"/>
        </w:rPr>
        <w:t xml:space="preserve">, составляет 5км. Самая глубокая точка в 5метров находилась с южной стороны залива, да и то благодаря способности землечерпалки, которая прорыла канал Сенная - Тамань. </w:t>
      </w:r>
    </w:p>
    <w:p w:rsidR="00CF5E53" w:rsidRPr="00266924" w:rsidRDefault="00CF5E53" w:rsidP="00CF5E53">
      <w:pPr>
        <w:pBdr>
          <w:right w:val="single" w:sz="6" w:space="0" w:color="FFFFFF"/>
        </w:pBdr>
        <w:spacing w:after="0" w:line="288" w:lineRule="atLeast"/>
        <w:ind w:left="134"/>
        <w:rPr>
          <w:sz w:val="24"/>
          <w:szCs w:val="24"/>
        </w:rPr>
      </w:pPr>
      <w:r w:rsidRPr="00266924">
        <w:rPr>
          <w:sz w:val="24"/>
          <w:szCs w:val="24"/>
        </w:rPr>
        <w:t>По этому каналу курсировал пассажирский пароход «Аргус», Сенная – Керчь.»</w:t>
      </w:r>
    </w:p>
    <w:p w:rsidR="00CF5E53" w:rsidRPr="00266924" w:rsidRDefault="00CF5E53" w:rsidP="00CF5E53">
      <w:pPr>
        <w:pBdr>
          <w:right w:val="single" w:sz="6" w:space="0" w:color="FFFFFF"/>
        </w:pBdr>
        <w:spacing w:after="0" w:line="288" w:lineRule="atLeast"/>
        <w:ind w:left="134"/>
        <w:rPr>
          <w:sz w:val="24"/>
          <w:szCs w:val="24"/>
        </w:rPr>
      </w:pPr>
    </w:p>
    <w:p w:rsidR="00CF5E53" w:rsidRPr="00266924" w:rsidRDefault="00CF5E53" w:rsidP="00CF5E53">
      <w:pPr>
        <w:pBdr>
          <w:right w:val="single" w:sz="6" w:space="0" w:color="FFFFFF"/>
        </w:pBdr>
        <w:spacing w:after="0" w:line="288" w:lineRule="atLeast"/>
        <w:ind w:left="134"/>
        <w:rPr>
          <w:sz w:val="24"/>
          <w:szCs w:val="24"/>
        </w:rPr>
      </w:pPr>
      <w:r w:rsidRPr="00266924">
        <w:rPr>
          <w:sz w:val="24"/>
          <w:szCs w:val="24"/>
        </w:rPr>
        <w:t xml:space="preserve">Так открылась еще одна страничка из истории мореходства на </w:t>
      </w:r>
      <w:proofErr w:type="spellStart"/>
      <w:r w:rsidRPr="00266924">
        <w:rPr>
          <w:sz w:val="24"/>
          <w:szCs w:val="24"/>
        </w:rPr>
        <w:t>Азовье</w:t>
      </w:r>
      <w:proofErr w:type="spellEnd"/>
      <w:r w:rsidRPr="00266924">
        <w:rPr>
          <w:sz w:val="24"/>
          <w:szCs w:val="24"/>
        </w:rPr>
        <w:t>.</w:t>
      </w:r>
    </w:p>
    <w:p w:rsidR="00CF5E53" w:rsidRPr="00266924" w:rsidRDefault="00CF5E53" w:rsidP="00CF5E53">
      <w:pPr>
        <w:pBdr>
          <w:right w:val="single" w:sz="6" w:space="0" w:color="FFFFFF"/>
        </w:pBdr>
        <w:spacing w:after="0" w:line="288" w:lineRule="atLeast"/>
        <w:ind w:left="134"/>
        <w:rPr>
          <w:rFonts w:ascii="Times New Roman" w:eastAsia="Times New Roman" w:hAnsi="Times New Roman" w:cs="Times New Roman"/>
          <w:sz w:val="24"/>
          <w:szCs w:val="24"/>
        </w:rPr>
      </w:pPr>
      <w:r w:rsidRPr="00266924">
        <w:rPr>
          <w:rFonts w:ascii="Times New Roman" w:eastAsia="Times New Roman" w:hAnsi="Times New Roman" w:cs="Times New Roman"/>
          <w:noProof/>
          <w:sz w:val="24"/>
          <w:szCs w:val="24"/>
        </w:rPr>
        <w:drawing>
          <wp:inline distT="0" distB="0" distL="0" distR="0">
            <wp:extent cx="5569388" cy="3744000"/>
            <wp:effectExtent l="133350" t="95250" r="107950" b="142240"/>
            <wp:docPr id="10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9388" cy="374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266924" w:rsidRDefault="00CF5E53" w:rsidP="00CF5E53">
      <w:pPr>
        <w:pBdr>
          <w:right w:val="single" w:sz="6" w:space="0" w:color="FFFFFF"/>
        </w:pBdr>
        <w:spacing w:after="0" w:line="288" w:lineRule="atLeast"/>
        <w:ind w:left="134"/>
        <w:rPr>
          <w:rFonts w:ascii="Times New Roman" w:eastAsia="Times New Roman" w:hAnsi="Times New Roman" w:cs="Times New Roman"/>
          <w:sz w:val="24"/>
          <w:szCs w:val="24"/>
        </w:rPr>
      </w:pPr>
      <w:r w:rsidRPr="00266924">
        <w:rPr>
          <w:rFonts w:ascii="Times New Roman" w:eastAsia="Times New Roman" w:hAnsi="Times New Roman" w:cs="Times New Roman"/>
          <w:color w:val="666666"/>
          <w:sz w:val="24"/>
          <w:szCs w:val="24"/>
        </w:rPr>
        <w:t>пасс «Аргус», трофейный. 1946-1954</w:t>
      </w:r>
      <w:r w:rsidRPr="00266924">
        <w:rPr>
          <w:rFonts w:ascii="Times New Roman" w:eastAsia="Times New Roman" w:hAnsi="Times New Roman" w:cs="Times New Roman"/>
          <w:color w:val="666666"/>
          <w:sz w:val="24"/>
          <w:szCs w:val="24"/>
        </w:rPr>
        <w:br/>
      </w:r>
    </w:p>
    <w:p w:rsidR="00CF5E53" w:rsidRDefault="00CF5E53" w:rsidP="00CF5E53">
      <w:pPr>
        <w:spacing w:after="240" w:line="336" w:lineRule="atLeast"/>
        <w:rPr>
          <w:rFonts w:ascii="Trebuchet MS" w:eastAsia="Times New Roman" w:hAnsi="Trebuchet MS" w:cs="Times New Roman"/>
          <w:color w:val="333333"/>
          <w:sz w:val="24"/>
          <w:szCs w:val="24"/>
        </w:rPr>
      </w:pPr>
      <w:r>
        <w:rPr>
          <w:rFonts w:ascii="Trebuchet MS" w:eastAsia="Times New Roman" w:hAnsi="Trebuchet MS" w:cs="Times New Roman"/>
          <w:noProof/>
          <w:color w:val="333333"/>
          <w:sz w:val="24"/>
          <w:szCs w:val="24"/>
        </w:rPr>
        <w:lastRenderedPageBreak/>
        <w:drawing>
          <wp:inline distT="0" distB="0" distL="0" distR="0">
            <wp:extent cx="5571203" cy="3852000"/>
            <wp:effectExtent l="133350" t="114300" r="125095" b="148590"/>
            <wp:docPr id="10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1203" cy="385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bl>
      <w:tblPr>
        <w:tblW w:w="0" w:type="auto"/>
        <w:tblCellSpacing w:w="15" w:type="dxa"/>
        <w:tblCellMar>
          <w:top w:w="15" w:type="dxa"/>
          <w:left w:w="15" w:type="dxa"/>
          <w:bottom w:w="15" w:type="dxa"/>
          <w:right w:w="15" w:type="dxa"/>
        </w:tblCellMar>
        <w:tblLook w:val="04A0"/>
      </w:tblPr>
      <w:tblGrid>
        <w:gridCol w:w="4376"/>
        <w:gridCol w:w="30"/>
        <w:gridCol w:w="2808"/>
        <w:gridCol w:w="2201"/>
      </w:tblGrid>
      <w:tr w:rsidR="00CF5E53" w:rsidRPr="00CE1407" w:rsidTr="00C33D2C">
        <w:trPr>
          <w:tblCellSpacing w:w="15" w:type="dxa"/>
        </w:trPr>
        <w:tc>
          <w:tcPr>
            <w:tcW w:w="0" w:type="auto"/>
            <w:gridSpan w:val="4"/>
            <w:tcMar>
              <w:top w:w="0" w:type="dxa"/>
              <w:left w:w="0" w:type="dxa"/>
              <w:bottom w:w="0" w:type="dxa"/>
              <w:right w:w="0" w:type="dxa"/>
            </w:tcMar>
            <w:vAlign w:val="center"/>
            <w:hideMark/>
          </w:tcPr>
          <w:p w:rsidR="00CF5E53" w:rsidRDefault="00CF5E53" w:rsidP="00C33D2C">
            <w:pPr>
              <w:spacing w:after="0" w:line="240" w:lineRule="auto"/>
              <w:rPr>
                <w:rFonts w:ascii="Verdana" w:eastAsia="Times New Roman" w:hAnsi="Verdana" w:cs="Times New Roman"/>
                <w:b/>
                <w:bCs/>
                <w:color w:val="000000"/>
                <w:kern w:val="36"/>
                <w:sz w:val="36"/>
                <w:szCs w:val="36"/>
              </w:rPr>
            </w:pPr>
            <w:r>
              <w:rPr>
                <w:rFonts w:ascii="Verdana" w:eastAsia="Times New Roman" w:hAnsi="Verdana" w:cs="Times New Roman"/>
                <w:b/>
                <w:bCs/>
                <w:color w:val="000000"/>
                <w:kern w:val="36"/>
                <w:sz w:val="36"/>
                <w:szCs w:val="36"/>
              </w:rPr>
              <w:t>«</w:t>
            </w:r>
            <w:r w:rsidRPr="00CE1407">
              <w:rPr>
                <w:rFonts w:ascii="Verdana" w:eastAsia="Times New Roman" w:hAnsi="Verdana" w:cs="Times New Roman"/>
                <w:b/>
                <w:bCs/>
                <w:color w:val="000000"/>
                <w:kern w:val="36"/>
                <w:sz w:val="36"/>
                <w:szCs w:val="36"/>
              </w:rPr>
              <w:t>Буревестник</w:t>
            </w:r>
            <w:r>
              <w:rPr>
                <w:rFonts w:ascii="Verdana" w:eastAsia="Times New Roman" w:hAnsi="Verdana" w:cs="Times New Roman"/>
                <w:b/>
                <w:bCs/>
                <w:color w:val="000000"/>
                <w:kern w:val="36"/>
                <w:sz w:val="36"/>
                <w:szCs w:val="36"/>
              </w:rPr>
              <w:t xml:space="preserve">» - </w:t>
            </w:r>
            <w:r w:rsidRPr="00BC03B2">
              <w:rPr>
                <w:rFonts w:ascii="Verdana" w:eastAsia="Times New Roman" w:hAnsi="Verdana" w:cs="Times New Roman"/>
                <w:b/>
                <w:bCs/>
                <w:color w:val="000000"/>
                <w:kern w:val="36"/>
                <w:sz w:val="24"/>
                <w:szCs w:val="24"/>
              </w:rPr>
              <w:t>трофейный, 1945-1947гг.</w:t>
            </w:r>
          </w:p>
          <w:p w:rsidR="00CF5E53" w:rsidRPr="00CE1407" w:rsidRDefault="00CF5E53" w:rsidP="00C33D2C">
            <w:pPr>
              <w:spacing w:after="0" w:line="240" w:lineRule="auto"/>
              <w:rPr>
                <w:rFonts w:ascii="Verdana" w:eastAsia="Times New Roman" w:hAnsi="Verdana" w:cs="Times New Roman"/>
              </w:rPr>
            </w:pPr>
            <w:r w:rsidRPr="004A73AE">
              <w:rPr>
                <w:rFonts w:ascii="Verdana" w:eastAsia="Times New Roman" w:hAnsi="Verdana" w:cs="Times New Roman"/>
                <w:bCs/>
                <w:color w:val="000000"/>
                <w:kern w:val="36"/>
              </w:rPr>
              <w:t>После войны возил пассажиров по Азовскому морю.</w:t>
            </w:r>
          </w:p>
        </w:tc>
      </w:tr>
      <w:tr w:rsidR="00CF5E53" w:rsidRPr="00CE1407" w:rsidTr="00C33D2C">
        <w:trPr>
          <w:tblCellSpacing w:w="15" w:type="dxa"/>
        </w:trPr>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sz w:val="17"/>
                <w:szCs w:val="17"/>
              </w:rPr>
            </w:pPr>
            <w:r w:rsidRPr="00CE1407">
              <w:rPr>
                <w:rFonts w:ascii="Verdana" w:eastAsia="Times New Roman" w:hAnsi="Verdana" w:cs="Times New Roman"/>
                <w:sz w:val="17"/>
                <w:szCs w:val="17"/>
              </w:rPr>
              <w:t>Тип:</w:t>
            </w:r>
          </w:p>
        </w:tc>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sz w:val="20"/>
                <w:szCs w:val="20"/>
              </w:rPr>
            </w:pPr>
            <w:hyperlink r:id="rId114" w:history="1">
              <w:r w:rsidRPr="00CE1407">
                <w:rPr>
                  <w:rFonts w:ascii="Verdana" w:eastAsia="Times New Roman" w:hAnsi="Verdana" w:cs="Times New Roman"/>
                  <w:b/>
                  <w:bCs/>
                  <w:color w:val="5B7289"/>
                  <w:sz w:val="20"/>
                  <w:szCs w:val="20"/>
                </w:rPr>
                <w:t>Пароходы пассажирские</w:t>
              </w:r>
            </w:hyperlink>
          </w:p>
        </w:tc>
      </w:tr>
      <w:tr w:rsidR="00CF5E53" w:rsidRPr="00CE1407" w:rsidTr="00C33D2C">
        <w:trPr>
          <w:tblCellSpacing w:w="15" w:type="dxa"/>
        </w:trPr>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sz w:val="17"/>
                <w:szCs w:val="17"/>
              </w:rPr>
            </w:pPr>
            <w:r w:rsidRPr="00CE1407">
              <w:rPr>
                <w:rFonts w:ascii="Verdana" w:eastAsia="Times New Roman" w:hAnsi="Verdana" w:cs="Times New Roman"/>
                <w:sz w:val="17"/>
                <w:szCs w:val="17"/>
              </w:rPr>
              <w:t>Место постройки:</w:t>
            </w:r>
          </w:p>
        </w:tc>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sz w:val="20"/>
                <w:szCs w:val="20"/>
              </w:rPr>
            </w:pPr>
            <w:proofErr w:type="spellStart"/>
            <w:r w:rsidRPr="00CE1407">
              <w:rPr>
                <w:rFonts w:ascii="Verdana" w:eastAsia="Times New Roman" w:hAnsi="Verdana" w:cs="Times New Roman"/>
                <w:sz w:val="20"/>
                <w:szCs w:val="20"/>
              </w:rPr>
              <w:t>EriksbergsMekaniskeVerkstad</w:t>
            </w:r>
            <w:proofErr w:type="spellEnd"/>
            <w:r w:rsidRPr="00CE1407">
              <w:rPr>
                <w:rFonts w:ascii="Verdana" w:eastAsia="Times New Roman" w:hAnsi="Verdana" w:cs="Times New Roman"/>
                <w:sz w:val="20"/>
                <w:szCs w:val="20"/>
              </w:rPr>
              <w:t xml:space="preserve"> (Швеция, г. Гётеборг)</w:t>
            </w:r>
          </w:p>
        </w:tc>
      </w:tr>
      <w:tr w:rsidR="00CF5E53" w:rsidRPr="00CE1407" w:rsidTr="00C33D2C">
        <w:trPr>
          <w:tblCellSpacing w:w="15" w:type="dxa"/>
        </w:trPr>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sz w:val="17"/>
                <w:szCs w:val="17"/>
              </w:rPr>
            </w:pPr>
            <w:r w:rsidRPr="00CE1407">
              <w:rPr>
                <w:rFonts w:ascii="Verdana" w:eastAsia="Times New Roman" w:hAnsi="Verdana" w:cs="Times New Roman"/>
                <w:sz w:val="17"/>
                <w:szCs w:val="17"/>
              </w:rPr>
              <w:t>Построено:</w:t>
            </w:r>
          </w:p>
        </w:tc>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sz w:val="20"/>
                <w:szCs w:val="20"/>
              </w:rPr>
            </w:pPr>
            <w:r w:rsidRPr="00CE1407">
              <w:rPr>
                <w:rFonts w:ascii="Verdana" w:eastAsia="Times New Roman" w:hAnsi="Verdana" w:cs="Times New Roman"/>
                <w:b/>
                <w:bCs/>
                <w:sz w:val="20"/>
                <w:szCs w:val="20"/>
              </w:rPr>
              <w:t>1914</w:t>
            </w:r>
          </w:p>
        </w:tc>
      </w:tr>
      <w:tr w:rsidR="00CF5E53" w:rsidRPr="00CE1407" w:rsidTr="00C33D2C">
        <w:trPr>
          <w:tblCellSpacing w:w="15" w:type="dxa"/>
        </w:trPr>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sz w:val="17"/>
                <w:szCs w:val="17"/>
              </w:rPr>
            </w:pPr>
            <w:r w:rsidRPr="00CE1407">
              <w:rPr>
                <w:rFonts w:ascii="Verdana" w:eastAsia="Times New Roman" w:hAnsi="Verdana" w:cs="Times New Roman"/>
                <w:sz w:val="17"/>
                <w:szCs w:val="17"/>
              </w:rPr>
              <w:t>Порт приписки:</w:t>
            </w:r>
          </w:p>
        </w:tc>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sz w:val="20"/>
                <w:szCs w:val="20"/>
              </w:rPr>
            </w:pPr>
            <w:hyperlink r:id="rId115" w:history="1">
              <w:r w:rsidRPr="00CE1407">
                <w:rPr>
                  <w:rFonts w:ascii="Verdana" w:eastAsia="Times New Roman" w:hAnsi="Verdana" w:cs="Times New Roman"/>
                  <w:color w:val="5B7289"/>
                  <w:sz w:val="20"/>
                  <w:szCs w:val="20"/>
                </w:rPr>
                <w:t>Горький</w:t>
              </w:r>
            </w:hyperlink>
            <w:r w:rsidRPr="00CE1407">
              <w:rPr>
                <w:rFonts w:ascii="Verdana" w:eastAsia="Times New Roman" w:hAnsi="Verdana" w:cs="Times New Roman"/>
                <w:sz w:val="20"/>
                <w:szCs w:val="20"/>
              </w:rPr>
              <w:t>  </w:t>
            </w:r>
            <w:r w:rsidRPr="00CE1407">
              <w:rPr>
                <w:rFonts w:ascii="Verdana" w:eastAsia="Times New Roman" w:hAnsi="Verdana" w:cs="Times New Roman"/>
                <w:noProof/>
                <w:sz w:val="20"/>
                <w:szCs w:val="20"/>
              </w:rPr>
              <w:drawing>
                <wp:inline distT="0" distB="0" distL="0" distR="0">
                  <wp:extent cx="156845" cy="102235"/>
                  <wp:effectExtent l="0" t="0" r="0" b="0"/>
                  <wp:docPr id="105" name="Рисунок 29"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tblCellSpacing w:w="15" w:type="dxa"/>
        </w:trPr>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sz w:val="17"/>
                <w:szCs w:val="17"/>
              </w:rPr>
            </w:pPr>
            <w:r w:rsidRPr="00CE1407">
              <w:rPr>
                <w:rFonts w:ascii="Verdana" w:eastAsia="Times New Roman" w:hAnsi="Verdana" w:cs="Times New Roman"/>
                <w:sz w:val="17"/>
                <w:szCs w:val="17"/>
              </w:rPr>
              <w:t>Владелец:</w:t>
            </w:r>
          </w:p>
        </w:tc>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sz w:val="20"/>
                <w:szCs w:val="20"/>
              </w:rPr>
            </w:pPr>
            <w:hyperlink r:id="rId117" w:history="1">
              <w:r w:rsidRPr="00CE1407">
                <w:rPr>
                  <w:rFonts w:ascii="Verdana" w:eastAsia="Times New Roman" w:hAnsi="Verdana" w:cs="Times New Roman"/>
                  <w:color w:val="5B7289"/>
                  <w:sz w:val="20"/>
                  <w:szCs w:val="20"/>
                </w:rPr>
                <w:t>ГП Волжское объединённое речное пароходство МРФ РСФСР</w:t>
              </w:r>
            </w:hyperlink>
            <w:r w:rsidRPr="00CE1407">
              <w:rPr>
                <w:rFonts w:ascii="Verdana" w:eastAsia="Times New Roman" w:hAnsi="Verdana" w:cs="Times New Roman"/>
                <w:sz w:val="20"/>
                <w:szCs w:val="20"/>
              </w:rPr>
              <w:t>  </w:t>
            </w:r>
            <w:r w:rsidRPr="00CE1407">
              <w:rPr>
                <w:rFonts w:ascii="Verdana" w:eastAsia="Times New Roman" w:hAnsi="Verdana" w:cs="Times New Roman"/>
                <w:noProof/>
                <w:sz w:val="20"/>
                <w:szCs w:val="20"/>
              </w:rPr>
              <w:drawing>
                <wp:inline distT="0" distB="0" distL="0" distR="0">
                  <wp:extent cx="156845" cy="102235"/>
                  <wp:effectExtent l="0" t="0" r="0" b="0"/>
                  <wp:docPr id="106" name="Рисунок 32"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tblCellSpacing w:w="15" w:type="dxa"/>
        </w:trPr>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sz w:val="17"/>
                <w:szCs w:val="17"/>
              </w:rPr>
            </w:pPr>
            <w:r w:rsidRPr="00CE1407">
              <w:rPr>
                <w:rFonts w:ascii="Verdana" w:eastAsia="Times New Roman" w:hAnsi="Verdana" w:cs="Times New Roman"/>
                <w:sz w:val="17"/>
                <w:szCs w:val="17"/>
              </w:rPr>
              <w:t>Регистровый №:</w:t>
            </w:r>
          </w:p>
        </w:tc>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sz w:val="20"/>
                <w:szCs w:val="20"/>
              </w:rPr>
            </w:pPr>
            <w:r w:rsidRPr="00CE1407">
              <w:rPr>
                <w:rFonts w:ascii="Verdana" w:eastAsia="Times New Roman" w:hAnsi="Verdana" w:cs="Times New Roman"/>
                <w:sz w:val="20"/>
                <w:szCs w:val="20"/>
              </w:rPr>
              <w:t>132412 (</w:t>
            </w:r>
            <w:hyperlink r:id="rId118" w:history="1">
              <w:r w:rsidRPr="00CE1407">
                <w:rPr>
                  <w:rFonts w:ascii="Verdana" w:eastAsia="Times New Roman" w:hAnsi="Verdana" w:cs="Times New Roman"/>
                  <w:color w:val="5B7289"/>
                  <w:sz w:val="20"/>
                  <w:szCs w:val="20"/>
                </w:rPr>
                <w:t>РР РСФСР</w:t>
              </w:r>
            </w:hyperlink>
            <w:r w:rsidRPr="00CE1407">
              <w:rPr>
                <w:rFonts w:ascii="Verdana" w:eastAsia="Times New Roman" w:hAnsi="Verdana" w:cs="Times New Roman"/>
                <w:sz w:val="20"/>
                <w:szCs w:val="20"/>
              </w:rPr>
              <w:t>)</w:t>
            </w:r>
          </w:p>
        </w:tc>
      </w:tr>
      <w:tr w:rsidR="00CF5E53" w:rsidRPr="00CE1407" w:rsidTr="00C33D2C">
        <w:trPr>
          <w:tblCellSpacing w:w="15" w:type="dxa"/>
        </w:trPr>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sz w:val="17"/>
                <w:szCs w:val="17"/>
              </w:rPr>
            </w:pPr>
            <w:r w:rsidRPr="00CE1407">
              <w:rPr>
                <w:rFonts w:ascii="Verdana" w:eastAsia="Times New Roman" w:hAnsi="Verdana" w:cs="Times New Roman"/>
                <w:sz w:val="17"/>
                <w:szCs w:val="17"/>
              </w:rPr>
              <w:t>Текущее состояние:</w:t>
            </w:r>
          </w:p>
        </w:tc>
        <w:tc>
          <w:tcPr>
            <w:tcW w:w="0" w:type="auto"/>
            <w:gridSpan w:val="2"/>
            <w:shd w:val="clear" w:color="auto" w:fill="auto"/>
            <w:tcMar>
              <w:top w:w="30" w:type="dxa"/>
              <w:left w:w="30"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sz w:val="20"/>
                <w:szCs w:val="20"/>
              </w:rPr>
            </w:pPr>
            <w:r w:rsidRPr="00CE1407">
              <w:rPr>
                <w:rFonts w:ascii="Verdana" w:eastAsia="Times New Roman" w:hAnsi="Verdana" w:cs="Times New Roman"/>
                <w:sz w:val="20"/>
                <w:szCs w:val="20"/>
                <w:shd w:val="clear" w:color="auto" w:fill="E9B883"/>
              </w:rPr>
              <w:t> судьба не установлена </w:t>
            </w:r>
          </w:p>
        </w:tc>
      </w:tr>
      <w:tr w:rsidR="00CF5E53" w:rsidRPr="00CE1407" w:rsidTr="00C33D2C">
        <w:trPr>
          <w:tblCellSpacing w:w="15" w:type="dxa"/>
        </w:trPr>
        <w:tc>
          <w:tcPr>
            <w:tcW w:w="0" w:type="auto"/>
            <w:gridSpan w:val="4"/>
            <w:shd w:val="clear" w:color="auto" w:fill="auto"/>
            <w:tcMar>
              <w:top w:w="150" w:type="dxa"/>
              <w:left w:w="105" w:type="dxa"/>
              <w:bottom w:w="150" w:type="dxa"/>
              <w:right w:w="105" w:type="dxa"/>
            </w:tcMar>
            <w:vAlign w:val="center"/>
            <w:hideMark/>
          </w:tcPr>
          <w:p w:rsidR="00CF5E53" w:rsidRPr="00CE1407" w:rsidRDefault="00CF5E53" w:rsidP="00C33D2C">
            <w:pPr>
              <w:spacing w:after="0" w:line="195" w:lineRule="atLeast"/>
              <w:jc w:val="both"/>
              <w:rPr>
                <w:rFonts w:ascii="Verdana" w:eastAsia="Times New Roman" w:hAnsi="Verdana" w:cs="Times New Roman"/>
                <w:sz w:val="17"/>
                <w:szCs w:val="17"/>
              </w:rPr>
            </w:pPr>
            <w:r w:rsidRPr="00CE1407">
              <w:rPr>
                <w:rFonts w:ascii="Verdana" w:eastAsia="Times New Roman" w:hAnsi="Verdana" w:cs="Times New Roman"/>
                <w:sz w:val="17"/>
                <w:szCs w:val="17"/>
              </w:rPr>
              <w:t>Длина, м: 37.12</w:t>
            </w:r>
            <w:r w:rsidRPr="00CE1407">
              <w:rPr>
                <w:rFonts w:ascii="Verdana" w:eastAsia="Times New Roman" w:hAnsi="Verdana" w:cs="Times New Roman"/>
                <w:sz w:val="17"/>
                <w:szCs w:val="17"/>
              </w:rPr>
              <w:br/>
              <w:t>Ширина, м: 6.88</w:t>
            </w:r>
            <w:r w:rsidRPr="00CE1407">
              <w:rPr>
                <w:rFonts w:ascii="Verdana" w:eastAsia="Times New Roman" w:hAnsi="Verdana" w:cs="Times New Roman"/>
                <w:sz w:val="17"/>
                <w:szCs w:val="17"/>
              </w:rPr>
              <w:br/>
              <w:t>Осадка, м: 2.70</w:t>
            </w:r>
            <w:r w:rsidRPr="00CE1407">
              <w:rPr>
                <w:rFonts w:ascii="Verdana" w:eastAsia="Times New Roman" w:hAnsi="Verdana" w:cs="Times New Roman"/>
                <w:sz w:val="17"/>
                <w:szCs w:val="17"/>
              </w:rPr>
              <w:br/>
              <w:t>Валовая вместимость, т: 288</w:t>
            </w:r>
            <w:r w:rsidRPr="00CE1407">
              <w:rPr>
                <w:rFonts w:ascii="Verdana" w:eastAsia="Times New Roman" w:hAnsi="Verdana" w:cs="Times New Roman"/>
                <w:sz w:val="17"/>
                <w:szCs w:val="17"/>
              </w:rPr>
              <w:br/>
              <w:t>Количество и мощность главного двигателя, кВт: 2×160</w:t>
            </w:r>
            <w:r w:rsidRPr="00CE1407">
              <w:rPr>
                <w:rFonts w:ascii="Verdana" w:eastAsia="Times New Roman" w:hAnsi="Verdana" w:cs="Times New Roman"/>
                <w:sz w:val="17"/>
                <w:szCs w:val="17"/>
              </w:rPr>
              <w:br/>
              <w:t>Модель главного двигателя: паровая машина </w:t>
            </w:r>
            <w:r w:rsidRPr="00CE1407">
              <w:rPr>
                <w:rFonts w:ascii="Verdana" w:eastAsia="Times New Roman" w:hAnsi="Verdana" w:cs="Times New Roman"/>
                <w:sz w:val="17"/>
                <w:szCs w:val="17"/>
              </w:rPr>
              <w:br/>
              <w:t>Скорость, уз: 12.3</w:t>
            </w:r>
            <w:r w:rsidRPr="00CE1407">
              <w:rPr>
                <w:rFonts w:ascii="Verdana" w:eastAsia="Times New Roman" w:hAnsi="Verdana" w:cs="Times New Roman"/>
                <w:sz w:val="17"/>
                <w:szCs w:val="17"/>
              </w:rPr>
              <w:br/>
            </w:r>
            <w:proofErr w:type="spellStart"/>
            <w:r w:rsidRPr="00CE1407">
              <w:rPr>
                <w:rFonts w:ascii="Verdana" w:eastAsia="Times New Roman" w:hAnsi="Verdana" w:cs="Times New Roman"/>
                <w:sz w:val="17"/>
                <w:szCs w:val="17"/>
              </w:rPr>
              <w:t>Пассажировместимость</w:t>
            </w:r>
            <w:proofErr w:type="spellEnd"/>
            <w:r w:rsidRPr="00CE1407">
              <w:rPr>
                <w:rFonts w:ascii="Verdana" w:eastAsia="Times New Roman" w:hAnsi="Verdana" w:cs="Times New Roman"/>
                <w:sz w:val="17"/>
                <w:szCs w:val="17"/>
              </w:rPr>
              <w:t>, чел</w:t>
            </w:r>
            <w:r w:rsidRPr="00CE1407">
              <w:rPr>
                <w:rFonts w:ascii="Verdana" w:eastAsia="Times New Roman" w:hAnsi="Verdana" w:cs="Times New Roman"/>
                <w:sz w:val="17"/>
                <w:szCs w:val="17"/>
              </w:rPr>
              <w:br/>
              <w:t>— коечных: 172</w:t>
            </w:r>
            <w:r w:rsidRPr="00CE1407">
              <w:rPr>
                <w:rFonts w:ascii="Verdana" w:eastAsia="Times New Roman" w:hAnsi="Verdana" w:cs="Times New Roman"/>
                <w:sz w:val="17"/>
                <w:szCs w:val="17"/>
              </w:rPr>
              <w:br/>
              <w:t xml:space="preserve">— </w:t>
            </w:r>
            <w:proofErr w:type="spellStart"/>
            <w:r w:rsidRPr="00CE1407">
              <w:rPr>
                <w:rFonts w:ascii="Verdana" w:eastAsia="Times New Roman" w:hAnsi="Verdana" w:cs="Times New Roman"/>
                <w:sz w:val="17"/>
                <w:szCs w:val="17"/>
              </w:rPr>
              <w:t>бескоечных</w:t>
            </w:r>
            <w:proofErr w:type="spellEnd"/>
            <w:r w:rsidRPr="00CE1407">
              <w:rPr>
                <w:rFonts w:ascii="Verdana" w:eastAsia="Times New Roman" w:hAnsi="Verdana" w:cs="Times New Roman"/>
                <w:sz w:val="17"/>
                <w:szCs w:val="17"/>
              </w:rPr>
              <w:t>: 330</w:t>
            </w:r>
          </w:p>
        </w:tc>
      </w:tr>
      <w:tr w:rsidR="00CF5E53" w:rsidRPr="00CE1407" w:rsidTr="00C33D2C">
        <w:trPr>
          <w:tblCellSpacing w:w="15" w:type="dxa"/>
        </w:trPr>
        <w:tc>
          <w:tcPr>
            <w:tcW w:w="0" w:type="auto"/>
            <w:gridSpan w:val="4"/>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sz w:val="20"/>
                <w:szCs w:val="20"/>
              </w:rPr>
            </w:pPr>
          </w:p>
        </w:tc>
      </w:tr>
      <w:tr w:rsidR="00CF5E53" w:rsidRPr="00CE1407" w:rsidTr="00C33D2C">
        <w:trPr>
          <w:gridAfter w:val="1"/>
          <w:tblCellSpacing w:w="15" w:type="dxa"/>
        </w:trPr>
        <w:tc>
          <w:tcPr>
            <w:tcW w:w="0" w:type="auto"/>
            <w:gridSpan w:val="3"/>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bookmarkStart w:id="1" w:name="n47176"/>
            <w:bookmarkEnd w:id="1"/>
            <w:r w:rsidRPr="00CE1407">
              <w:rPr>
                <w:rFonts w:ascii="Verdana" w:eastAsia="Times New Roman" w:hAnsi="Verdana" w:cs="Times New Roman"/>
                <w:b/>
                <w:bCs/>
                <w:color w:val="000000"/>
                <w:sz w:val="20"/>
                <w:szCs w:val="20"/>
              </w:rPr>
              <w:t>1957</w:t>
            </w:r>
            <w:r w:rsidRPr="00CE1407">
              <w:rPr>
                <w:rFonts w:ascii="Verdana" w:eastAsia="Times New Roman" w:hAnsi="Verdana" w:cs="Times New Roman"/>
                <w:color w:val="000000"/>
                <w:sz w:val="20"/>
                <w:szCs w:val="20"/>
              </w:rPr>
              <w:t> — переименовано</w:t>
            </w:r>
          </w:p>
        </w:tc>
      </w:tr>
      <w:tr w:rsidR="00CF5E53" w:rsidRPr="00CE1407" w:rsidTr="00C33D2C">
        <w:trPr>
          <w:gridAfter w:val="1"/>
          <w:tblCellSpacing w:w="15" w:type="dxa"/>
        </w:trPr>
        <w:tc>
          <w:tcPr>
            <w:tcW w:w="0" w:type="auto"/>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Наименование:</w:t>
            </w:r>
          </w:p>
        </w:tc>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r w:rsidRPr="00CE1407">
              <w:rPr>
                <w:rFonts w:ascii="Verdana" w:eastAsia="Times New Roman" w:hAnsi="Verdana" w:cs="Times New Roman"/>
                <w:b/>
                <w:bCs/>
                <w:color w:val="000000"/>
                <w:sz w:val="20"/>
                <w:szCs w:val="20"/>
              </w:rPr>
              <w:t>Маршал Жуков</w:t>
            </w:r>
          </w:p>
        </w:tc>
      </w:tr>
      <w:tr w:rsidR="00CF5E53" w:rsidRPr="00CE1407" w:rsidTr="00C33D2C">
        <w:trPr>
          <w:gridAfter w:val="1"/>
          <w:tblCellSpacing w:w="15" w:type="dxa"/>
        </w:trPr>
        <w:tc>
          <w:tcPr>
            <w:tcW w:w="0" w:type="auto"/>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Порт приписки:</w:t>
            </w:r>
          </w:p>
        </w:tc>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hyperlink r:id="rId119" w:history="1">
              <w:r w:rsidRPr="00CE1407">
                <w:rPr>
                  <w:rFonts w:ascii="Verdana" w:eastAsia="Times New Roman" w:hAnsi="Verdana" w:cs="Times New Roman"/>
                  <w:color w:val="5B7289"/>
                  <w:sz w:val="20"/>
                  <w:szCs w:val="20"/>
                </w:rPr>
                <w:t>Москва</w:t>
              </w:r>
            </w:hyperlink>
            <w:r w:rsidRPr="00CE1407">
              <w:rPr>
                <w:rFonts w:ascii="Verdana" w:eastAsia="Times New Roman" w:hAnsi="Verdana" w:cs="Times New Roman"/>
                <w:color w:val="000000"/>
                <w:sz w:val="20"/>
                <w:szCs w:val="20"/>
              </w:rPr>
              <w:t>  </w:t>
            </w:r>
            <w:r w:rsidRPr="00CE1407">
              <w:rPr>
                <w:rFonts w:ascii="Verdana" w:eastAsia="Times New Roman" w:hAnsi="Verdana" w:cs="Times New Roman"/>
                <w:noProof/>
                <w:color w:val="000000"/>
                <w:sz w:val="20"/>
                <w:szCs w:val="20"/>
              </w:rPr>
              <w:drawing>
                <wp:inline distT="0" distB="0" distL="0" distR="0">
                  <wp:extent cx="156845" cy="102235"/>
                  <wp:effectExtent l="0" t="0" r="0" b="0"/>
                  <wp:docPr id="107" name="Рисунок 33"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gridAfter w:val="1"/>
          <w:tblCellSpacing w:w="15" w:type="dxa"/>
        </w:trPr>
        <w:tc>
          <w:tcPr>
            <w:tcW w:w="0" w:type="auto"/>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Владелец:</w:t>
            </w:r>
          </w:p>
        </w:tc>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hyperlink r:id="rId120" w:history="1">
              <w:r w:rsidRPr="00CE1407">
                <w:rPr>
                  <w:rFonts w:ascii="Verdana" w:eastAsia="Times New Roman" w:hAnsi="Verdana" w:cs="Times New Roman"/>
                  <w:color w:val="5B7289"/>
                  <w:sz w:val="20"/>
                  <w:szCs w:val="20"/>
                </w:rPr>
                <w:t>ГП Московское речное пароходство МРФ РСФСР</w:t>
              </w:r>
            </w:hyperlink>
            <w:r w:rsidRPr="00CE1407">
              <w:rPr>
                <w:rFonts w:ascii="Verdana" w:eastAsia="Times New Roman" w:hAnsi="Verdana" w:cs="Times New Roman"/>
                <w:color w:val="000000"/>
                <w:sz w:val="20"/>
                <w:szCs w:val="20"/>
              </w:rPr>
              <w:t>  </w:t>
            </w:r>
            <w:r w:rsidRPr="00CE1407">
              <w:rPr>
                <w:rFonts w:ascii="Verdana" w:eastAsia="Times New Roman" w:hAnsi="Verdana" w:cs="Times New Roman"/>
                <w:noProof/>
                <w:color w:val="000000"/>
                <w:sz w:val="20"/>
                <w:szCs w:val="20"/>
              </w:rPr>
              <w:drawing>
                <wp:inline distT="0" distB="0" distL="0" distR="0">
                  <wp:extent cx="156845" cy="102235"/>
                  <wp:effectExtent l="0" t="0" r="0" b="0"/>
                  <wp:docPr id="108" name="Рисунок 34"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gridAfter w:val="1"/>
          <w:tblCellSpacing w:w="15" w:type="dxa"/>
        </w:trPr>
        <w:tc>
          <w:tcPr>
            <w:tcW w:w="0" w:type="auto"/>
            <w:gridSpan w:val="3"/>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p>
        </w:tc>
      </w:tr>
    </w:tbl>
    <w:p w:rsidR="00CF5E53" w:rsidRPr="00CE1407" w:rsidRDefault="00CF5E53" w:rsidP="00CF5E53">
      <w:pPr>
        <w:spacing w:after="0" w:line="240" w:lineRule="auto"/>
        <w:rPr>
          <w:rFonts w:ascii="Times New Roman" w:eastAsia="Times New Roman" w:hAnsi="Times New Roman" w:cs="Times New Roman"/>
          <w:sz w:val="24"/>
          <w:szCs w:val="24"/>
        </w:rPr>
      </w:pPr>
      <w:r>
        <w:rPr>
          <w:noProof/>
        </w:rPr>
        <w:lastRenderedPageBreak/>
        <w:drawing>
          <wp:inline distT="0" distB="0" distL="0" distR="0">
            <wp:extent cx="5347227" cy="3744000"/>
            <wp:effectExtent l="133350" t="95250" r="101600" b="142240"/>
            <wp:docPr id="10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email"/>
                    <a:stretch>
                      <a:fillRect/>
                    </a:stretch>
                  </pic:blipFill>
                  <pic:spPr>
                    <a:xfrm>
                      <a:off x="0" y="0"/>
                      <a:ext cx="5347227" cy="374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bl>
      <w:tblPr>
        <w:tblW w:w="0" w:type="auto"/>
        <w:tblCellSpacing w:w="15" w:type="dxa"/>
        <w:tblCellMar>
          <w:top w:w="15" w:type="dxa"/>
          <w:left w:w="15" w:type="dxa"/>
          <w:bottom w:w="15" w:type="dxa"/>
          <w:right w:w="15" w:type="dxa"/>
        </w:tblCellMar>
        <w:tblLook w:val="04A0"/>
      </w:tblPr>
      <w:tblGrid>
        <w:gridCol w:w="321"/>
        <w:gridCol w:w="9364"/>
      </w:tblGrid>
      <w:tr w:rsidR="00CF5E53" w:rsidRPr="00CE1407" w:rsidTr="00C33D2C">
        <w:trPr>
          <w:tblCellSpacing w:w="15" w:type="dxa"/>
        </w:trPr>
        <w:tc>
          <w:tcPr>
            <w:tcW w:w="0" w:type="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sz w:val="20"/>
                <w:szCs w:val="20"/>
              </w:rPr>
            </w:pPr>
          </w:p>
        </w:tc>
        <w:tc>
          <w:tcPr>
            <w:tcW w:w="5000" w:type="pct"/>
            <w:tcMar>
              <w:top w:w="30" w:type="dxa"/>
              <w:left w:w="105" w:type="dxa"/>
              <w:bottom w:w="30" w:type="dxa"/>
              <w:right w:w="165" w:type="dxa"/>
            </w:tcMar>
            <w:vAlign w:val="center"/>
            <w:hideMark/>
          </w:tcPr>
          <w:p w:rsidR="00CF5E53" w:rsidRPr="00CE1407" w:rsidRDefault="00CF5E53" w:rsidP="00C33D2C">
            <w:pPr>
              <w:spacing w:before="195" w:after="195" w:line="240" w:lineRule="auto"/>
              <w:rPr>
                <w:rFonts w:ascii="Verdana" w:eastAsia="Times New Roman" w:hAnsi="Verdana" w:cs="Times New Roman"/>
                <w:sz w:val="20"/>
                <w:szCs w:val="20"/>
              </w:rPr>
            </w:pPr>
            <w:r w:rsidRPr="00CE1407">
              <w:rPr>
                <w:rFonts w:ascii="Verdana" w:eastAsia="Times New Roman" w:hAnsi="Verdana" w:cs="Times New Roman"/>
                <w:sz w:val="20"/>
                <w:szCs w:val="20"/>
              </w:rPr>
              <w:t>Автор и место съёмки неизвестны.</w:t>
            </w:r>
            <w:r w:rsidRPr="00CE1407">
              <w:rPr>
                <w:rFonts w:ascii="Verdana" w:eastAsia="Times New Roman" w:hAnsi="Verdana" w:cs="Times New Roman"/>
                <w:sz w:val="20"/>
                <w:szCs w:val="20"/>
              </w:rPr>
              <w:br/>
              <w:t>Фотография из альбома к 100-летию Московского речного пароходства.</w:t>
            </w:r>
          </w:p>
          <w:p w:rsidR="00CF5E53" w:rsidRPr="00CE1407" w:rsidRDefault="00CF5E53" w:rsidP="00C33D2C">
            <w:pPr>
              <w:spacing w:before="195" w:after="195" w:line="195" w:lineRule="atLeast"/>
              <w:rPr>
                <w:rFonts w:ascii="Verdana" w:eastAsia="Times New Roman" w:hAnsi="Verdana" w:cs="Times New Roman"/>
                <w:sz w:val="17"/>
                <w:szCs w:val="17"/>
              </w:rPr>
            </w:pPr>
            <w:r w:rsidRPr="00CE1407">
              <w:rPr>
                <w:rFonts w:ascii="Verdana" w:eastAsia="Times New Roman" w:hAnsi="Verdana" w:cs="Times New Roman"/>
                <w:b/>
                <w:bCs/>
                <w:sz w:val="17"/>
                <w:szCs w:val="17"/>
              </w:rPr>
              <w:t>1954 г. (примерно)</w:t>
            </w:r>
          </w:p>
        </w:tc>
      </w:tr>
    </w:tbl>
    <w:p w:rsidR="00CF5E53" w:rsidRPr="00CE1407" w:rsidRDefault="00CF5E53" w:rsidP="00CF5E53">
      <w:pPr>
        <w:spacing w:after="0" w:line="240" w:lineRule="auto"/>
        <w:rPr>
          <w:rFonts w:ascii="Times New Roman" w:eastAsia="Times New Roman" w:hAnsi="Times New Roman" w:cs="Times New Roman"/>
          <w:sz w:val="24"/>
          <w:szCs w:val="24"/>
        </w:rPr>
      </w:pPr>
    </w:p>
    <w:tbl>
      <w:tblPr>
        <w:tblW w:w="0" w:type="auto"/>
        <w:tblCellSpacing w:w="15" w:type="dxa"/>
        <w:tblCellMar>
          <w:top w:w="15" w:type="dxa"/>
          <w:left w:w="15" w:type="dxa"/>
          <w:bottom w:w="15" w:type="dxa"/>
          <w:right w:w="15" w:type="dxa"/>
        </w:tblCellMar>
        <w:tblLook w:val="04A0"/>
      </w:tblPr>
      <w:tblGrid>
        <w:gridCol w:w="1240"/>
        <w:gridCol w:w="576"/>
        <w:gridCol w:w="438"/>
        <w:gridCol w:w="435"/>
        <w:gridCol w:w="435"/>
        <w:gridCol w:w="964"/>
        <w:gridCol w:w="1099"/>
        <w:gridCol w:w="4123"/>
        <w:gridCol w:w="30"/>
        <w:gridCol w:w="30"/>
        <w:gridCol w:w="45"/>
      </w:tblGrid>
      <w:tr w:rsidR="00CF5E53" w:rsidRPr="00CE1407" w:rsidTr="00C33D2C">
        <w:trPr>
          <w:gridAfter w:val="3"/>
          <w:tblCellSpacing w:w="15" w:type="dxa"/>
        </w:trPr>
        <w:tc>
          <w:tcPr>
            <w:tcW w:w="0" w:type="auto"/>
            <w:gridSpan w:val="8"/>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p>
        </w:tc>
      </w:tr>
      <w:tr w:rsidR="00CF5E53" w:rsidRPr="00CE1407" w:rsidTr="00C33D2C">
        <w:trPr>
          <w:gridAfter w:val="3"/>
          <w:tblCellSpacing w:w="15" w:type="dxa"/>
        </w:trPr>
        <w:tc>
          <w:tcPr>
            <w:tcW w:w="0" w:type="auto"/>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Владелец:</w:t>
            </w:r>
          </w:p>
        </w:tc>
        <w:tc>
          <w:tcPr>
            <w:tcW w:w="0" w:type="auto"/>
            <w:gridSpan w:val="7"/>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hyperlink r:id="rId122" w:history="1">
              <w:r w:rsidRPr="00CE1407">
                <w:rPr>
                  <w:rFonts w:ascii="Verdana" w:eastAsia="Times New Roman" w:hAnsi="Verdana" w:cs="Times New Roman"/>
                  <w:color w:val="5B7289"/>
                  <w:sz w:val="20"/>
                  <w:szCs w:val="20"/>
                </w:rPr>
                <w:t>ГП Московское речное пароходство МРФ РСФСР</w:t>
              </w:r>
            </w:hyperlink>
            <w:r w:rsidRPr="00CE1407">
              <w:rPr>
                <w:rFonts w:ascii="Verdana" w:eastAsia="Times New Roman" w:hAnsi="Verdana" w:cs="Times New Roman"/>
                <w:color w:val="000000"/>
                <w:sz w:val="20"/>
                <w:szCs w:val="20"/>
              </w:rPr>
              <w:t>  </w:t>
            </w:r>
            <w:r w:rsidRPr="00CE1407">
              <w:rPr>
                <w:rFonts w:ascii="Verdana" w:eastAsia="Times New Roman" w:hAnsi="Verdana" w:cs="Times New Roman"/>
                <w:noProof/>
                <w:color w:val="000000"/>
                <w:sz w:val="20"/>
                <w:szCs w:val="20"/>
              </w:rPr>
              <w:drawing>
                <wp:inline distT="0" distB="0" distL="0" distR="0">
                  <wp:extent cx="156845" cy="102235"/>
                  <wp:effectExtent l="0" t="0" r="0" b="0"/>
                  <wp:docPr id="110" name="Рисунок 36"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gridAfter w:val="3"/>
          <w:tblCellSpacing w:w="15" w:type="dxa"/>
        </w:trPr>
        <w:tc>
          <w:tcPr>
            <w:tcW w:w="0" w:type="auto"/>
            <w:gridSpan w:val="8"/>
            <w:shd w:val="clear" w:color="auto" w:fill="auto"/>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p>
        </w:tc>
      </w:tr>
      <w:tr w:rsidR="00CF5E53" w:rsidRPr="00CE1407" w:rsidTr="00C33D2C">
        <w:trPr>
          <w:gridAfter w:val="2"/>
          <w:tblCellSpacing w:w="15" w:type="dxa"/>
        </w:trPr>
        <w:tc>
          <w:tcPr>
            <w:tcW w:w="0" w:type="auto"/>
            <w:gridSpan w:val="9"/>
            <w:shd w:val="clear" w:color="auto" w:fill="auto"/>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bookmarkStart w:id="2" w:name="n47175"/>
            <w:bookmarkEnd w:id="2"/>
            <w:r w:rsidRPr="00CE1407">
              <w:rPr>
                <w:rFonts w:ascii="Verdana" w:eastAsia="Times New Roman" w:hAnsi="Verdana" w:cs="Times New Roman"/>
                <w:b/>
                <w:bCs/>
                <w:color w:val="000000"/>
                <w:sz w:val="20"/>
                <w:szCs w:val="20"/>
              </w:rPr>
              <w:t>1954</w:t>
            </w:r>
            <w:r w:rsidRPr="00CE1407">
              <w:rPr>
                <w:rFonts w:ascii="Verdana" w:eastAsia="Times New Roman" w:hAnsi="Verdana" w:cs="Times New Roman"/>
                <w:color w:val="000000"/>
                <w:sz w:val="20"/>
                <w:szCs w:val="20"/>
              </w:rPr>
              <w:t> — изменены учётные данные</w:t>
            </w:r>
          </w:p>
        </w:tc>
      </w:tr>
      <w:tr w:rsidR="00CF5E53" w:rsidRPr="00CE1407" w:rsidTr="00C33D2C">
        <w:trPr>
          <w:gridAfter w:val="2"/>
          <w:tblCellSpacing w:w="15" w:type="dxa"/>
        </w:trPr>
        <w:tc>
          <w:tcPr>
            <w:tcW w:w="0" w:type="auto"/>
            <w:gridSpan w:val="5"/>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Владелец:</w:t>
            </w:r>
          </w:p>
        </w:tc>
        <w:tc>
          <w:tcPr>
            <w:tcW w:w="0" w:type="auto"/>
            <w:gridSpan w:val="4"/>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hyperlink r:id="rId123" w:history="1">
              <w:r w:rsidRPr="00CE1407">
                <w:rPr>
                  <w:rFonts w:ascii="Verdana" w:eastAsia="Times New Roman" w:hAnsi="Verdana" w:cs="Times New Roman"/>
                  <w:color w:val="5B7289"/>
                  <w:sz w:val="20"/>
                  <w:szCs w:val="20"/>
                </w:rPr>
                <w:t>ГП Пароходство «Москва-Волга канал»</w:t>
              </w:r>
            </w:hyperlink>
            <w:r w:rsidRPr="00CE1407">
              <w:rPr>
                <w:rFonts w:ascii="Verdana" w:eastAsia="Times New Roman" w:hAnsi="Verdana" w:cs="Times New Roman"/>
                <w:color w:val="000000"/>
                <w:sz w:val="20"/>
                <w:szCs w:val="20"/>
              </w:rPr>
              <w:t>  </w:t>
            </w:r>
            <w:r w:rsidRPr="00CE1407">
              <w:rPr>
                <w:rFonts w:ascii="Verdana" w:eastAsia="Times New Roman" w:hAnsi="Verdana" w:cs="Times New Roman"/>
                <w:noProof/>
                <w:color w:val="000000"/>
                <w:sz w:val="20"/>
                <w:szCs w:val="20"/>
              </w:rPr>
              <w:drawing>
                <wp:inline distT="0" distB="0" distL="0" distR="0">
                  <wp:extent cx="156845" cy="102235"/>
                  <wp:effectExtent l="0" t="0" r="0" b="0"/>
                  <wp:docPr id="111" name="Рисунок 37"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gridAfter w:val="2"/>
          <w:tblCellSpacing w:w="15" w:type="dxa"/>
        </w:trPr>
        <w:tc>
          <w:tcPr>
            <w:tcW w:w="0" w:type="auto"/>
            <w:gridSpan w:val="9"/>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p>
        </w:tc>
      </w:tr>
      <w:tr w:rsidR="00CF5E53" w:rsidRPr="00CE1407" w:rsidTr="00C33D2C">
        <w:trPr>
          <w:gridAfter w:val="1"/>
          <w:tblCellSpacing w:w="15" w:type="dxa"/>
        </w:trPr>
        <w:tc>
          <w:tcPr>
            <w:tcW w:w="0" w:type="auto"/>
            <w:gridSpan w:val="10"/>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bookmarkStart w:id="3" w:name="n47174"/>
            <w:bookmarkEnd w:id="3"/>
            <w:proofErr w:type="spellStart"/>
            <w:r w:rsidRPr="00CE1407">
              <w:rPr>
                <w:rFonts w:ascii="Verdana" w:eastAsia="Times New Roman" w:hAnsi="Verdana" w:cs="Times New Roman"/>
                <w:b/>
                <w:bCs/>
                <w:color w:val="000000"/>
                <w:sz w:val="20"/>
                <w:szCs w:val="20"/>
              </w:rPr>
              <w:t>ок</w:t>
            </w:r>
            <w:proofErr w:type="spellEnd"/>
            <w:r w:rsidRPr="00CE1407">
              <w:rPr>
                <w:rFonts w:ascii="Verdana" w:eastAsia="Times New Roman" w:hAnsi="Verdana" w:cs="Times New Roman"/>
                <w:b/>
                <w:bCs/>
                <w:color w:val="000000"/>
                <w:sz w:val="20"/>
                <w:szCs w:val="20"/>
              </w:rPr>
              <w:t>. 1950</w:t>
            </w:r>
            <w:r w:rsidRPr="00CE1407">
              <w:rPr>
                <w:rFonts w:ascii="Verdana" w:eastAsia="Times New Roman" w:hAnsi="Verdana" w:cs="Times New Roman"/>
                <w:color w:val="000000"/>
                <w:sz w:val="20"/>
                <w:szCs w:val="20"/>
              </w:rPr>
              <w:t> — изменены учётные данные</w:t>
            </w:r>
          </w:p>
        </w:tc>
      </w:tr>
      <w:tr w:rsidR="00CF5E53" w:rsidRPr="00CE1407" w:rsidTr="00C33D2C">
        <w:trPr>
          <w:gridAfter w:val="1"/>
          <w:trHeight w:val="380"/>
          <w:tblCellSpacing w:w="15" w:type="dxa"/>
        </w:trPr>
        <w:tc>
          <w:tcPr>
            <w:tcW w:w="0" w:type="auto"/>
            <w:gridSpan w:val="7"/>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Порт приписки:</w:t>
            </w:r>
          </w:p>
        </w:tc>
        <w:tc>
          <w:tcPr>
            <w:tcW w:w="0" w:type="auto"/>
            <w:gridSpan w:val="3"/>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hyperlink r:id="rId124" w:history="1">
              <w:r w:rsidRPr="00CE1407">
                <w:rPr>
                  <w:rFonts w:ascii="Verdana" w:eastAsia="Times New Roman" w:hAnsi="Verdana" w:cs="Times New Roman"/>
                  <w:color w:val="5B7289"/>
                  <w:sz w:val="20"/>
                  <w:szCs w:val="20"/>
                </w:rPr>
                <w:t>Ленинград</w:t>
              </w:r>
            </w:hyperlink>
            <w:r w:rsidRPr="00CE1407">
              <w:rPr>
                <w:rFonts w:ascii="Verdana" w:eastAsia="Times New Roman" w:hAnsi="Verdana" w:cs="Times New Roman"/>
                <w:color w:val="000000"/>
                <w:sz w:val="20"/>
                <w:szCs w:val="20"/>
              </w:rPr>
              <w:t>  </w:t>
            </w:r>
            <w:r w:rsidRPr="00CE1407">
              <w:rPr>
                <w:rFonts w:ascii="Verdana" w:eastAsia="Times New Roman" w:hAnsi="Verdana" w:cs="Times New Roman"/>
                <w:noProof/>
                <w:color w:val="000000"/>
                <w:sz w:val="20"/>
                <w:szCs w:val="20"/>
              </w:rPr>
              <w:drawing>
                <wp:inline distT="0" distB="0" distL="0" distR="0">
                  <wp:extent cx="156845" cy="102235"/>
                  <wp:effectExtent l="0" t="0" r="0" b="0"/>
                  <wp:docPr id="112" name="Рисунок 38"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gridAfter w:val="1"/>
          <w:tblCellSpacing w:w="15" w:type="dxa"/>
        </w:trPr>
        <w:tc>
          <w:tcPr>
            <w:tcW w:w="0" w:type="auto"/>
            <w:gridSpan w:val="7"/>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Владелец:</w:t>
            </w:r>
          </w:p>
        </w:tc>
        <w:tc>
          <w:tcPr>
            <w:tcW w:w="0" w:type="auto"/>
            <w:gridSpan w:val="3"/>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hyperlink r:id="rId125" w:history="1">
              <w:r w:rsidRPr="00CE1407">
                <w:rPr>
                  <w:rFonts w:ascii="Verdana" w:eastAsia="Times New Roman" w:hAnsi="Verdana" w:cs="Times New Roman"/>
                  <w:color w:val="5B7289"/>
                  <w:sz w:val="20"/>
                  <w:szCs w:val="20"/>
                </w:rPr>
                <w:t>ГП Северо-Западное речное пароходство МРФ РСФСР</w:t>
              </w:r>
            </w:hyperlink>
            <w:r w:rsidRPr="00CE1407">
              <w:rPr>
                <w:rFonts w:ascii="Verdana" w:eastAsia="Times New Roman" w:hAnsi="Verdana" w:cs="Times New Roman"/>
                <w:color w:val="000000"/>
                <w:sz w:val="20"/>
                <w:szCs w:val="20"/>
              </w:rPr>
              <w:t>  </w:t>
            </w:r>
            <w:r w:rsidRPr="00CE1407">
              <w:rPr>
                <w:rFonts w:ascii="Verdana" w:eastAsia="Times New Roman" w:hAnsi="Verdana" w:cs="Times New Roman"/>
                <w:noProof/>
                <w:color w:val="000000"/>
                <w:sz w:val="20"/>
                <w:szCs w:val="20"/>
              </w:rPr>
              <w:drawing>
                <wp:inline distT="0" distB="0" distL="0" distR="0">
                  <wp:extent cx="156845" cy="102235"/>
                  <wp:effectExtent l="0" t="0" r="0" b="0"/>
                  <wp:docPr id="113" name="Рисунок 39"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gridAfter w:val="1"/>
          <w:tblCellSpacing w:w="15" w:type="dxa"/>
        </w:trPr>
        <w:tc>
          <w:tcPr>
            <w:tcW w:w="0" w:type="auto"/>
            <w:gridSpan w:val="10"/>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p>
        </w:tc>
      </w:tr>
      <w:tr w:rsidR="00CF5E53" w:rsidRPr="00CE1407" w:rsidTr="00C33D2C">
        <w:trPr>
          <w:tblCellSpacing w:w="15" w:type="dxa"/>
        </w:trPr>
        <w:tc>
          <w:tcPr>
            <w:tcW w:w="0" w:type="auto"/>
            <w:gridSpan w:val="11"/>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bookmarkStart w:id="4" w:name="n47181"/>
            <w:bookmarkEnd w:id="4"/>
            <w:r w:rsidRPr="00CE1407">
              <w:rPr>
                <w:rFonts w:ascii="Verdana" w:eastAsia="Times New Roman" w:hAnsi="Verdana" w:cs="Times New Roman"/>
                <w:b/>
                <w:bCs/>
                <w:color w:val="000000"/>
                <w:sz w:val="20"/>
                <w:szCs w:val="20"/>
              </w:rPr>
              <w:t>1945</w:t>
            </w:r>
            <w:r w:rsidRPr="00CE1407">
              <w:rPr>
                <w:rFonts w:ascii="Verdana" w:eastAsia="Times New Roman" w:hAnsi="Verdana" w:cs="Times New Roman"/>
                <w:color w:val="000000"/>
                <w:sz w:val="20"/>
                <w:szCs w:val="20"/>
              </w:rPr>
              <w:t> — переименовано</w:t>
            </w:r>
          </w:p>
        </w:tc>
      </w:tr>
      <w:tr w:rsidR="00CF5E53" w:rsidRPr="00CE1407" w:rsidTr="00C33D2C">
        <w:trPr>
          <w:tblCellSpacing w:w="15" w:type="dxa"/>
        </w:trPr>
        <w:tc>
          <w:tcPr>
            <w:tcW w:w="0" w:type="auto"/>
            <w:gridSpan w:val="6"/>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Наименование:</w:t>
            </w:r>
          </w:p>
        </w:tc>
        <w:tc>
          <w:tcPr>
            <w:tcW w:w="0" w:type="auto"/>
            <w:gridSpan w:val="5"/>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proofErr w:type="spellStart"/>
            <w:r w:rsidRPr="00CE1407">
              <w:rPr>
                <w:rFonts w:ascii="Verdana" w:eastAsia="Times New Roman" w:hAnsi="Verdana" w:cs="Times New Roman"/>
                <w:b/>
                <w:bCs/>
                <w:color w:val="000000"/>
                <w:sz w:val="20"/>
                <w:szCs w:val="20"/>
              </w:rPr>
              <w:t>Porthan</w:t>
            </w:r>
            <w:proofErr w:type="spellEnd"/>
          </w:p>
        </w:tc>
      </w:tr>
      <w:tr w:rsidR="00CF5E53" w:rsidRPr="00CE1407" w:rsidTr="00C33D2C">
        <w:trPr>
          <w:tblCellSpacing w:w="15" w:type="dxa"/>
        </w:trPr>
        <w:tc>
          <w:tcPr>
            <w:tcW w:w="0" w:type="auto"/>
            <w:gridSpan w:val="6"/>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Порт приписки:</w:t>
            </w:r>
          </w:p>
        </w:tc>
        <w:tc>
          <w:tcPr>
            <w:tcW w:w="0" w:type="auto"/>
            <w:gridSpan w:val="5"/>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hyperlink r:id="rId126" w:history="1">
              <w:r w:rsidRPr="00CE1407">
                <w:rPr>
                  <w:rFonts w:ascii="Verdana" w:eastAsia="Times New Roman" w:hAnsi="Verdana" w:cs="Times New Roman"/>
                  <w:color w:val="5B7289"/>
                  <w:sz w:val="20"/>
                  <w:szCs w:val="20"/>
                </w:rPr>
                <w:t>(приписка неизвестна - Финляндия)</w:t>
              </w:r>
            </w:hyperlink>
            <w:r w:rsidRPr="00CE1407">
              <w:rPr>
                <w:rFonts w:ascii="Verdana" w:eastAsia="Times New Roman" w:hAnsi="Verdana" w:cs="Times New Roman"/>
                <w:color w:val="000000"/>
                <w:sz w:val="20"/>
                <w:szCs w:val="20"/>
              </w:rPr>
              <w:t>  </w:t>
            </w:r>
            <w:r w:rsidRPr="00CE1407">
              <w:rPr>
                <w:rFonts w:ascii="Verdana" w:eastAsia="Times New Roman" w:hAnsi="Verdana" w:cs="Times New Roman"/>
                <w:noProof/>
                <w:color w:val="000000"/>
                <w:sz w:val="20"/>
                <w:szCs w:val="20"/>
              </w:rPr>
              <w:drawing>
                <wp:inline distT="0" distB="0" distL="0" distR="0">
                  <wp:extent cx="156845" cy="102235"/>
                  <wp:effectExtent l="0" t="0" r="0" b="0"/>
                  <wp:docPr id="114" name="Рисунок 40" descr="http://fleetphoto.ru/img/r/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fleetphoto.ru/img/r/34.gif"/>
                          <pic:cNvPicPr>
                            <a:picLocks noChangeAspect="1"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tblCellSpacing w:w="15" w:type="dxa"/>
        </w:trPr>
        <w:tc>
          <w:tcPr>
            <w:tcW w:w="0" w:type="auto"/>
            <w:gridSpan w:val="6"/>
            <w:shd w:val="clear" w:color="auto" w:fill="auto"/>
            <w:tcMar>
              <w:top w:w="30" w:type="dxa"/>
              <w:left w:w="105" w:type="dxa"/>
              <w:bottom w:w="30" w:type="dxa"/>
              <w:right w:w="165" w:type="dxa"/>
            </w:tcMar>
            <w:vAlign w:val="center"/>
          </w:tcPr>
          <w:p w:rsidR="00CF5E53" w:rsidRPr="00CE1407" w:rsidRDefault="00CF5E53" w:rsidP="00C33D2C">
            <w:pPr>
              <w:spacing w:after="0" w:line="195" w:lineRule="atLeast"/>
              <w:rPr>
                <w:rFonts w:ascii="Verdana" w:eastAsia="Times New Roman" w:hAnsi="Verdana" w:cs="Times New Roman"/>
                <w:color w:val="000000"/>
                <w:sz w:val="17"/>
                <w:szCs w:val="17"/>
              </w:rPr>
            </w:pPr>
          </w:p>
        </w:tc>
        <w:tc>
          <w:tcPr>
            <w:tcW w:w="0" w:type="auto"/>
            <w:gridSpan w:val="5"/>
            <w:shd w:val="clear" w:color="auto" w:fill="auto"/>
            <w:tcMar>
              <w:top w:w="30" w:type="dxa"/>
              <w:left w:w="105" w:type="dxa"/>
              <w:bottom w:w="30" w:type="dxa"/>
              <w:right w:w="165" w:type="dxa"/>
            </w:tcMar>
            <w:vAlign w:val="center"/>
          </w:tcPr>
          <w:p w:rsidR="00CF5E53" w:rsidRPr="00CE1407" w:rsidRDefault="00CF5E53" w:rsidP="00C33D2C">
            <w:pPr>
              <w:spacing w:after="0" w:line="240" w:lineRule="auto"/>
              <w:rPr>
                <w:rFonts w:ascii="Verdana" w:eastAsia="Times New Roman" w:hAnsi="Verdana" w:cs="Times New Roman"/>
                <w:color w:val="000000"/>
                <w:sz w:val="20"/>
                <w:szCs w:val="20"/>
              </w:rPr>
            </w:pPr>
          </w:p>
        </w:tc>
      </w:tr>
      <w:tr w:rsidR="00CF5E53" w:rsidRPr="00CE1407" w:rsidTr="00C33D2C">
        <w:trPr>
          <w:tblCellSpacing w:w="15" w:type="dxa"/>
        </w:trPr>
        <w:tc>
          <w:tcPr>
            <w:tcW w:w="0" w:type="auto"/>
            <w:gridSpan w:val="6"/>
            <w:shd w:val="clear" w:color="auto" w:fill="auto"/>
            <w:tcMar>
              <w:top w:w="30" w:type="dxa"/>
              <w:left w:w="105" w:type="dxa"/>
              <w:bottom w:w="30" w:type="dxa"/>
              <w:right w:w="165" w:type="dxa"/>
            </w:tcMar>
            <w:vAlign w:val="center"/>
          </w:tcPr>
          <w:p w:rsidR="00CF5E53" w:rsidRPr="00CE1407" w:rsidRDefault="00CF5E53" w:rsidP="00C33D2C">
            <w:pPr>
              <w:spacing w:after="0" w:line="195" w:lineRule="atLeast"/>
              <w:rPr>
                <w:rFonts w:ascii="Verdana" w:eastAsia="Times New Roman" w:hAnsi="Verdana" w:cs="Times New Roman"/>
                <w:color w:val="000000"/>
                <w:sz w:val="17"/>
                <w:szCs w:val="17"/>
              </w:rPr>
            </w:pPr>
          </w:p>
        </w:tc>
        <w:tc>
          <w:tcPr>
            <w:tcW w:w="0" w:type="auto"/>
            <w:gridSpan w:val="5"/>
            <w:shd w:val="clear" w:color="auto" w:fill="auto"/>
            <w:tcMar>
              <w:top w:w="30" w:type="dxa"/>
              <w:left w:w="105" w:type="dxa"/>
              <w:bottom w:w="30" w:type="dxa"/>
              <w:right w:w="165" w:type="dxa"/>
            </w:tcMar>
            <w:vAlign w:val="center"/>
          </w:tcPr>
          <w:p w:rsidR="00CF5E53" w:rsidRPr="00CE1407" w:rsidRDefault="00CF5E53" w:rsidP="00C33D2C">
            <w:pPr>
              <w:spacing w:after="0" w:line="240" w:lineRule="auto"/>
              <w:rPr>
                <w:rFonts w:ascii="Verdana" w:eastAsia="Times New Roman" w:hAnsi="Verdana" w:cs="Times New Roman"/>
                <w:color w:val="000000"/>
                <w:sz w:val="20"/>
                <w:szCs w:val="20"/>
              </w:rPr>
            </w:pPr>
          </w:p>
        </w:tc>
      </w:tr>
      <w:tr w:rsidR="00CF5E53" w:rsidRPr="00CE1407" w:rsidTr="00C33D2C">
        <w:trPr>
          <w:tblCellSpacing w:w="15" w:type="dxa"/>
        </w:trPr>
        <w:tc>
          <w:tcPr>
            <w:tcW w:w="0" w:type="auto"/>
            <w:gridSpan w:val="6"/>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p>
        </w:tc>
        <w:tc>
          <w:tcPr>
            <w:tcW w:w="0" w:type="auto"/>
            <w:gridSpan w:val="5"/>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r w:rsidRPr="00CE1407">
              <w:rPr>
                <w:rFonts w:ascii="Verdana" w:eastAsia="Times New Roman" w:hAnsi="Verdana" w:cs="Times New Roman"/>
                <w:color w:val="000000"/>
                <w:sz w:val="20"/>
                <w:szCs w:val="20"/>
              </w:rPr>
              <w:t xml:space="preserve">Владелец: </w:t>
            </w:r>
            <w:proofErr w:type="spellStart"/>
            <w:r w:rsidRPr="00CE1407">
              <w:rPr>
                <w:rFonts w:ascii="Verdana" w:eastAsia="Times New Roman" w:hAnsi="Verdana" w:cs="Times New Roman"/>
                <w:color w:val="000000"/>
                <w:sz w:val="20"/>
                <w:szCs w:val="20"/>
              </w:rPr>
              <w:t>Ålandsbolaget</w:t>
            </w:r>
            <w:proofErr w:type="spellEnd"/>
            <w:r w:rsidRPr="00CE1407">
              <w:rPr>
                <w:rFonts w:ascii="Verdana" w:eastAsia="Times New Roman" w:hAnsi="Verdana" w:cs="Times New Roman"/>
                <w:color w:val="000000"/>
                <w:sz w:val="20"/>
                <w:szCs w:val="20"/>
              </w:rPr>
              <w:t>. Эксплуатировалось на линиях: Хельсинки — Ханко и Хельсинки — Турку</w:t>
            </w:r>
          </w:p>
        </w:tc>
      </w:tr>
      <w:tr w:rsidR="00CF5E53" w:rsidRPr="00CE1407" w:rsidTr="00C33D2C">
        <w:trPr>
          <w:tblCellSpacing w:w="15" w:type="dxa"/>
        </w:trPr>
        <w:tc>
          <w:tcPr>
            <w:tcW w:w="0" w:type="auto"/>
            <w:gridSpan w:val="11"/>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p>
        </w:tc>
      </w:tr>
      <w:tr w:rsidR="00CF5E53" w:rsidRPr="00CE1407" w:rsidTr="00C33D2C">
        <w:trPr>
          <w:tblCellSpacing w:w="15" w:type="dxa"/>
        </w:trPr>
        <w:tc>
          <w:tcPr>
            <w:tcW w:w="0" w:type="auto"/>
            <w:gridSpan w:val="11"/>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bookmarkStart w:id="5" w:name="n47180"/>
            <w:bookmarkEnd w:id="5"/>
            <w:r w:rsidRPr="00CE1407">
              <w:rPr>
                <w:rFonts w:ascii="Verdana" w:eastAsia="Times New Roman" w:hAnsi="Verdana" w:cs="Times New Roman"/>
                <w:b/>
                <w:bCs/>
                <w:color w:val="000000"/>
                <w:sz w:val="20"/>
                <w:szCs w:val="20"/>
              </w:rPr>
              <w:t>1937</w:t>
            </w:r>
            <w:r w:rsidRPr="00CE1407">
              <w:rPr>
                <w:rFonts w:ascii="Verdana" w:eastAsia="Times New Roman" w:hAnsi="Verdana" w:cs="Times New Roman"/>
                <w:color w:val="000000"/>
                <w:sz w:val="20"/>
                <w:szCs w:val="20"/>
              </w:rPr>
              <w:t> — переименовано</w:t>
            </w:r>
          </w:p>
        </w:tc>
      </w:tr>
      <w:tr w:rsidR="00CF5E53" w:rsidRPr="00CE1407" w:rsidTr="00C33D2C">
        <w:trPr>
          <w:tblCellSpacing w:w="15" w:type="dxa"/>
        </w:trPr>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Наименование:</w:t>
            </w:r>
          </w:p>
        </w:tc>
        <w:tc>
          <w:tcPr>
            <w:tcW w:w="0" w:type="auto"/>
            <w:gridSpan w:val="9"/>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r w:rsidRPr="00CE1407">
              <w:rPr>
                <w:rFonts w:ascii="Verdana" w:eastAsia="Times New Roman" w:hAnsi="Verdana" w:cs="Times New Roman"/>
                <w:b/>
                <w:bCs/>
                <w:color w:val="000000"/>
                <w:sz w:val="20"/>
                <w:szCs w:val="20"/>
              </w:rPr>
              <w:t xml:space="preserve">J.L. </w:t>
            </w:r>
            <w:proofErr w:type="spellStart"/>
            <w:r w:rsidRPr="00CE1407">
              <w:rPr>
                <w:rFonts w:ascii="Verdana" w:eastAsia="Times New Roman" w:hAnsi="Verdana" w:cs="Times New Roman"/>
                <w:b/>
                <w:bCs/>
                <w:color w:val="000000"/>
                <w:sz w:val="20"/>
                <w:szCs w:val="20"/>
              </w:rPr>
              <w:t>Runeberg</w:t>
            </w:r>
            <w:proofErr w:type="spellEnd"/>
          </w:p>
        </w:tc>
      </w:tr>
      <w:tr w:rsidR="00CF5E53" w:rsidRPr="00CE1407" w:rsidTr="00C33D2C">
        <w:trPr>
          <w:tblCellSpacing w:w="15" w:type="dxa"/>
        </w:trPr>
        <w:tc>
          <w:tcPr>
            <w:tcW w:w="0" w:type="auto"/>
            <w:gridSpan w:val="2"/>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Примечание:</w:t>
            </w:r>
          </w:p>
        </w:tc>
        <w:tc>
          <w:tcPr>
            <w:tcW w:w="0" w:type="auto"/>
            <w:gridSpan w:val="9"/>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r w:rsidRPr="00CE1407">
              <w:rPr>
                <w:rFonts w:ascii="Verdana" w:eastAsia="Times New Roman" w:hAnsi="Verdana" w:cs="Times New Roman"/>
                <w:color w:val="000000"/>
                <w:sz w:val="20"/>
                <w:szCs w:val="20"/>
              </w:rPr>
              <w:t xml:space="preserve">Владелец: </w:t>
            </w:r>
            <w:proofErr w:type="spellStart"/>
            <w:r w:rsidRPr="00CE1407">
              <w:rPr>
                <w:rFonts w:ascii="Verdana" w:eastAsia="Times New Roman" w:hAnsi="Verdana" w:cs="Times New Roman"/>
                <w:color w:val="000000"/>
                <w:sz w:val="20"/>
                <w:szCs w:val="20"/>
              </w:rPr>
              <w:t>BorgåÅngfartygsAb</w:t>
            </w:r>
            <w:proofErr w:type="spellEnd"/>
            <w:r w:rsidRPr="00CE1407">
              <w:rPr>
                <w:rFonts w:ascii="Verdana" w:eastAsia="Times New Roman" w:hAnsi="Verdana" w:cs="Times New Roman"/>
                <w:color w:val="000000"/>
                <w:sz w:val="20"/>
                <w:szCs w:val="20"/>
              </w:rPr>
              <w:t xml:space="preserve">. Эксплуатировалось на линии Хельсинки — </w:t>
            </w:r>
            <w:proofErr w:type="spellStart"/>
            <w:r w:rsidRPr="00CE1407">
              <w:rPr>
                <w:rFonts w:ascii="Verdana" w:eastAsia="Times New Roman" w:hAnsi="Verdana" w:cs="Times New Roman"/>
                <w:color w:val="000000"/>
                <w:sz w:val="20"/>
                <w:szCs w:val="20"/>
              </w:rPr>
              <w:t>Суурсаари</w:t>
            </w:r>
            <w:proofErr w:type="spellEnd"/>
            <w:r w:rsidRPr="00CE1407">
              <w:rPr>
                <w:rFonts w:ascii="Verdana" w:eastAsia="Times New Roman" w:hAnsi="Verdana" w:cs="Times New Roman"/>
                <w:color w:val="000000"/>
                <w:sz w:val="20"/>
                <w:szCs w:val="20"/>
              </w:rPr>
              <w:t xml:space="preserve"> — </w:t>
            </w:r>
            <w:proofErr w:type="spellStart"/>
            <w:r w:rsidRPr="00CE1407">
              <w:rPr>
                <w:rFonts w:ascii="Verdana" w:eastAsia="Times New Roman" w:hAnsi="Verdana" w:cs="Times New Roman"/>
                <w:color w:val="000000"/>
                <w:sz w:val="20"/>
                <w:szCs w:val="20"/>
              </w:rPr>
              <w:t>Барезунд</w:t>
            </w:r>
            <w:proofErr w:type="spellEnd"/>
          </w:p>
        </w:tc>
      </w:tr>
      <w:tr w:rsidR="00CF5E53" w:rsidRPr="00CE1407" w:rsidTr="00C33D2C">
        <w:trPr>
          <w:tblCellSpacing w:w="15" w:type="dxa"/>
        </w:trPr>
        <w:tc>
          <w:tcPr>
            <w:tcW w:w="0" w:type="auto"/>
            <w:gridSpan w:val="11"/>
            <w:shd w:val="clear" w:color="auto" w:fill="auto"/>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p>
        </w:tc>
      </w:tr>
      <w:tr w:rsidR="00CF5E53" w:rsidRPr="00CE1407" w:rsidTr="00C33D2C">
        <w:trPr>
          <w:gridAfter w:val="1"/>
          <w:tblCellSpacing w:w="15" w:type="dxa"/>
        </w:trPr>
        <w:tc>
          <w:tcPr>
            <w:tcW w:w="0" w:type="auto"/>
            <w:gridSpan w:val="10"/>
            <w:shd w:val="clear" w:color="auto" w:fill="auto"/>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bookmarkStart w:id="6" w:name="n47179"/>
            <w:bookmarkEnd w:id="6"/>
            <w:r w:rsidRPr="00CE1407">
              <w:rPr>
                <w:rFonts w:ascii="Verdana" w:eastAsia="Times New Roman" w:hAnsi="Verdana" w:cs="Times New Roman"/>
                <w:b/>
                <w:bCs/>
                <w:color w:val="000000"/>
                <w:sz w:val="20"/>
                <w:szCs w:val="20"/>
              </w:rPr>
              <w:t>12.04.1918</w:t>
            </w:r>
            <w:r w:rsidRPr="00CE1407">
              <w:rPr>
                <w:rFonts w:ascii="Verdana" w:eastAsia="Times New Roman" w:hAnsi="Verdana" w:cs="Times New Roman"/>
                <w:color w:val="000000"/>
                <w:sz w:val="20"/>
                <w:szCs w:val="20"/>
              </w:rPr>
              <w:t> — переименовано</w:t>
            </w:r>
          </w:p>
        </w:tc>
      </w:tr>
      <w:tr w:rsidR="00CF5E53" w:rsidRPr="00CE1407" w:rsidTr="00C33D2C">
        <w:trPr>
          <w:gridAfter w:val="1"/>
          <w:tblCellSpacing w:w="15" w:type="dxa"/>
        </w:trPr>
        <w:tc>
          <w:tcPr>
            <w:tcW w:w="0" w:type="auto"/>
            <w:gridSpan w:val="4"/>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lastRenderedPageBreak/>
              <w:t>Наименование:</w:t>
            </w:r>
          </w:p>
        </w:tc>
        <w:tc>
          <w:tcPr>
            <w:tcW w:w="0" w:type="auto"/>
            <w:gridSpan w:val="6"/>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r w:rsidRPr="00CE1407">
              <w:rPr>
                <w:rFonts w:ascii="Verdana" w:eastAsia="Times New Roman" w:hAnsi="Verdana" w:cs="Times New Roman"/>
                <w:b/>
                <w:bCs/>
                <w:color w:val="000000"/>
                <w:sz w:val="20"/>
                <w:szCs w:val="20"/>
              </w:rPr>
              <w:t>Горизонт</w:t>
            </w:r>
          </w:p>
        </w:tc>
      </w:tr>
      <w:tr w:rsidR="00CF5E53" w:rsidRPr="00CE1407" w:rsidTr="00C33D2C">
        <w:trPr>
          <w:gridAfter w:val="1"/>
          <w:tblCellSpacing w:w="15" w:type="dxa"/>
        </w:trPr>
        <w:tc>
          <w:tcPr>
            <w:tcW w:w="0" w:type="auto"/>
            <w:gridSpan w:val="4"/>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Порт приписки:</w:t>
            </w:r>
          </w:p>
        </w:tc>
        <w:tc>
          <w:tcPr>
            <w:tcW w:w="0" w:type="auto"/>
            <w:gridSpan w:val="6"/>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hyperlink r:id="rId128" w:history="1">
              <w:r w:rsidRPr="00CE1407">
                <w:rPr>
                  <w:rFonts w:ascii="Verdana" w:eastAsia="Times New Roman" w:hAnsi="Verdana" w:cs="Times New Roman"/>
                  <w:color w:val="5B7289"/>
                  <w:sz w:val="20"/>
                  <w:szCs w:val="20"/>
                </w:rPr>
                <w:t>Санкт-Петербург</w:t>
              </w:r>
            </w:hyperlink>
            <w:r w:rsidRPr="00CE1407">
              <w:rPr>
                <w:rFonts w:ascii="Verdana" w:eastAsia="Times New Roman" w:hAnsi="Verdana" w:cs="Times New Roman"/>
                <w:color w:val="000000"/>
                <w:sz w:val="20"/>
                <w:szCs w:val="20"/>
              </w:rPr>
              <w:t>  </w:t>
            </w:r>
            <w:r w:rsidRPr="00CE1407">
              <w:rPr>
                <w:rFonts w:ascii="Verdana" w:eastAsia="Times New Roman" w:hAnsi="Verdana" w:cs="Times New Roman"/>
                <w:noProof/>
                <w:color w:val="000000"/>
                <w:sz w:val="20"/>
                <w:szCs w:val="20"/>
              </w:rPr>
              <w:drawing>
                <wp:inline distT="0" distB="0" distL="0" distR="0">
                  <wp:extent cx="156845" cy="102235"/>
                  <wp:effectExtent l="0" t="0" r="0" b="0"/>
                  <wp:docPr id="115" name="Рисунок 41" descr="http://fleetphoto.ru/img/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fleetphoto.ru/img/r/1.gif"/>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gridAfter w:val="1"/>
          <w:tblCellSpacing w:w="15" w:type="dxa"/>
        </w:trPr>
        <w:tc>
          <w:tcPr>
            <w:tcW w:w="0" w:type="auto"/>
            <w:gridSpan w:val="4"/>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Владелец:</w:t>
            </w:r>
          </w:p>
        </w:tc>
        <w:tc>
          <w:tcPr>
            <w:tcW w:w="0" w:type="auto"/>
            <w:gridSpan w:val="6"/>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hyperlink r:id="rId130" w:history="1">
              <w:r w:rsidRPr="00CE1407">
                <w:rPr>
                  <w:rFonts w:ascii="Verdana" w:eastAsia="Times New Roman" w:hAnsi="Verdana" w:cs="Times New Roman"/>
                  <w:color w:val="FF0000"/>
                  <w:sz w:val="20"/>
                  <w:szCs w:val="20"/>
                </w:rPr>
                <w:t>Российский императорский флот</w:t>
              </w:r>
            </w:hyperlink>
            <w:r w:rsidRPr="00CE1407">
              <w:rPr>
                <w:rFonts w:ascii="Verdana" w:eastAsia="Times New Roman" w:hAnsi="Verdana" w:cs="Times New Roman"/>
                <w:color w:val="000000"/>
                <w:sz w:val="20"/>
                <w:szCs w:val="20"/>
              </w:rPr>
              <w:t>  </w:t>
            </w:r>
            <w:r w:rsidRPr="00CE1407">
              <w:rPr>
                <w:rFonts w:ascii="Verdana" w:eastAsia="Times New Roman" w:hAnsi="Verdana" w:cs="Times New Roman"/>
                <w:noProof/>
                <w:color w:val="000000"/>
                <w:sz w:val="20"/>
                <w:szCs w:val="20"/>
              </w:rPr>
              <w:drawing>
                <wp:inline distT="0" distB="0" distL="0" distR="0">
                  <wp:extent cx="156845" cy="102235"/>
                  <wp:effectExtent l="0" t="0" r="0" b="0"/>
                  <wp:docPr id="116" name="Рисунок 42" descr="http://fleetphoto.ru/img/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fleetphoto.ru/img/r/1.gif"/>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gridAfter w:val="1"/>
          <w:tblCellSpacing w:w="15" w:type="dxa"/>
        </w:trPr>
        <w:tc>
          <w:tcPr>
            <w:tcW w:w="0" w:type="auto"/>
            <w:gridSpan w:val="4"/>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Примечание:</w:t>
            </w:r>
          </w:p>
        </w:tc>
        <w:tc>
          <w:tcPr>
            <w:tcW w:w="0" w:type="auto"/>
            <w:gridSpan w:val="6"/>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r w:rsidRPr="00CE1407">
              <w:rPr>
                <w:rFonts w:ascii="Verdana" w:eastAsia="Times New Roman" w:hAnsi="Verdana" w:cs="Times New Roman"/>
                <w:color w:val="000000"/>
                <w:sz w:val="20"/>
                <w:szCs w:val="20"/>
              </w:rPr>
              <w:t>Балтийский флот. Гидрографическое судно</w:t>
            </w:r>
          </w:p>
        </w:tc>
      </w:tr>
      <w:tr w:rsidR="00CF5E53" w:rsidRPr="00CE1407" w:rsidTr="00C33D2C">
        <w:trPr>
          <w:gridAfter w:val="1"/>
          <w:tblCellSpacing w:w="15" w:type="dxa"/>
        </w:trPr>
        <w:tc>
          <w:tcPr>
            <w:tcW w:w="0" w:type="auto"/>
            <w:gridSpan w:val="10"/>
            <w:shd w:val="clear" w:color="auto" w:fill="auto"/>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p>
        </w:tc>
      </w:tr>
      <w:tr w:rsidR="00CF5E53" w:rsidRPr="00CE1407" w:rsidTr="00C33D2C">
        <w:trPr>
          <w:tblCellSpacing w:w="15" w:type="dxa"/>
        </w:trPr>
        <w:tc>
          <w:tcPr>
            <w:tcW w:w="0" w:type="auto"/>
            <w:gridSpan w:val="11"/>
            <w:shd w:val="clear" w:color="auto" w:fill="auto"/>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bookmarkStart w:id="7" w:name="n47178"/>
            <w:bookmarkEnd w:id="7"/>
            <w:r w:rsidRPr="00CE1407">
              <w:rPr>
                <w:rFonts w:ascii="Verdana" w:eastAsia="Times New Roman" w:hAnsi="Verdana" w:cs="Times New Roman"/>
                <w:b/>
                <w:bCs/>
                <w:color w:val="000000"/>
                <w:sz w:val="20"/>
                <w:szCs w:val="20"/>
              </w:rPr>
              <w:t>23.05.1916</w:t>
            </w:r>
            <w:r w:rsidRPr="00CE1407">
              <w:rPr>
                <w:rFonts w:ascii="Verdana" w:eastAsia="Times New Roman" w:hAnsi="Verdana" w:cs="Times New Roman"/>
                <w:color w:val="000000"/>
                <w:sz w:val="20"/>
                <w:szCs w:val="20"/>
              </w:rPr>
              <w:t> — переименовано</w:t>
            </w:r>
          </w:p>
        </w:tc>
      </w:tr>
      <w:tr w:rsidR="00CF5E53" w:rsidRPr="00CE1407" w:rsidTr="00C33D2C">
        <w:trPr>
          <w:tblCellSpacing w:w="15" w:type="dxa"/>
        </w:trPr>
        <w:tc>
          <w:tcPr>
            <w:tcW w:w="0" w:type="auto"/>
            <w:gridSpan w:val="3"/>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Наименование:</w:t>
            </w:r>
          </w:p>
        </w:tc>
        <w:tc>
          <w:tcPr>
            <w:tcW w:w="0" w:type="auto"/>
            <w:gridSpan w:val="8"/>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r w:rsidRPr="00CE1407">
              <w:rPr>
                <w:rFonts w:ascii="Verdana" w:eastAsia="Times New Roman" w:hAnsi="Verdana" w:cs="Times New Roman"/>
                <w:b/>
                <w:bCs/>
                <w:color w:val="000000"/>
                <w:sz w:val="20"/>
                <w:szCs w:val="20"/>
              </w:rPr>
              <w:t xml:space="preserve">J.L. </w:t>
            </w:r>
            <w:proofErr w:type="spellStart"/>
            <w:r w:rsidRPr="00CE1407">
              <w:rPr>
                <w:rFonts w:ascii="Verdana" w:eastAsia="Times New Roman" w:hAnsi="Verdana" w:cs="Times New Roman"/>
                <w:b/>
                <w:bCs/>
                <w:color w:val="000000"/>
                <w:sz w:val="20"/>
                <w:szCs w:val="20"/>
              </w:rPr>
              <w:t>Runeberg</w:t>
            </w:r>
            <w:proofErr w:type="spellEnd"/>
          </w:p>
        </w:tc>
      </w:tr>
      <w:tr w:rsidR="00CF5E53" w:rsidRPr="00CE1407" w:rsidTr="00C33D2C">
        <w:trPr>
          <w:tblCellSpacing w:w="15" w:type="dxa"/>
        </w:trPr>
        <w:tc>
          <w:tcPr>
            <w:tcW w:w="0" w:type="auto"/>
            <w:gridSpan w:val="3"/>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r w:rsidRPr="00CE1407">
              <w:rPr>
                <w:rFonts w:ascii="Verdana" w:eastAsia="Times New Roman" w:hAnsi="Verdana" w:cs="Times New Roman"/>
                <w:color w:val="000000"/>
                <w:sz w:val="17"/>
                <w:szCs w:val="17"/>
              </w:rPr>
              <w:t>Порт приписки:</w:t>
            </w:r>
          </w:p>
        </w:tc>
        <w:tc>
          <w:tcPr>
            <w:tcW w:w="0" w:type="auto"/>
            <w:gridSpan w:val="8"/>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hyperlink r:id="rId131" w:history="1">
              <w:r w:rsidRPr="00CE1407">
                <w:rPr>
                  <w:rFonts w:ascii="Verdana" w:eastAsia="Times New Roman" w:hAnsi="Verdana" w:cs="Times New Roman"/>
                  <w:color w:val="5B7289"/>
                  <w:sz w:val="20"/>
                  <w:szCs w:val="20"/>
                </w:rPr>
                <w:t>(приписка неизвестна - Швеция)</w:t>
              </w:r>
            </w:hyperlink>
            <w:r w:rsidRPr="00CE1407">
              <w:rPr>
                <w:rFonts w:ascii="Verdana" w:eastAsia="Times New Roman" w:hAnsi="Verdana" w:cs="Times New Roman"/>
                <w:color w:val="000000"/>
                <w:sz w:val="20"/>
                <w:szCs w:val="20"/>
              </w:rPr>
              <w:t>  </w:t>
            </w:r>
            <w:r w:rsidRPr="00CE1407">
              <w:rPr>
                <w:rFonts w:ascii="Verdana" w:eastAsia="Times New Roman" w:hAnsi="Verdana" w:cs="Times New Roman"/>
                <w:noProof/>
                <w:color w:val="000000"/>
                <w:sz w:val="20"/>
                <w:szCs w:val="20"/>
              </w:rPr>
              <w:drawing>
                <wp:inline distT="0" distB="0" distL="0" distR="0">
                  <wp:extent cx="156845" cy="102235"/>
                  <wp:effectExtent l="0" t="0" r="0" b="0"/>
                  <wp:docPr id="117" name="Рисунок 43" descr="http://fleetphoto.ru/img/r/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fleetphoto.ru/img/r/33.gif"/>
                          <pic:cNvPicPr>
                            <a:picLocks noChangeAspect="1" noChangeArrowheads="1"/>
                          </pic:cNvPicPr>
                        </pic:nvPicPr>
                        <pic:blipFill>
                          <a:blip r:embed="rId1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845" cy="102235"/>
                          </a:xfrm>
                          <a:prstGeom prst="rect">
                            <a:avLst/>
                          </a:prstGeom>
                          <a:noFill/>
                          <a:ln>
                            <a:noFill/>
                          </a:ln>
                        </pic:spPr>
                      </pic:pic>
                    </a:graphicData>
                  </a:graphic>
                </wp:inline>
              </w:drawing>
            </w:r>
          </w:p>
        </w:tc>
      </w:tr>
      <w:tr w:rsidR="00CF5E53" w:rsidRPr="00CE1407" w:rsidTr="00C33D2C">
        <w:trPr>
          <w:tblCellSpacing w:w="15" w:type="dxa"/>
        </w:trPr>
        <w:tc>
          <w:tcPr>
            <w:tcW w:w="0" w:type="auto"/>
            <w:gridSpan w:val="3"/>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p>
        </w:tc>
        <w:tc>
          <w:tcPr>
            <w:tcW w:w="0" w:type="auto"/>
            <w:gridSpan w:val="8"/>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p>
        </w:tc>
      </w:tr>
      <w:tr w:rsidR="00CF5E53" w:rsidRPr="00CE1407" w:rsidTr="00C33D2C">
        <w:trPr>
          <w:tblCellSpacing w:w="15" w:type="dxa"/>
        </w:trPr>
        <w:tc>
          <w:tcPr>
            <w:tcW w:w="0" w:type="auto"/>
            <w:gridSpan w:val="3"/>
            <w:shd w:val="clear" w:color="auto" w:fill="auto"/>
            <w:tcMar>
              <w:top w:w="30" w:type="dxa"/>
              <w:left w:w="105" w:type="dxa"/>
              <w:bottom w:w="30" w:type="dxa"/>
              <w:right w:w="165" w:type="dxa"/>
            </w:tcMar>
            <w:vAlign w:val="center"/>
            <w:hideMark/>
          </w:tcPr>
          <w:p w:rsidR="00CF5E53" w:rsidRPr="00CE1407" w:rsidRDefault="00CF5E53" w:rsidP="00C33D2C">
            <w:pPr>
              <w:spacing w:after="0" w:line="195" w:lineRule="atLeast"/>
              <w:rPr>
                <w:rFonts w:ascii="Verdana" w:eastAsia="Times New Roman" w:hAnsi="Verdana" w:cs="Times New Roman"/>
                <w:color w:val="000000"/>
                <w:sz w:val="17"/>
                <w:szCs w:val="17"/>
              </w:rPr>
            </w:pPr>
          </w:p>
        </w:tc>
        <w:tc>
          <w:tcPr>
            <w:tcW w:w="0" w:type="auto"/>
            <w:gridSpan w:val="8"/>
            <w:shd w:val="clear" w:color="auto" w:fill="auto"/>
            <w:tcMar>
              <w:top w:w="30" w:type="dxa"/>
              <w:left w:w="105" w:type="dxa"/>
              <w:bottom w:w="30" w:type="dxa"/>
              <w:right w:w="165"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r w:rsidRPr="00CE1407">
              <w:rPr>
                <w:rFonts w:ascii="Verdana" w:eastAsia="Times New Roman" w:hAnsi="Verdana" w:cs="Times New Roman"/>
                <w:color w:val="000000"/>
                <w:sz w:val="20"/>
                <w:szCs w:val="20"/>
              </w:rPr>
              <w:t xml:space="preserve">Владелец: </w:t>
            </w:r>
            <w:proofErr w:type="spellStart"/>
            <w:r w:rsidRPr="00CE1407">
              <w:rPr>
                <w:rFonts w:ascii="Verdana" w:eastAsia="Times New Roman" w:hAnsi="Verdana" w:cs="Times New Roman"/>
                <w:color w:val="000000"/>
                <w:sz w:val="20"/>
                <w:szCs w:val="20"/>
              </w:rPr>
              <w:t>BorgåÅngfartygsAb</w:t>
            </w:r>
            <w:proofErr w:type="spellEnd"/>
            <w:r w:rsidRPr="00CE1407">
              <w:rPr>
                <w:rFonts w:ascii="Verdana" w:eastAsia="Times New Roman" w:hAnsi="Verdana" w:cs="Times New Roman"/>
                <w:color w:val="000000"/>
                <w:sz w:val="20"/>
                <w:szCs w:val="20"/>
              </w:rPr>
              <w:t xml:space="preserve">. Эксплуатировалось на линии </w:t>
            </w:r>
            <w:proofErr w:type="spellStart"/>
            <w:r w:rsidRPr="00CE1407">
              <w:rPr>
                <w:rFonts w:ascii="Verdana" w:eastAsia="Times New Roman" w:hAnsi="Verdana" w:cs="Times New Roman"/>
                <w:color w:val="000000"/>
                <w:sz w:val="20"/>
                <w:szCs w:val="20"/>
              </w:rPr>
              <w:t>Гельсингфорс</w:t>
            </w:r>
            <w:proofErr w:type="spellEnd"/>
            <w:r w:rsidRPr="00CE1407">
              <w:rPr>
                <w:rFonts w:ascii="Verdana" w:eastAsia="Times New Roman" w:hAnsi="Verdana" w:cs="Times New Roman"/>
                <w:color w:val="000000"/>
                <w:sz w:val="20"/>
                <w:szCs w:val="20"/>
              </w:rPr>
              <w:t xml:space="preserve"> — </w:t>
            </w:r>
            <w:proofErr w:type="spellStart"/>
            <w:r w:rsidRPr="00CE1407">
              <w:rPr>
                <w:rFonts w:ascii="Verdana" w:eastAsia="Times New Roman" w:hAnsi="Verdana" w:cs="Times New Roman"/>
                <w:color w:val="000000"/>
                <w:sz w:val="20"/>
                <w:szCs w:val="20"/>
              </w:rPr>
              <w:t>Бьернеборг</w:t>
            </w:r>
            <w:proofErr w:type="spellEnd"/>
          </w:p>
        </w:tc>
      </w:tr>
      <w:tr w:rsidR="00CF5E53" w:rsidRPr="00CE1407" w:rsidTr="00C33D2C">
        <w:trPr>
          <w:tblCellSpacing w:w="15" w:type="dxa"/>
        </w:trPr>
        <w:tc>
          <w:tcPr>
            <w:tcW w:w="0" w:type="auto"/>
            <w:gridSpan w:val="11"/>
            <w:tcMar>
              <w:top w:w="0" w:type="dxa"/>
              <w:left w:w="0" w:type="dxa"/>
              <w:bottom w:w="0" w:type="dxa"/>
              <w:right w:w="0" w:type="dxa"/>
            </w:tcMar>
            <w:vAlign w:val="center"/>
            <w:hideMark/>
          </w:tcPr>
          <w:p w:rsidR="00CF5E53" w:rsidRPr="00CE1407" w:rsidRDefault="00CF5E53" w:rsidP="00C33D2C">
            <w:pPr>
              <w:spacing w:after="0" w:line="240" w:lineRule="auto"/>
              <w:rPr>
                <w:rFonts w:ascii="Verdana" w:eastAsia="Times New Roman" w:hAnsi="Verdana" w:cs="Times New Roman"/>
                <w:color w:val="000000"/>
                <w:sz w:val="20"/>
                <w:szCs w:val="20"/>
              </w:rPr>
            </w:pPr>
          </w:p>
        </w:tc>
      </w:tr>
    </w:tbl>
    <w:p w:rsidR="00CF5E53" w:rsidRPr="00CE1407" w:rsidRDefault="00CF5E53" w:rsidP="00CF5E53">
      <w:pPr>
        <w:rPr>
          <w:rFonts w:ascii="Calibri" w:eastAsia="Calibri" w:hAnsi="Calibri" w:cs="Times New Roman"/>
          <w:lang w:eastAsia="en-US"/>
        </w:rPr>
      </w:pPr>
      <w:r>
        <w:rPr>
          <w:rFonts w:ascii="Calibri" w:eastAsia="Calibri" w:hAnsi="Calibri" w:cs="Times New Roman"/>
          <w:noProof/>
        </w:rPr>
        <w:drawing>
          <wp:inline distT="0" distB="0" distL="0" distR="0">
            <wp:extent cx="5731892" cy="3420000"/>
            <wp:effectExtent l="133350" t="95250" r="135890" b="142875"/>
            <wp:docPr id="1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892" cy="34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266924" w:rsidRDefault="00CF5E53" w:rsidP="00CF5E53">
      <w:pPr>
        <w:spacing w:after="0" w:line="336" w:lineRule="atLeast"/>
        <w:rPr>
          <w:rFonts w:ascii="Verdana" w:eastAsia="Times New Roman" w:hAnsi="Verdana" w:cs="Times New Roman"/>
          <w:b/>
          <w:bCs/>
          <w:color w:val="333333"/>
          <w:sz w:val="24"/>
          <w:szCs w:val="24"/>
        </w:rPr>
      </w:pPr>
      <w:r>
        <w:rPr>
          <w:noProof/>
        </w:rPr>
        <w:lastRenderedPageBreak/>
        <w:drawing>
          <wp:inline distT="0" distB="0" distL="0" distR="0">
            <wp:extent cx="4762500" cy="3362325"/>
            <wp:effectExtent l="133350" t="95250" r="133350" b="142875"/>
            <wp:docPr id="11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762500" cy="3362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66924">
        <w:rPr>
          <w:sz w:val="24"/>
          <w:szCs w:val="24"/>
        </w:rPr>
        <w:t xml:space="preserve"> «</w:t>
      </w:r>
      <w:r w:rsidRPr="00266924">
        <w:rPr>
          <w:rFonts w:ascii="Verdana" w:eastAsia="Times New Roman" w:hAnsi="Verdana" w:cs="Times New Roman"/>
          <w:b/>
          <w:bCs/>
          <w:color w:val="333333"/>
          <w:sz w:val="24"/>
          <w:szCs w:val="24"/>
        </w:rPr>
        <w:t xml:space="preserve">Советская </w:t>
      </w:r>
      <w:proofErr w:type="spellStart"/>
      <w:r w:rsidRPr="00266924">
        <w:rPr>
          <w:rFonts w:ascii="Verdana" w:eastAsia="Times New Roman" w:hAnsi="Verdana" w:cs="Times New Roman"/>
          <w:b/>
          <w:bCs/>
          <w:color w:val="333333"/>
          <w:sz w:val="24"/>
          <w:szCs w:val="24"/>
        </w:rPr>
        <w:t>Буковина</w:t>
      </w:r>
      <w:proofErr w:type="spellEnd"/>
      <w:r w:rsidRPr="00266924">
        <w:rPr>
          <w:rFonts w:ascii="Verdana" w:eastAsia="Times New Roman" w:hAnsi="Verdana" w:cs="Times New Roman"/>
          <w:b/>
          <w:bCs/>
          <w:color w:val="333333"/>
          <w:sz w:val="24"/>
          <w:szCs w:val="24"/>
        </w:rPr>
        <w:t>»</w:t>
      </w:r>
    </w:p>
    <w:p w:rsidR="00CF5E53" w:rsidRPr="004A7058" w:rsidRDefault="00CF5E53" w:rsidP="00CF5E53">
      <w:pPr>
        <w:spacing w:after="240" w:line="336" w:lineRule="atLeast"/>
        <w:rPr>
          <w:rFonts w:ascii="Trebuchet MS" w:eastAsia="Times New Roman" w:hAnsi="Trebuchet MS" w:cs="Times New Roman"/>
          <w:color w:val="333333"/>
          <w:sz w:val="24"/>
          <w:szCs w:val="24"/>
        </w:rPr>
      </w:pPr>
      <w:r w:rsidRPr="004A7058">
        <w:rPr>
          <w:rFonts w:ascii="Trebuchet MS" w:eastAsia="Times New Roman" w:hAnsi="Trebuchet MS" w:cs="Times New Roman"/>
          <w:color w:val="333333"/>
          <w:sz w:val="24"/>
          <w:szCs w:val="24"/>
        </w:rPr>
        <w:t xml:space="preserve">Таганрогские послевоенные </w:t>
      </w:r>
      <w:proofErr w:type="spellStart"/>
      <w:r w:rsidRPr="004A7058">
        <w:rPr>
          <w:rFonts w:ascii="Trebuchet MS" w:eastAsia="Times New Roman" w:hAnsi="Trebuchet MS" w:cs="Times New Roman"/>
          <w:color w:val="333333"/>
          <w:sz w:val="24"/>
          <w:szCs w:val="24"/>
        </w:rPr>
        <w:t>портовскиепацаны</w:t>
      </w:r>
      <w:proofErr w:type="spellEnd"/>
      <w:r w:rsidRPr="004A7058">
        <w:rPr>
          <w:rFonts w:ascii="Trebuchet MS" w:eastAsia="Times New Roman" w:hAnsi="Trebuchet MS" w:cs="Times New Roman"/>
          <w:color w:val="333333"/>
          <w:sz w:val="24"/>
          <w:szCs w:val="24"/>
        </w:rPr>
        <w:t xml:space="preserve"> хорошо помнят плавучую спортивную базу СРЗ. В начале шестидесятых с ее полузатонувшего борта приходилось прыгать и </w:t>
      </w:r>
      <w:proofErr w:type="spellStart"/>
      <w:r w:rsidRPr="004A7058">
        <w:rPr>
          <w:rFonts w:ascii="Trebuchet MS" w:eastAsia="Times New Roman" w:hAnsi="Trebuchet MS" w:cs="Times New Roman"/>
          <w:color w:val="333333"/>
          <w:sz w:val="24"/>
          <w:szCs w:val="24"/>
        </w:rPr>
        <w:t>мне.А</w:t>
      </w:r>
      <w:proofErr w:type="spellEnd"/>
      <w:r w:rsidRPr="004A7058">
        <w:rPr>
          <w:rFonts w:ascii="Trebuchet MS" w:eastAsia="Times New Roman" w:hAnsi="Trebuchet MS" w:cs="Times New Roman"/>
          <w:color w:val="333333"/>
          <w:sz w:val="24"/>
          <w:szCs w:val="24"/>
        </w:rPr>
        <w:t xml:space="preserve"> у этого пароходика была славная трудовая и боевая история!</w:t>
      </w:r>
    </w:p>
    <w:p w:rsidR="00CF5E53" w:rsidRDefault="00CF5E53" w:rsidP="00CF5E53">
      <w:pPr>
        <w:spacing w:after="240" w:line="336" w:lineRule="atLeast"/>
        <w:rPr>
          <w:rFonts w:ascii="Trebuchet MS" w:eastAsia="Times New Roman" w:hAnsi="Trebuchet MS" w:cs="Times New Roman"/>
          <w:color w:val="333333"/>
          <w:sz w:val="24"/>
          <w:szCs w:val="24"/>
        </w:rPr>
      </w:pPr>
      <w:r w:rsidRPr="004A7058">
        <w:rPr>
          <w:rFonts w:ascii="Trebuchet MS" w:eastAsia="Times New Roman" w:hAnsi="Trebuchet MS" w:cs="Times New Roman"/>
          <w:color w:val="333333"/>
          <w:sz w:val="24"/>
          <w:szCs w:val="24"/>
        </w:rPr>
        <w:t xml:space="preserve">После войны пассажирские перевозки на Азовском море пароходство начало в 1948 году, поставив на линию Ростов – Ейск - Керчь восстановленный пароход «Советская </w:t>
      </w:r>
      <w:proofErr w:type="spellStart"/>
      <w:r w:rsidRPr="004A7058">
        <w:rPr>
          <w:rFonts w:ascii="Trebuchet MS" w:eastAsia="Times New Roman" w:hAnsi="Trebuchet MS" w:cs="Times New Roman"/>
          <w:color w:val="333333"/>
          <w:sz w:val="24"/>
          <w:szCs w:val="24"/>
        </w:rPr>
        <w:t>Буковина</w:t>
      </w:r>
      <w:proofErr w:type="spellEnd"/>
      <w:r w:rsidRPr="004A7058">
        <w:rPr>
          <w:rFonts w:ascii="Trebuchet MS" w:eastAsia="Times New Roman" w:hAnsi="Trebuchet MS" w:cs="Times New Roman"/>
          <w:color w:val="333333"/>
          <w:sz w:val="24"/>
          <w:szCs w:val="24"/>
        </w:rPr>
        <w:t xml:space="preserve">». Пароход имел малую осадку и заходил во все порты и </w:t>
      </w:r>
      <w:proofErr w:type="spellStart"/>
      <w:r w:rsidRPr="004A7058">
        <w:rPr>
          <w:rFonts w:ascii="Trebuchet MS" w:eastAsia="Times New Roman" w:hAnsi="Trebuchet MS" w:cs="Times New Roman"/>
          <w:color w:val="333333"/>
          <w:sz w:val="24"/>
          <w:szCs w:val="24"/>
        </w:rPr>
        <w:t>портпункты</w:t>
      </w:r>
      <w:proofErr w:type="spellEnd"/>
      <w:r w:rsidRPr="004A7058">
        <w:rPr>
          <w:rFonts w:ascii="Trebuchet MS" w:eastAsia="Times New Roman" w:hAnsi="Trebuchet MS" w:cs="Times New Roman"/>
          <w:color w:val="333333"/>
          <w:sz w:val="24"/>
          <w:szCs w:val="24"/>
        </w:rPr>
        <w:t xml:space="preserve"> Азовского моря.</w:t>
      </w: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t>«СОВЕТСКАЯ БУКОВИНА»</w:t>
      </w:r>
      <w:r w:rsidRPr="00266924">
        <w:rPr>
          <w:rFonts w:ascii="Trebuchet MS" w:eastAsia="Times New Roman" w:hAnsi="Trebuchet MS" w:cs="Times New Roman"/>
          <w:color w:val="333333"/>
          <w:sz w:val="24"/>
          <w:szCs w:val="24"/>
        </w:rPr>
        <w:br/>
        <w:t xml:space="preserve">Водоизмещение </w:t>
      </w:r>
      <w:proofErr w:type="spellStart"/>
      <w:r w:rsidRPr="00266924">
        <w:rPr>
          <w:rFonts w:ascii="Trebuchet MS" w:eastAsia="Times New Roman" w:hAnsi="Trebuchet MS" w:cs="Times New Roman"/>
          <w:color w:val="333333"/>
          <w:sz w:val="24"/>
          <w:szCs w:val="24"/>
        </w:rPr>
        <w:t>ок</w:t>
      </w:r>
      <w:proofErr w:type="spellEnd"/>
      <w:r w:rsidRPr="00266924">
        <w:rPr>
          <w:rFonts w:ascii="Trebuchet MS" w:eastAsia="Times New Roman" w:hAnsi="Trebuchet MS" w:cs="Times New Roman"/>
          <w:color w:val="333333"/>
          <w:sz w:val="24"/>
          <w:szCs w:val="24"/>
        </w:rPr>
        <w:t xml:space="preserve">. 180 т. </w:t>
      </w:r>
      <w:proofErr w:type="spellStart"/>
      <w:r w:rsidRPr="00266924">
        <w:rPr>
          <w:rFonts w:ascii="Trebuchet MS" w:eastAsia="Times New Roman" w:hAnsi="Trebuchet MS" w:cs="Times New Roman"/>
          <w:color w:val="333333"/>
          <w:sz w:val="24"/>
          <w:szCs w:val="24"/>
        </w:rPr>
        <w:t>Размерения</w:t>
      </w:r>
      <w:proofErr w:type="spellEnd"/>
      <w:r w:rsidRPr="00266924">
        <w:rPr>
          <w:rFonts w:ascii="Trebuchet MS" w:eastAsia="Times New Roman" w:hAnsi="Trebuchet MS" w:cs="Times New Roman"/>
          <w:color w:val="333333"/>
          <w:sz w:val="24"/>
          <w:szCs w:val="24"/>
        </w:rPr>
        <w:t xml:space="preserve"> 30.6 </w:t>
      </w:r>
      <w:proofErr w:type="spellStart"/>
      <w:r w:rsidRPr="00266924">
        <w:rPr>
          <w:rFonts w:ascii="Trebuchet MS" w:eastAsia="Times New Roman" w:hAnsi="Trebuchet MS" w:cs="Times New Roman"/>
          <w:color w:val="333333"/>
          <w:sz w:val="24"/>
          <w:szCs w:val="24"/>
        </w:rPr>
        <w:t>х</w:t>
      </w:r>
      <w:proofErr w:type="spellEnd"/>
      <w:r w:rsidRPr="00266924">
        <w:rPr>
          <w:rFonts w:ascii="Trebuchet MS" w:eastAsia="Times New Roman" w:hAnsi="Trebuchet MS" w:cs="Times New Roman"/>
          <w:color w:val="333333"/>
          <w:sz w:val="24"/>
          <w:szCs w:val="24"/>
        </w:rPr>
        <w:t xml:space="preserve"> 5.58 </w:t>
      </w:r>
      <w:proofErr w:type="spellStart"/>
      <w:r w:rsidRPr="00266924">
        <w:rPr>
          <w:rFonts w:ascii="Trebuchet MS" w:eastAsia="Times New Roman" w:hAnsi="Trebuchet MS" w:cs="Times New Roman"/>
          <w:color w:val="333333"/>
          <w:sz w:val="24"/>
          <w:szCs w:val="24"/>
        </w:rPr>
        <w:t>х</w:t>
      </w:r>
      <w:proofErr w:type="spellEnd"/>
      <w:r w:rsidRPr="00266924">
        <w:rPr>
          <w:rFonts w:ascii="Trebuchet MS" w:eastAsia="Times New Roman" w:hAnsi="Trebuchet MS" w:cs="Times New Roman"/>
          <w:color w:val="333333"/>
          <w:sz w:val="24"/>
          <w:szCs w:val="24"/>
        </w:rPr>
        <w:t xml:space="preserve"> 1.8 м. ГЭУ </w:t>
      </w:r>
      <w:proofErr w:type="spellStart"/>
      <w:r w:rsidRPr="00266924">
        <w:rPr>
          <w:rFonts w:ascii="Trebuchet MS" w:eastAsia="Times New Roman" w:hAnsi="Trebuchet MS" w:cs="Times New Roman"/>
          <w:color w:val="333333"/>
          <w:sz w:val="24"/>
          <w:szCs w:val="24"/>
        </w:rPr>
        <w:t>котломашинная</w:t>
      </w:r>
      <w:proofErr w:type="spellEnd"/>
      <w:r w:rsidRPr="00266924">
        <w:rPr>
          <w:rFonts w:ascii="Trebuchet MS" w:eastAsia="Times New Roman" w:hAnsi="Trebuchet MS" w:cs="Times New Roman"/>
          <w:color w:val="333333"/>
          <w:sz w:val="24"/>
          <w:szCs w:val="24"/>
        </w:rPr>
        <w:t>, 250 л.с. Скорость 16 км/ч (8,6 узла).</w:t>
      </w:r>
      <w:r w:rsidRPr="00266924">
        <w:rPr>
          <w:rFonts w:ascii="Trebuchet MS" w:eastAsia="Times New Roman" w:hAnsi="Trebuchet MS" w:cs="Times New Roman"/>
          <w:color w:val="333333"/>
          <w:sz w:val="24"/>
          <w:szCs w:val="24"/>
        </w:rPr>
        <w:br/>
        <w:t>Бывший румынский пассажирский пароход "</w:t>
      </w:r>
      <w:proofErr w:type="spellStart"/>
      <w:r w:rsidRPr="00266924">
        <w:rPr>
          <w:rFonts w:ascii="Trebuchet MS" w:eastAsia="Times New Roman" w:hAnsi="Trebuchet MS" w:cs="Times New Roman"/>
          <w:color w:val="333333"/>
          <w:sz w:val="24"/>
          <w:szCs w:val="24"/>
        </w:rPr>
        <w:t>PrincipeleNicolae</w:t>
      </w:r>
      <w:proofErr w:type="spellEnd"/>
      <w:r w:rsidRPr="00266924">
        <w:rPr>
          <w:rFonts w:ascii="Trebuchet MS" w:eastAsia="Times New Roman" w:hAnsi="Trebuchet MS" w:cs="Times New Roman"/>
          <w:color w:val="333333"/>
          <w:sz w:val="24"/>
          <w:szCs w:val="24"/>
        </w:rPr>
        <w:t xml:space="preserve">". Построен в 1885 г. в Германии. После присоединения Бессарабии к СССР вошел в состав Черноморского пароходства. 25.06.1941 г. мобилизован, переоборудован в санитарный транспорт и вошел в состав Дунайской флотилии. В июле 1941 г. совершил переход в Одессу, оттуда в Очаков, а затем - в Николаев для ремонта. Кратковременно на судне был развернут плавучий госпиталь Дунайской флотилии, а затем оно использовалось для эвакуации раненых. В сентябре 1942 г. на пароходе размещался 51-й базовый лазарет. В сентябре 1944 г. санитарный транспорт расформирован. После окончания войны до 1947 г. использовался в качестве штабного корабля Дунайской флотилии, после чего был передан Азовскому пароходству. Прошел капитально-восстановительный ремонт и с 1948 г. работал на местных линиях. В 1955 г. выведен из эксплуатации и передан </w:t>
      </w:r>
      <w:r w:rsidRPr="00266924">
        <w:rPr>
          <w:rFonts w:ascii="Trebuchet MS" w:eastAsia="Times New Roman" w:hAnsi="Trebuchet MS" w:cs="Times New Roman"/>
          <w:color w:val="333333"/>
          <w:sz w:val="24"/>
          <w:szCs w:val="24"/>
        </w:rPr>
        <w:lastRenderedPageBreak/>
        <w:t>Таганрогскому судоремонтному заводу в качестве плавучей спортивной базы. Весной 1962 г. сел на грунт, в том же году поднят и сдан на слом.</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drawing>
          <wp:inline distT="0" distB="0" distL="0" distR="0">
            <wp:extent cx="5475207" cy="3060000"/>
            <wp:effectExtent l="133350" t="114300" r="125730" b="140970"/>
            <wp:docPr id="120" name="Рисунок 31" descr="Советская буковина в пор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оветская буковина в порту.jpg"/>
                    <pic:cNvPicPr>
                      <a:picLocks noChangeAspect="1" noChangeArrowheads="1"/>
                    </pic:cNvPicPr>
                  </pic:nvPicPr>
                  <pic:blipFill>
                    <a:blip r:embed="rId135"/>
                    <a:srcRect/>
                    <a:stretch>
                      <a:fillRect/>
                    </a:stretch>
                  </pic:blipFill>
                  <pic:spPr bwMode="auto">
                    <a:xfrm>
                      <a:off x="0" y="0"/>
                      <a:ext cx="5475207" cy="30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66924">
        <w:rPr>
          <w:rFonts w:ascii="Verdana" w:eastAsia="Times New Roman" w:hAnsi="Verdana" w:cs="Times New Roman"/>
          <w:b/>
          <w:bCs/>
          <w:color w:val="333333"/>
          <w:sz w:val="24"/>
          <w:szCs w:val="24"/>
        </w:rPr>
        <w:t xml:space="preserve">«Советская </w:t>
      </w:r>
      <w:proofErr w:type="spellStart"/>
      <w:r w:rsidRPr="00266924">
        <w:rPr>
          <w:rFonts w:ascii="Verdana" w:eastAsia="Times New Roman" w:hAnsi="Verdana" w:cs="Times New Roman"/>
          <w:b/>
          <w:bCs/>
          <w:color w:val="333333"/>
          <w:sz w:val="24"/>
          <w:szCs w:val="24"/>
        </w:rPr>
        <w:t>Буковина</w:t>
      </w:r>
      <w:proofErr w:type="spellEnd"/>
      <w:r w:rsidRPr="00266924">
        <w:rPr>
          <w:rFonts w:ascii="Verdana" w:eastAsia="Times New Roman" w:hAnsi="Verdana" w:cs="Times New Roman"/>
          <w:b/>
          <w:bCs/>
          <w:color w:val="333333"/>
          <w:sz w:val="24"/>
          <w:szCs w:val="24"/>
        </w:rPr>
        <w:t xml:space="preserve">» в </w:t>
      </w:r>
      <w:r>
        <w:rPr>
          <w:rFonts w:ascii="Verdana" w:eastAsia="Times New Roman" w:hAnsi="Verdana" w:cs="Times New Roman"/>
          <w:b/>
          <w:bCs/>
          <w:color w:val="333333"/>
          <w:sz w:val="24"/>
          <w:szCs w:val="24"/>
        </w:rPr>
        <w:t xml:space="preserve">Таганрогском </w:t>
      </w:r>
      <w:r w:rsidRPr="00266924">
        <w:rPr>
          <w:rFonts w:ascii="Verdana" w:eastAsia="Times New Roman" w:hAnsi="Verdana" w:cs="Times New Roman"/>
          <w:b/>
          <w:bCs/>
          <w:color w:val="333333"/>
          <w:sz w:val="24"/>
          <w:szCs w:val="24"/>
        </w:rPr>
        <w:t>порту.</w:t>
      </w:r>
    </w:p>
    <w:p w:rsidR="00CF5E53" w:rsidRPr="00266924" w:rsidRDefault="00CF5E53" w:rsidP="00CF5E53">
      <w:pPr>
        <w:spacing w:after="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 xml:space="preserve">Вот заметка о экипаже парохода из военной газеты:"Пароход «Советская </w:t>
      </w:r>
      <w:proofErr w:type="spellStart"/>
      <w:r w:rsidRPr="00266924">
        <w:rPr>
          <w:rFonts w:ascii="Trebuchet MS" w:eastAsia="Times New Roman" w:hAnsi="Trebuchet MS" w:cs="Times New Roman"/>
          <w:color w:val="333333"/>
          <w:sz w:val="24"/>
          <w:szCs w:val="24"/>
        </w:rPr>
        <w:t>Буковина</w:t>
      </w:r>
      <w:proofErr w:type="spellEnd"/>
      <w:r w:rsidRPr="00266924">
        <w:rPr>
          <w:rFonts w:ascii="Trebuchet MS" w:eastAsia="Times New Roman" w:hAnsi="Trebuchet MS" w:cs="Times New Roman"/>
          <w:color w:val="333333"/>
          <w:sz w:val="24"/>
          <w:szCs w:val="24"/>
        </w:rPr>
        <w:t xml:space="preserve">» в одном из дунайских портов оказался под двойным огнем — с воздуха и с вражеских батарей. Судно находилось под грузовыми операциями. В результате обстрела среди экипажа оказались убитые и раненые, в том числе капитан и старший механик. На судне осталось всего семь человек, в машине — один кочегар Н. Д. </w:t>
      </w:r>
      <w:proofErr w:type="spellStart"/>
      <w:r w:rsidRPr="00266924">
        <w:rPr>
          <w:rFonts w:ascii="Trebuchet MS" w:eastAsia="Times New Roman" w:hAnsi="Trebuchet MS" w:cs="Times New Roman"/>
          <w:color w:val="333333"/>
          <w:sz w:val="24"/>
          <w:szCs w:val="24"/>
        </w:rPr>
        <w:t>Дыга</w:t>
      </w:r>
      <w:proofErr w:type="spellEnd"/>
      <w:r w:rsidRPr="00266924">
        <w:rPr>
          <w:rFonts w:ascii="Trebuchet MS" w:eastAsia="Times New Roman" w:hAnsi="Trebuchet MS" w:cs="Times New Roman"/>
          <w:color w:val="333333"/>
          <w:sz w:val="24"/>
          <w:szCs w:val="24"/>
        </w:rPr>
        <w:t>. Он проявил находчивость и смелость, заменил механиков, машинистов и кочегаров, в течение трех суток не отходил от котла и машин и обеспечил прибытие парохода в место назначения..."</w:t>
      </w:r>
    </w:p>
    <w:p w:rsidR="00CF5E53" w:rsidRPr="00266924" w:rsidRDefault="00CF5E53" w:rsidP="00CF5E53">
      <w:pPr>
        <w:spacing w:after="240" w:line="336" w:lineRule="atLeast"/>
        <w:rPr>
          <w:rFonts w:ascii="Trebuchet MS" w:eastAsia="Times New Roman" w:hAnsi="Trebuchet MS" w:cs="Times New Roman"/>
          <w:color w:val="333333"/>
          <w:sz w:val="24"/>
          <w:szCs w:val="24"/>
        </w:rPr>
      </w:pPr>
    </w:p>
    <w:p w:rsidR="00CF5E53" w:rsidRDefault="00CF5E53" w:rsidP="00CF5E53">
      <w:pPr>
        <w:spacing w:after="240" w:line="336" w:lineRule="atLeast"/>
        <w:rPr>
          <w:rFonts w:ascii="Trebuchet MS" w:eastAsia="Times New Roman" w:hAnsi="Trebuchet MS" w:cs="Times New Roman"/>
          <w:color w:val="333333"/>
          <w:sz w:val="24"/>
          <w:szCs w:val="24"/>
        </w:rPr>
      </w:pPr>
    </w:p>
    <w:p w:rsidR="00CF5E53" w:rsidRDefault="00CF5E53" w:rsidP="00CF5E53">
      <w:pPr>
        <w:spacing w:after="240" w:line="336" w:lineRule="atLeast"/>
        <w:rPr>
          <w:rFonts w:ascii="Trebuchet MS" w:eastAsia="Times New Roman" w:hAnsi="Trebuchet MS" w:cs="Times New Roman"/>
          <w:color w:val="333333"/>
          <w:sz w:val="24"/>
          <w:szCs w:val="24"/>
        </w:rPr>
      </w:pPr>
    </w:p>
    <w:p w:rsidR="00CF5E53" w:rsidRPr="00266924" w:rsidRDefault="00CF5E53" w:rsidP="00CF5E53">
      <w:pPr>
        <w:spacing w:after="24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t xml:space="preserve">Еще один «Николай Островский», но уже трофейный «румын», с 1946 по 1953 год возил </w:t>
      </w:r>
      <w:proofErr w:type="spellStart"/>
      <w:r w:rsidRPr="00266924">
        <w:rPr>
          <w:rFonts w:ascii="Trebuchet MS" w:eastAsia="Times New Roman" w:hAnsi="Trebuchet MS" w:cs="Times New Roman"/>
          <w:color w:val="333333"/>
          <w:sz w:val="24"/>
          <w:szCs w:val="24"/>
        </w:rPr>
        <w:t>мариупольцев</w:t>
      </w:r>
      <w:proofErr w:type="spellEnd"/>
      <w:r w:rsidRPr="00266924">
        <w:rPr>
          <w:rFonts w:ascii="Trebuchet MS" w:eastAsia="Times New Roman" w:hAnsi="Trebuchet MS" w:cs="Times New Roman"/>
          <w:color w:val="333333"/>
          <w:sz w:val="24"/>
          <w:szCs w:val="24"/>
        </w:rPr>
        <w:t xml:space="preserve"> в Ростов и обратно. До того, как перейти к Союзу, он назывался «Принцесса </w:t>
      </w:r>
      <w:proofErr w:type="spellStart"/>
      <w:r w:rsidRPr="00266924">
        <w:rPr>
          <w:rFonts w:ascii="Trebuchet MS" w:eastAsia="Times New Roman" w:hAnsi="Trebuchet MS" w:cs="Times New Roman"/>
          <w:color w:val="333333"/>
          <w:sz w:val="24"/>
          <w:szCs w:val="24"/>
        </w:rPr>
        <w:t>Мирчи</w:t>
      </w:r>
      <w:proofErr w:type="spellEnd"/>
      <w:r w:rsidRPr="00266924">
        <w:rPr>
          <w:rFonts w:ascii="Trebuchet MS" w:eastAsia="Times New Roman" w:hAnsi="Trebuchet MS" w:cs="Times New Roman"/>
          <w:color w:val="333333"/>
          <w:sz w:val="24"/>
          <w:szCs w:val="24"/>
        </w:rPr>
        <w:t>». Была «принцесса» миниатюрной (115 пассажиров) и не первой свежести (1913 года постройки). Поэтому через шесть лет эксплуатации в АГМП ее списали на лом.</w:t>
      </w:r>
    </w:p>
    <w:p w:rsidR="00CF5E53" w:rsidRPr="00266924" w:rsidRDefault="00CF5E53" w:rsidP="00CF5E53">
      <w:pPr>
        <w:spacing w:after="0" w:line="336" w:lineRule="atLeast"/>
        <w:rPr>
          <w:rFonts w:ascii="Verdana" w:eastAsia="Times New Roman" w:hAnsi="Verdana" w:cs="Times New Roman"/>
          <w:b/>
          <w:bCs/>
          <w:color w:val="333333"/>
          <w:sz w:val="24"/>
          <w:szCs w:val="24"/>
        </w:rPr>
      </w:pPr>
      <w:r w:rsidRPr="00266924">
        <w:rPr>
          <w:rFonts w:ascii="Verdana" w:eastAsia="Times New Roman" w:hAnsi="Verdana" w:cs="Times New Roman"/>
          <w:b/>
          <w:bCs/>
          <w:noProof/>
          <w:color w:val="333333"/>
          <w:sz w:val="24"/>
          <w:szCs w:val="24"/>
        </w:rPr>
        <w:lastRenderedPageBreak/>
        <w:drawing>
          <wp:inline distT="0" distB="0" distL="0" distR="0">
            <wp:extent cx="5374038" cy="4176000"/>
            <wp:effectExtent l="133350" t="114300" r="131445" b="148590"/>
            <wp:docPr id="121" name="Рисунок 15" descr="Н. Остр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 Островский.jpg"/>
                    <pic:cNvPicPr>
                      <a:picLocks noChangeAspect="1" noChangeArrowheads="1"/>
                    </pic:cNvPicPr>
                  </pic:nvPicPr>
                  <pic:blipFill>
                    <a:blip r:embed="rId136"/>
                    <a:srcRect/>
                    <a:stretch>
                      <a:fillRect/>
                    </a:stretch>
                  </pic:blipFill>
                  <pic:spPr bwMode="auto">
                    <a:xfrm>
                      <a:off x="0" y="0"/>
                      <a:ext cx="5374038" cy="417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266924" w:rsidRDefault="00CF5E53" w:rsidP="00CF5E53">
      <w:pPr>
        <w:spacing w:after="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r>
      <w:r w:rsidRPr="00266924">
        <w:rPr>
          <w:rFonts w:ascii="Trebuchet MS" w:eastAsia="Times New Roman" w:hAnsi="Trebuchet MS" w:cs="Times New Roman"/>
          <w:color w:val="333333"/>
          <w:sz w:val="24"/>
          <w:szCs w:val="24"/>
        </w:rPr>
        <w:br/>
        <w:t>«Н.Островский»  у  пассажирского причала мариупольского порта.</w:t>
      </w:r>
    </w:p>
    <w:p w:rsidR="00CF5E53" w:rsidRDefault="00CF5E53" w:rsidP="00CF5E53">
      <w:pPr>
        <w:spacing w:after="0" w:line="336" w:lineRule="atLeast"/>
        <w:rPr>
          <w:rFonts w:ascii="Trebuchet MS" w:eastAsia="Times New Roman" w:hAnsi="Trebuchet MS" w:cs="Times New Roman"/>
          <w:color w:val="333333"/>
          <w:sz w:val="24"/>
          <w:szCs w:val="24"/>
        </w:rPr>
      </w:pPr>
      <w:r w:rsidRPr="00266924">
        <w:rPr>
          <w:rFonts w:ascii="Trebuchet MS" w:eastAsia="Times New Roman" w:hAnsi="Trebuchet MS" w:cs="Times New Roman"/>
          <w:color w:val="333333"/>
          <w:sz w:val="24"/>
          <w:szCs w:val="24"/>
        </w:rPr>
        <w:br/>
        <w:t>Еще деревянный причал! На деревянных сваях. Я его помню. Когда шли по причалу доски скрипели</w:t>
      </w:r>
      <w:r>
        <w:rPr>
          <w:rFonts w:ascii="Trebuchet MS" w:eastAsia="Times New Roman" w:hAnsi="Trebuchet MS" w:cs="Times New Roman"/>
          <w:color w:val="333333"/>
          <w:sz w:val="24"/>
          <w:szCs w:val="24"/>
        </w:rPr>
        <w:t xml:space="preserve">, </w:t>
      </w:r>
      <w:r w:rsidRPr="00266924">
        <w:rPr>
          <w:rFonts w:ascii="Trebuchet MS" w:eastAsia="Times New Roman" w:hAnsi="Trebuchet MS" w:cs="Times New Roman"/>
          <w:color w:val="333333"/>
          <w:sz w:val="24"/>
          <w:szCs w:val="24"/>
        </w:rPr>
        <w:t xml:space="preserve"> и плескалась вода под ногами.</w:t>
      </w:r>
    </w:p>
    <w:p w:rsidR="00CF5E53" w:rsidRDefault="00CF5E53" w:rsidP="00CF5E53">
      <w:pPr>
        <w:spacing w:after="0" w:line="336" w:lineRule="atLeast"/>
        <w:rPr>
          <w:rFonts w:ascii="Trebuchet MS" w:eastAsia="Times New Roman" w:hAnsi="Trebuchet MS" w:cs="Times New Roman"/>
          <w:color w:val="333333"/>
          <w:sz w:val="24"/>
          <w:szCs w:val="24"/>
        </w:rPr>
      </w:pPr>
    </w:p>
    <w:p w:rsidR="00CF5E53" w:rsidRDefault="00CF5E53" w:rsidP="00CF5E53">
      <w:pPr>
        <w:spacing w:after="0" w:line="336" w:lineRule="atLeast"/>
        <w:rPr>
          <w:rFonts w:ascii="Trebuchet MS" w:eastAsia="Times New Roman" w:hAnsi="Trebuchet MS" w:cs="Times New Roman"/>
          <w:b/>
          <w:sz w:val="28"/>
          <w:szCs w:val="28"/>
        </w:rPr>
      </w:pPr>
      <w:r>
        <w:rPr>
          <w:rFonts w:eastAsia="Times New Roman"/>
          <w:noProof/>
        </w:rPr>
        <w:drawing>
          <wp:inline distT="0" distB="0" distL="0" distR="0">
            <wp:extent cx="5592426" cy="3060000"/>
            <wp:effectExtent l="133350" t="114300" r="123190" b="140970"/>
            <wp:docPr id="122" name="Рисунок 24" descr="C:\Users\Владимир\Documents\Б-ка Грушевского 05.06.2015\Н.Остр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имир\Documents\Б-ка Грушевского 05.06.2015\Н.Островский.JPG"/>
                    <pic:cNvPicPr>
                      <a:picLocks noChangeAspect="1" noChangeArrowheads="1"/>
                    </pic:cNvPicPr>
                  </pic:nvPicPr>
                  <pic:blipFill>
                    <a:blip r:embed="rId13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2426" cy="30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spacing w:after="0" w:line="336" w:lineRule="atLeast"/>
        <w:rPr>
          <w:rFonts w:ascii="Trebuchet MS" w:eastAsia="Times New Roman" w:hAnsi="Trebuchet MS" w:cs="Times New Roman"/>
          <w:b/>
          <w:sz w:val="28"/>
          <w:szCs w:val="28"/>
        </w:rPr>
      </w:pPr>
      <w:r>
        <w:rPr>
          <w:rFonts w:ascii="Trebuchet MS" w:eastAsia="Times New Roman" w:hAnsi="Trebuchet MS" w:cs="Times New Roman"/>
          <w:b/>
          <w:sz w:val="28"/>
          <w:szCs w:val="28"/>
        </w:rPr>
        <w:lastRenderedPageBreak/>
        <w:t xml:space="preserve">8.3. Малые пассажиры </w:t>
      </w:r>
      <w:proofErr w:type="spellStart"/>
      <w:r>
        <w:rPr>
          <w:rFonts w:ascii="Trebuchet MS" w:eastAsia="Times New Roman" w:hAnsi="Trebuchet MS" w:cs="Times New Roman"/>
          <w:b/>
          <w:sz w:val="28"/>
          <w:szCs w:val="28"/>
        </w:rPr>
        <w:t>Азовья</w:t>
      </w:r>
      <w:proofErr w:type="spellEnd"/>
    </w:p>
    <w:p w:rsidR="00CF5E53" w:rsidRPr="00EE0E3C" w:rsidRDefault="00CF5E53" w:rsidP="00CF5E53">
      <w:pPr>
        <w:rPr>
          <w:sz w:val="24"/>
          <w:szCs w:val="24"/>
        </w:rPr>
      </w:pPr>
      <w:r w:rsidRPr="00EE0E3C">
        <w:rPr>
          <w:noProof/>
          <w:sz w:val="24"/>
          <w:szCs w:val="24"/>
        </w:rPr>
        <w:drawing>
          <wp:inline distT="0" distB="0" distL="0" distR="0">
            <wp:extent cx="3958276" cy="2592000"/>
            <wp:effectExtent l="95250" t="76200" r="99374" b="75000"/>
            <wp:docPr id="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958276" cy="259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EE0E3C" w:rsidRDefault="00CF5E53" w:rsidP="00CF5E53">
      <w:pPr>
        <w:rPr>
          <w:sz w:val="24"/>
          <w:szCs w:val="24"/>
        </w:rPr>
      </w:pPr>
      <w:r w:rsidRPr="00EE0E3C">
        <w:rPr>
          <w:sz w:val="24"/>
          <w:szCs w:val="24"/>
        </w:rPr>
        <w:t>Теплоход "Худат", 1964 год постройки, тоннаж судна - 1160 BRT, длина - 68,7 метров, ширина - 9,7 метров, осадка - 2,5 метра, скорость судна - 11,3 узла</w:t>
      </w:r>
    </w:p>
    <w:p w:rsidR="00CF5E53" w:rsidRPr="00EE0E3C" w:rsidRDefault="00CF5E53" w:rsidP="00CF5E53">
      <w:pPr>
        <w:rPr>
          <w:sz w:val="24"/>
          <w:szCs w:val="24"/>
        </w:rPr>
      </w:pPr>
      <w:r w:rsidRPr="00EE0E3C">
        <w:rPr>
          <w:sz w:val="24"/>
          <w:szCs w:val="24"/>
        </w:rPr>
        <w:t xml:space="preserve">В то время это был один из самых современных небольших теплоходов. Благодаря своим отличным ходовым качествам этот теплоход прекрасно себя вел как на реках Урал и Волга и на далеко не спокойном Каспийском море. Эстония, </w:t>
      </w:r>
      <w:proofErr w:type="spellStart"/>
      <w:r w:rsidRPr="00EE0E3C">
        <w:rPr>
          <w:sz w:val="24"/>
          <w:szCs w:val="24"/>
        </w:rPr>
        <w:t>Таллин</w:t>
      </w:r>
      <w:proofErr w:type="spellEnd"/>
      <w:r w:rsidRPr="00EE0E3C">
        <w:rPr>
          <w:sz w:val="24"/>
          <w:szCs w:val="24"/>
        </w:rPr>
        <w:t xml:space="preserve">,  </w:t>
      </w:r>
      <w:proofErr w:type="spellStart"/>
      <w:r w:rsidRPr="00EE0E3C">
        <w:rPr>
          <w:sz w:val="24"/>
          <w:szCs w:val="24"/>
        </w:rPr>
        <w:t>Таллинский</w:t>
      </w:r>
      <w:proofErr w:type="spellEnd"/>
      <w:r w:rsidRPr="00EE0E3C">
        <w:rPr>
          <w:sz w:val="24"/>
          <w:szCs w:val="24"/>
        </w:rPr>
        <w:t xml:space="preserve"> морской торговый порт, 1972 г.</w:t>
      </w:r>
    </w:p>
    <w:p w:rsidR="00CF5E53" w:rsidRPr="00EE0E3C" w:rsidRDefault="00CF5E53" w:rsidP="00CF5E53">
      <w:pPr>
        <w:rPr>
          <w:sz w:val="24"/>
          <w:szCs w:val="24"/>
        </w:rPr>
      </w:pPr>
      <w:r w:rsidRPr="00EE0E3C">
        <w:rPr>
          <w:sz w:val="24"/>
          <w:szCs w:val="24"/>
        </w:rPr>
        <w:t xml:space="preserve">Ходил по маршруту: Шевченко - Махачкала - Астрахань - Гурьев. </w:t>
      </w:r>
    </w:p>
    <w:p w:rsidR="00CF5E53" w:rsidRPr="00EE0E3C" w:rsidRDefault="00CF5E53" w:rsidP="00CF5E53">
      <w:pPr>
        <w:rPr>
          <w:sz w:val="24"/>
          <w:szCs w:val="24"/>
        </w:rPr>
      </w:pPr>
      <w:r w:rsidRPr="00EE0E3C">
        <w:rPr>
          <w:sz w:val="24"/>
          <w:szCs w:val="24"/>
        </w:rPr>
        <w:t>В 1970 году судно переводится на Азовское Море в состав Азовского Морского Пароходства и получает новое название - "</w:t>
      </w:r>
      <w:proofErr w:type="spellStart"/>
      <w:r w:rsidRPr="00EE0E3C">
        <w:rPr>
          <w:sz w:val="24"/>
          <w:szCs w:val="24"/>
        </w:rPr>
        <w:t>Миус</w:t>
      </w:r>
      <w:proofErr w:type="spellEnd"/>
      <w:r w:rsidRPr="00EE0E3C">
        <w:rPr>
          <w:sz w:val="24"/>
          <w:szCs w:val="24"/>
        </w:rPr>
        <w:t xml:space="preserve">". </w:t>
      </w:r>
      <w:proofErr w:type="spellStart"/>
      <w:r w:rsidRPr="00EE0E3C">
        <w:rPr>
          <w:sz w:val="24"/>
          <w:szCs w:val="24"/>
        </w:rPr>
        <w:t>Портом-приписки</w:t>
      </w:r>
      <w:proofErr w:type="spellEnd"/>
      <w:r w:rsidRPr="00EE0E3C">
        <w:rPr>
          <w:sz w:val="24"/>
          <w:szCs w:val="24"/>
        </w:rPr>
        <w:t xml:space="preserve"> становится город Жданов (ныне - Мариуполь). Такое положение дел продолжалось до 1988 года. В 1988 году судно получает новое название - "Акватория". А в 1997 году теплоход "Акватория" (бывший "</w:t>
      </w:r>
      <w:proofErr w:type="spellStart"/>
      <w:r w:rsidRPr="00EE0E3C">
        <w:rPr>
          <w:sz w:val="24"/>
          <w:szCs w:val="24"/>
        </w:rPr>
        <w:t>Миус</w:t>
      </w:r>
      <w:proofErr w:type="spellEnd"/>
      <w:r w:rsidRPr="00EE0E3C">
        <w:rPr>
          <w:sz w:val="24"/>
          <w:szCs w:val="24"/>
        </w:rPr>
        <w:t>" бывший Худат") был разделан на металлолом.</w:t>
      </w:r>
    </w:p>
    <w:p w:rsidR="00CF5E53" w:rsidRPr="00EE0E3C" w:rsidRDefault="00CF5E53" w:rsidP="00CF5E53">
      <w:pPr>
        <w:rPr>
          <w:sz w:val="24"/>
          <w:szCs w:val="24"/>
        </w:rPr>
      </w:pPr>
    </w:p>
    <w:p w:rsidR="00CF5E53" w:rsidRPr="00EE0E3C" w:rsidRDefault="00CF5E53" w:rsidP="00CF5E53">
      <w:pPr>
        <w:rPr>
          <w:sz w:val="24"/>
          <w:szCs w:val="24"/>
        </w:rPr>
      </w:pPr>
      <w:r w:rsidRPr="00EE0E3C">
        <w:rPr>
          <w:noProof/>
          <w:sz w:val="24"/>
          <w:szCs w:val="24"/>
        </w:rPr>
        <w:drawing>
          <wp:inline distT="0" distB="0" distL="0" distR="0">
            <wp:extent cx="4523740" cy="2707005"/>
            <wp:effectExtent l="0" t="0" r="0" b="0"/>
            <wp:docPr id="1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23740" cy="2707005"/>
                    </a:xfrm>
                    <a:prstGeom prst="rect">
                      <a:avLst/>
                    </a:prstGeom>
                    <a:noFill/>
                  </pic:spPr>
                </pic:pic>
              </a:graphicData>
            </a:graphic>
          </wp:inline>
        </w:drawing>
      </w:r>
    </w:p>
    <w:p w:rsidR="00CF5E53" w:rsidRDefault="00CF5E53" w:rsidP="00CF5E53">
      <w:pPr>
        <w:rPr>
          <w:sz w:val="24"/>
          <w:szCs w:val="24"/>
        </w:rPr>
      </w:pPr>
      <w:r w:rsidRPr="00EE0E3C">
        <w:rPr>
          <w:noProof/>
          <w:sz w:val="24"/>
          <w:szCs w:val="24"/>
        </w:rPr>
        <w:lastRenderedPageBreak/>
        <w:drawing>
          <wp:inline distT="0" distB="0" distL="0" distR="0">
            <wp:extent cx="4523740" cy="2670175"/>
            <wp:effectExtent l="0" t="0" r="0" b="0"/>
            <wp:docPr id="1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23740" cy="2670175"/>
                    </a:xfrm>
                    <a:prstGeom prst="rect">
                      <a:avLst/>
                    </a:prstGeom>
                    <a:noFill/>
                  </pic:spPr>
                </pic:pic>
              </a:graphicData>
            </a:graphic>
          </wp:inline>
        </w:drawing>
      </w:r>
    </w:p>
    <w:p w:rsidR="00CF5E53" w:rsidRDefault="00CF5E53" w:rsidP="00CF5E53">
      <w:pPr>
        <w:rPr>
          <w:sz w:val="24"/>
          <w:szCs w:val="24"/>
        </w:rPr>
      </w:pPr>
      <w:r w:rsidRPr="00C56D23">
        <w:rPr>
          <w:noProof/>
          <w:sz w:val="24"/>
          <w:szCs w:val="24"/>
          <w:lang w:val="uk-UA" w:eastAsia="uk-UA"/>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конечная звезда 15" o:spid="_x0000_s1026" type="#_x0000_t187" style="position:absolute;margin-left:163.8pt;margin-top:22.4pt;width:1in;height:14.15pt;z-index:25166131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InNlAIAAFEFAAAOAAAAZHJzL2Uyb0RvYy54bWysVM1q3DAQvhf6DkL3xN5l058l3rAkpBRC&#10;EpqUnBVZig3660i73u0L9NhXCaWhUGifwXmjjmSvsyShh1IfZEkz883MNzPaP1hpRZYCfG1NQUe7&#10;OSXCcFvW5qagHy+Pd95Q4gMzJVPWiIKuhacHs5cv9hs3FWNbWVUKIAhi/LRxBa1CcNMs87wSmvld&#10;64RBobSgWcAj3GQlsAbRtcrGef4qayyUDiwX3uPtUSeks4QvpeDhTEovAlEFxdhCWiGt13HNZvts&#10;egPMVTXvw2D/EIVmtUGnA9QRC4wsoH4CpWsO1lsZdrnVmZWy5iLlgNmM8kfZXFTMiZQLkuPdQJP/&#10;f7D8dHkOpC6xdnuUGKaxRpOd9mf7u/3V3t1/wfX2/itpf7Tf2jtcv7e3BDWRtsb5KVpfuHPoTx63&#10;kYOVBB3/mB1ZJarXA9ViFQjHy7ejySTHgnAUjd7k+EXM7MHYgQ/vhNUkbgqKPQSTxDBbnvjQ6W50&#10;0DBG0/lPu7BWIoagzAchMT30OE7WqbHEoQKyZNgSjHNhwqgTVawU3fXeVkCDRQovAUZkWSs1YPcA&#10;sWmfYnex9vrRVKS+HIzzvwXWGQ8WybM1YTDWtbHwHIDCrHrPnf6GpI6ayNK1LddYfLDdVHjHj2sk&#10;+4T5cM4AxwDrg6MdznCRyjYFtf2OksrC5+fuoz52J0opaXCssHKfFgwEJeq9wb5Ndcc5TIfJ3usx&#10;+oBtyfW2xCz0ocUyjfARcTxto35Qm60Eq6/wBZhHryhihqPvgvIAm8Nh6MYd3xAu5vOkhrPnWDgx&#10;F45H8Mhq7KXL1RUD13dcwFY9tZsRZNNHfdfpRktj54tgZZ2a8oHXnm+c29Q4/RsTH4btc9J6eAln&#10;fwAAAP//AwBQSwMEFAAGAAgAAAAhAGHkWMvcAAAACQEAAA8AAABkcnMvZG93bnJldi54bWxMj8FO&#10;wzAMhu9IvEPkSdxY2q5aUWk6ISRA4kaHxDVrvKZa41RN2pW3x5zgaPvT7++vDqsbxIJT6D0pSLcJ&#10;CKTWm546BZ/Hl/sHECFqMnrwhAq+McChvr2pdGn8lT5waWInOIRCqRXYGMdSytBadDps/YjEt7Of&#10;nI48Tp00k75yuBtkliR76XRP/MHqEZ8ttpdmdgo0vuMZfS5tk9KcLl/Z61uXKXW3WZ8eQURc4x8M&#10;v/qsDjU7nfxMJohBwS4r9owqyHOuwEBepLw4KSh2Kci6kv8b1D8AAAD//wMAUEsBAi0AFAAGAAgA&#10;AAAhALaDOJL+AAAA4QEAABMAAAAAAAAAAAAAAAAAAAAAAFtDb250ZW50X1R5cGVzXS54bWxQSwEC&#10;LQAUAAYACAAAACEAOP0h/9YAAACUAQAACwAAAAAAAAAAAAAAAAAvAQAAX3JlbHMvLnJlbHNQSwEC&#10;LQAUAAYACAAAACEAxrSJzZQCAABRBQAADgAAAAAAAAAAAAAAAAAuAgAAZHJzL2Uyb0RvYy54bWxQ&#10;SwECLQAUAAYACAAAACEAYeRYy9wAAAAJAQAADwAAAAAAAAAAAAAAAADuBAAAZHJzL2Rvd25yZXYu&#10;eG1sUEsFBgAAAAAEAAQA8wAAAPcFAAAAAA==&#10;" fillcolor="#4f81bd [3204]" strokecolor="#243f60 [1604]" strokeweight="2pt"/>
        </w:pict>
      </w:r>
    </w:p>
    <w:p w:rsidR="00CF5E53" w:rsidRDefault="00CF5E53" w:rsidP="00CF5E53">
      <w:pPr>
        <w:rPr>
          <w:sz w:val="24"/>
          <w:szCs w:val="24"/>
        </w:rPr>
      </w:pPr>
    </w:p>
    <w:p w:rsidR="00CF5E53" w:rsidRPr="00EE0E3C" w:rsidRDefault="00CF5E53" w:rsidP="00CF5E53">
      <w:pPr>
        <w:rPr>
          <w:sz w:val="24"/>
          <w:szCs w:val="24"/>
        </w:rPr>
      </w:pPr>
    </w:p>
    <w:p w:rsidR="00CF5E53" w:rsidRPr="00EE0E3C" w:rsidRDefault="00CF5E53" w:rsidP="00CF5E53">
      <w:pPr>
        <w:rPr>
          <w:sz w:val="24"/>
          <w:szCs w:val="24"/>
        </w:rPr>
      </w:pPr>
      <w:r w:rsidRPr="00EE0E3C">
        <w:rPr>
          <w:sz w:val="24"/>
          <w:szCs w:val="24"/>
        </w:rPr>
        <w:t xml:space="preserve">«С 1955 года, то есть с момента поступления в состав речного флота СССР "Онега" работала на линии Ростов - Керчь. В 1959 году теплоход поступил в состав Каспийского рейдового пароходства и стал обслуживать линию Астрахань - </w:t>
      </w:r>
      <w:proofErr w:type="spellStart"/>
      <w:r w:rsidRPr="00EE0E3C">
        <w:rPr>
          <w:sz w:val="24"/>
          <w:szCs w:val="24"/>
        </w:rPr>
        <w:t>Баутино</w:t>
      </w:r>
      <w:proofErr w:type="spellEnd"/>
      <w:r w:rsidRPr="00EE0E3C">
        <w:rPr>
          <w:sz w:val="24"/>
          <w:szCs w:val="24"/>
        </w:rPr>
        <w:t xml:space="preserve"> - Гурьев. В 1960-е годы "Онега" была передана в Одесский клуб юных моряков, но и в его составе оставалась недолго. Сгорел в конце 1970-х годов.»</w:t>
      </w:r>
    </w:p>
    <w:p w:rsidR="00CF5E53" w:rsidRPr="00EE0E3C" w:rsidRDefault="00CF5E53" w:rsidP="00CF5E53">
      <w:pPr>
        <w:rPr>
          <w:sz w:val="24"/>
          <w:szCs w:val="24"/>
        </w:rPr>
      </w:pPr>
      <w:r w:rsidRPr="00EE0E3C">
        <w:rPr>
          <w:noProof/>
          <w:sz w:val="24"/>
          <w:szCs w:val="24"/>
        </w:rPr>
        <w:drawing>
          <wp:inline distT="0" distB="0" distL="0" distR="0">
            <wp:extent cx="5907405" cy="2712720"/>
            <wp:effectExtent l="0" t="0" r="0" b="0"/>
            <wp:docPr id="1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07405" cy="2712720"/>
                    </a:xfrm>
                    <a:prstGeom prst="rect">
                      <a:avLst/>
                    </a:prstGeom>
                    <a:noFill/>
                  </pic:spPr>
                </pic:pic>
              </a:graphicData>
            </a:graphic>
          </wp:inline>
        </w:drawing>
      </w:r>
    </w:p>
    <w:p w:rsidR="00CF5E53" w:rsidRPr="00EE0E3C" w:rsidRDefault="00CF5E53" w:rsidP="00CF5E53">
      <w:pPr>
        <w:rPr>
          <w:sz w:val="24"/>
          <w:szCs w:val="24"/>
        </w:rPr>
      </w:pPr>
      <w:r w:rsidRPr="00EE0E3C">
        <w:rPr>
          <w:sz w:val="24"/>
          <w:szCs w:val="24"/>
        </w:rPr>
        <w:t>Теплоход "ОНЕГА"</w:t>
      </w:r>
    </w:p>
    <w:p w:rsidR="00CF5E53" w:rsidRPr="00EE0E3C" w:rsidRDefault="00CF5E53" w:rsidP="00CF5E53">
      <w:pPr>
        <w:rPr>
          <w:sz w:val="24"/>
          <w:szCs w:val="24"/>
        </w:rPr>
      </w:pPr>
      <w:r w:rsidRPr="00EE0E3C">
        <w:rPr>
          <w:noProof/>
          <w:sz w:val="24"/>
          <w:szCs w:val="24"/>
        </w:rPr>
        <w:lastRenderedPageBreak/>
        <w:drawing>
          <wp:inline distT="0" distB="0" distL="0" distR="0">
            <wp:extent cx="4028542" cy="2520000"/>
            <wp:effectExtent l="0" t="0" r="0" b="0"/>
            <wp:docPr id="1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028542" cy="2520000"/>
                    </a:xfrm>
                    <a:prstGeom prst="rect">
                      <a:avLst/>
                    </a:prstGeom>
                    <a:noFill/>
                  </pic:spPr>
                </pic:pic>
              </a:graphicData>
            </a:graphic>
          </wp:inline>
        </w:drawing>
      </w:r>
    </w:p>
    <w:p w:rsidR="00CF5E53" w:rsidRPr="00EE0E3C" w:rsidRDefault="00CF5E53" w:rsidP="00CF5E53">
      <w:pPr>
        <w:rPr>
          <w:sz w:val="24"/>
          <w:szCs w:val="24"/>
        </w:rPr>
      </w:pPr>
      <w:r w:rsidRPr="00EE0E3C">
        <w:rPr>
          <w:sz w:val="24"/>
          <w:szCs w:val="24"/>
        </w:rPr>
        <w:t>«</w:t>
      </w:r>
      <w:proofErr w:type="spellStart"/>
      <w:r w:rsidRPr="00EE0E3C">
        <w:rPr>
          <w:sz w:val="24"/>
          <w:szCs w:val="24"/>
        </w:rPr>
        <w:t>Onega</w:t>
      </w:r>
      <w:proofErr w:type="spellEnd"/>
      <w:r w:rsidRPr="00EE0E3C">
        <w:rPr>
          <w:sz w:val="24"/>
          <w:szCs w:val="24"/>
        </w:rPr>
        <w:t>».</w:t>
      </w:r>
    </w:p>
    <w:p w:rsidR="00CF5E53" w:rsidRPr="00EE0E3C" w:rsidRDefault="00CF5E53" w:rsidP="00CF5E53">
      <w:pPr>
        <w:rPr>
          <w:sz w:val="24"/>
          <w:szCs w:val="24"/>
        </w:rPr>
      </w:pPr>
      <w:r w:rsidRPr="00EE0E3C">
        <w:rPr>
          <w:sz w:val="24"/>
          <w:szCs w:val="24"/>
        </w:rPr>
        <w:t xml:space="preserve">Вместе с «Онегой» на линии Ростов - Керчь ходил теплоход болгарской постройки «Василий </w:t>
      </w:r>
      <w:proofErr w:type="spellStart"/>
      <w:r w:rsidRPr="00EE0E3C">
        <w:rPr>
          <w:sz w:val="24"/>
          <w:szCs w:val="24"/>
        </w:rPr>
        <w:t>Коларов</w:t>
      </w:r>
      <w:proofErr w:type="spellEnd"/>
      <w:r w:rsidRPr="00EE0E3C">
        <w:rPr>
          <w:sz w:val="24"/>
          <w:szCs w:val="24"/>
        </w:rPr>
        <w:t>».В 1881 году его передали в Московский клуб юных моряков на Химкинском водохранилище. В 199</w:t>
      </w:r>
      <w:r>
        <w:rPr>
          <w:sz w:val="24"/>
          <w:szCs w:val="24"/>
        </w:rPr>
        <w:t>5</w:t>
      </w:r>
      <w:r w:rsidRPr="00EE0E3C">
        <w:rPr>
          <w:sz w:val="24"/>
          <w:szCs w:val="24"/>
        </w:rPr>
        <w:t xml:space="preserve"> году разделан на металл в Индии.</w:t>
      </w:r>
    </w:p>
    <w:p w:rsidR="00CF5E53" w:rsidRPr="00EE0E3C" w:rsidRDefault="00CF5E53" w:rsidP="00CF5E53">
      <w:pPr>
        <w:rPr>
          <w:sz w:val="24"/>
          <w:szCs w:val="24"/>
        </w:rPr>
      </w:pPr>
      <w:r w:rsidRPr="00EE0E3C">
        <w:rPr>
          <w:noProof/>
          <w:sz w:val="24"/>
          <w:szCs w:val="24"/>
        </w:rPr>
        <w:drawing>
          <wp:inline distT="0" distB="0" distL="0" distR="0">
            <wp:extent cx="3693686" cy="2088000"/>
            <wp:effectExtent l="133350" t="114300" r="154940" b="160020"/>
            <wp:docPr id="1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693686" cy="208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EE0E3C">
        <w:rPr>
          <w:noProof/>
          <w:sz w:val="24"/>
          <w:szCs w:val="24"/>
        </w:rPr>
        <w:drawing>
          <wp:inline distT="0" distB="0" distL="0" distR="0">
            <wp:extent cx="3599583" cy="2376000"/>
            <wp:effectExtent l="133350" t="114300" r="153670" b="158115"/>
            <wp:docPr id="1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599583" cy="237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rPr>
          <w:sz w:val="24"/>
          <w:szCs w:val="24"/>
        </w:rPr>
      </w:pPr>
      <w:r w:rsidRPr="00EE0E3C">
        <w:rPr>
          <w:sz w:val="24"/>
          <w:szCs w:val="24"/>
        </w:rPr>
        <w:t xml:space="preserve">«Василь </w:t>
      </w:r>
      <w:proofErr w:type="spellStart"/>
      <w:r w:rsidRPr="00EE0E3C">
        <w:rPr>
          <w:sz w:val="24"/>
          <w:szCs w:val="24"/>
        </w:rPr>
        <w:t>Коларов</w:t>
      </w:r>
      <w:proofErr w:type="spellEnd"/>
      <w:r w:rsidRPr="00EE0E3C">
        <w:rPr>
          <w:sz w:val="24"/>
          <w:szCs w:val="24"/>
        </w:rPr>
        <w:t>».</w:t>
      </w:r>
    </w:p>
    <w:p w:rsidR="00CF5E53" w:rsidRPr="005155BC" w:rsidRDefault="00CF5E53" w:rsidP="00CF5E53">
      <w:pPr>
        <w:spacing w:after="130" w:line="240" w:lineRule="auto"/>
        <w:outlineLvl w:val="0"/>
        <w:rPr>
          <w:rFonts w:ascii="Verdana" w:eastAsia="Times New Roman" w:hAnsi="Verdana" w:cs="Times New Roman"/>
          <w:b/>
          <w:bCs/>
          <w:color w:val="000000"/>
          <w:kern w:val="36"/>
          <w:sz w:val="24"/>
          <w:szCs w:val="24"/>
        </w:rPr>
      </w:pPr>
      <w:proofErr w:type="spellStart"/>
      <w:r w:rsidRPr="005155BC">
        <w:rPr>
          <w:rFonts w:ascii="Verdana" w:eastAsia="Times New Roman" w:hAnsi="Verdana" w:cs="Times New Roman"/>
          <w:b/>
          <w:bCs/>
          <w:color w:val="000000"/>
          <w:kern w:val="36"/>
          <w:sz w:val="24"/>
          <w:szCs w:val="24"/>
        </w:rPr>
        <w:lastRenderedPageBreak/>
        <w:t>Васил</w:t>
      </w:r>
      <w:proofErr w:type="spellEnd"/>
      <w:r w:rsidRPr="005155BC">
        <w:rPr>
          <w:rFonts w:ascii="Verdana" w:eastAsia="Times New Roman" w:hAnsi="Verdana" w:cs="Times New Roman"/>
          <w:b/>
          <w:bCs/>
          <w:color w:val="000000"/>
          <w:kern w:val="36"/>
          <w:sz w:val="24"/>
          <w:szCs w:val="24"/>
        </w:rPr>
        <w:t xml:space="preserve"> </w:t>
      </w:r>
      <w:proofErr w:type="spellStart"/>
      <w:r w:rsidRPr="005155BC">
        <w:rPr>
          <w:rFonts w:ascii="Verdana" w:eastAsia="Times New Roman" w:hAnsi="Verdana" w:cs="Times New Roman"/>
          <w:b/>
          <w:bCs/>
          <w:color w:val="000000"/>
          <w:kern w:val="36"/>
          <w:sz w:val="24"/>
          <w:szCs w:val="24"/>
        </w:rPr>
        <w:t>Коларов</w:t>
      </w:r>
      <w:proofErr w:type="spellEnd"/>
      <w:r w:rsidRPr="005155BC">
        <w:rPr>
          <w:rFonts w:ascii="Verdana" w:eastAsia="Times New Roman" w:hAnsi="Verdana" w:cs="Times New Roman"/>
          <w:b/>
          <w:bCs/>
          <w:color w:val="000000"/>
          <w:kern w:val="36"/>
          <w:sz w:val="24"/>
          <w:szCs w:val="24"/>
        </w:rPr>
        <w:br/>
      </w:r>
      <w:r w:rsidRPr="005155BC">
        <w:rPr>
          <w:rFonts w:ascii="Verdana" w:eastAsia="Times New Roman" w:hAnsi="Verdana" w:cs="Times New Roman"/>
          <w:color w:val="000000"/>
          <w:kern w:val="36"/>
          <w:sz w:val="14"/>
          <w:szCs w:val="14"/>
        </w:rPr>
        <w:t>(</w:t>
      </w:r>
      <w:r w:rsidRPr="005155BC">
        <w:rPr>
          <w:rFonts w:ascii="Verdana" w:eastAsia="Times New Roman" w:hAnsi="Verdana" w:cs="Times New Roman"/>
          <w:b/>
          <w:bCs/>
          <w:color w:val="000000"/>
          <w:kern w:val="36"/>
          <w:sz w:val="14"/>
          <w:szCs w:val="14"/>
        </w:rPr>
        <w:t xml:space="preserve">Василь </w:t>
      </w:r>
      <w:proofErr w:type="spellStart"/>
      <w:r w:rsidRPr="005155BC">
        <w:rPr>
          <w:rFonts w:ascii="Verdana" w:eastAsia="Times New Roman" w:hAnsi="Verdana" w:cs="Times New Roman"/>
          <w:b/>
          <w:bCs/>
          <w:color w:val="000000"/>
          <w:kern w:val="36"/>
          <w:sz w:val="14"/>
          <w:szCs w:val="14"/>
        </w:rPr>
        <w:t>Коларов</w:t>
      </w:r>
      <w:proofErr w:type="spellEnd"/>
      <w:r w:rsidRPr="005155BC">
        <w:rPr>
          <w:rFonts w:ascii="Verdana" w:eastAsia="Times New Roman" w:hAnsi="Verdana" w:cs="Times New Roman"/>
          <w:color w:val="000000"/>
          <w:kern w:val="36"/>
          <w:sz w:val="14"/>
        </w:rPr>
        <w:t> </w:t>
      </w:r>
      <w:r w:rsidRPr="005155BC">
        <w:rPr>
          <w:rFonts w:ascii="Arial" w:eastAsia="Times New Roman" w:hAnsi="Arial" w:cs="Arial"/>
          <w:color w:val="000000"/>
          <w:kern w:val="36"/>
          <w:sz w:val="14"/>
          <w:szCs w:val="14"/>
        </w:rPr>
        <w:t>→</w:t>
      </w:r>
      <w:r w:rsidRPr="005155BC">
        <w:rPr>
          <w:rFonts w:ascii="Verdana" w:eastAsia="Times New Roman" w:hAnsi="Verdana" w:cs="Verdana"/>
          <w:color w:val="000000"/>
          <w:kern w:val="36"/>
          <w:sz w:val="14"/>
          <w:szCs w:val="14"/>
        </w:rPr>
        <w:t xml:space="preserve"> 1983)</w:t>
      </w:r>
    </w:p>
    <w:tbl>
      <w:tblPr>
        <w:tblW w:w="0" w:type="auto"/>
        <w:tblCellSpacing w:w="15" w:type="dxa"/>
        <w:tblCellMar>
          <w:top w:w="15" w:type="dxa"/>
          <w:left w:w="15" w:type="dxa"/>
          <w:bottom w:w="15" w:type="dxa"/>
          <w:right w:w="15" w:type="dxa"/>
        </w:tblCellMar>
        <w:tblLook w:val="04A0"/>
      </w:tblPr>
      <w:tblGrid>
        <w:gridCol w:w="1354"/>
        <w:gridCol w:w="30"/>
        <w:gridCol w:w="3449"/>
        <w:gridCol w:w="3464"/>
      </w:tblGrid>
      <w:tr w:rsidR="00CF5E53" w:rsidRPr="005155BC" w:rsidTr="00C33D2C">
        <w:trPr>
          <w:tblCellSpacing w:w="15" w:type="dxa"/>
        </w:trPr>
        <w:tc>
          <w:tcPr>
            <w:tcW w:w="0" w:type="auto"/>
            <w:gridSpan w:val="4"/>
            <w:tcMar>
              <w:top w:w="0" w:type="dxa"/>
              <w:left w:w="0" w:type="dxa"/>
              <w:bottom w:w="0" w:type="dxa"/>
              <w:right w:w="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p>
        </w:tc>
      </w:tr>
      <w:tr w:rsidR="00CF5E53" w:rsidRPr="005155BC" w:rsidTr="00C33D2C">
        <w:trPr>
          <w:tblCellSpacing w:w="15" w:type="dxa"/>
        </w:trPr>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Проект:</w:t>
            </w:r>
          </w:p>
        </w:tc>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hyperlink r:id="rId145" w:history="1">
              <w:r w:rsidRPr="005155BC">
                <w:rPr>
                  <w:rFonts w:ascii="Verdana" w:eastAsia="Times New Roman" w:hAnsi="Verdana" w:cs="Times New Roman"/>
                  <w:b/>
                  <w:bCs/>
                  <w:color w:val="5B7289"/>
                  <w:sz w:val="13"/>
                </w:rPr>
                <w:t>528B (НРБ)</w:t>
              </w:r>
            </w:hyperlink>
          </w:p>
        </w:tc>
      </w:tr>
      <w:tr w:rsidR="00CF5E53" w:rsidRPr="005155BC" w:rsidTr="00C33D2C">
        <w:trPr>
          <w:tblCellSpacing w:w="15" w:type="dxa"/>
        </w:trPr>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Строительный №:</w:t>
            </w:r>
          </w:p>
        </w:tc>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sz w:val="13"/>
                <w:szCs w:val="13"/>
              </w:rPr>
              <w:t>378</w:t>
            </w:r>
          </w:p>
        </w:tc>
      </w:tr>
      <w:tr w:rsidR="00CF5E53" w:rsidRPr="00CF5E53" w:rsidTr="00C33D2C">
        <w:trPr>
          <w:tblCellSpacing w:w="15" w:type="dxa"/>
        </w:trPr>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Место постройки:</w:t>
            </w:r>
          </w:p>
        </w:tc>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lang w:val="en-US"/>
              </w:rPr>
            </w:pPr>
            <w:hyperlink r:id="rId146" w:history="1">
              <w:r w:rsidRPr="005155BC">
                <w:rPr>
                  <w:rFonts w:ascii="Verdana" w:eastAsia="Times New Roman" w:hAnsi="Verdana" w:cs="Times New Roman"/>
                  <w:color w:val="5B7289"/>
                  <w:sz w:val="13"/>
                  <w:lang w:val="en-US"/>
                </w:rPr>
                <w:t>(</w:t>
              </w:r>
              <w:proofErr w:type="spellStart"/>
              <w:r w:rsidRPr="005155BC">
                <w:rPr>
                  <w:rFonts w:ascii="Verdana" w:eastAsia="Times New Roman" w:hAnsi="Verdana" w:cs="Times New Roman"/>
                  <w:color w:val="5B7289"/>
                  <w:sz w:val="13"/>
                  <w:lang w:val="en-US"/>
                </w:rPr>
                <w:t>Bulg</w:t>
              </w:r>
              <w:proofErr w:type="spellEnd"/>
              <w:r w:rsidRPr="005155BC">
                <w:rPr>
                  <w:rFonts w:ascii="Verdana" w:eastAsia="Times New Roman" w:hAnsi="Verdana" w:cs="Times New Roman"/>
                  <w:color w:val="5B7289"/>
                  <w:sz w:val="13"/>
                  <w:lang w:val="en-US"/>
                </w:rPr>
                <w:t xml:space="preserve">) </w:t>
              </w:r>
              <w:proofErr w:type="spellStart"/>
              <w:r w:rsidRPr="005155BC">
                <w:rPr>
                  <w:rFonts w:ascii="Verdana" w:eastAsia="Times New Roman" w:hAnsi="Verdana" w:cs="Times New Roman"/>
                  <w:color w:val="5B7289"/>
                  <w:sz w:val="13"/>
                </w:rPr>
                <w:t>ССЗим</w:t>
              </w:r>
              <w:proofErr w:type="spellEnd"/>
              <w:r w:rsidRPr="005155BC">
                <w:rPr>
                  <w:rFonts w:ascii="Verdana" w:eastAsia="Times New Roman" w:hAnsi="Verdana" w:cs="Times New Roman"/>
                  <w:color w:val="5B7289"/>
                  <w:sz w:val="13"/>
                  <w:lang w:val="en-US"/>
                </w:rPr>
                <w:t xml:space="preserve">. </w:t>
              </w:r>
              <w:proofErr w:type="spellStart"/>
              <w:r w:rsidRPr="005155BC">
                <w:rPr>
                  <w:rFonts w:ascii="Verdana" w:eastAsia="Times New Roman" w:hAnsi="Verdana" w:cs="Times New Roman"/>
                  <w:color w:val="5B7289"/>
                  <w:sz w:val="13"/>
                </w:rPr>
                <w:t>ГеоргиДимитрова</w:t>
              </w:r>
              <w:proofErr w:type="spellEnd"/>
              <w:r w:rsidRPr="005155BC">
                <w:rPr>
                  <w:rFonts w:ascii="Verdana" w:eastAsia="Times New Roman" w:hAnsi="Verdana" w:cs="Times New Roman"/>
                  <w:color w:val="5B7289"/>
                  <w:sz w:val="13"/>
                  <w:lang w:val="en-US"/>
                </w:rPr>
                <w:t xml:space="preserve"> / Varna Shipyard / </w:t>
              </w:r>
              <w:proofErr w:type="spellStart"/>
              <w:r w:rsidRPr="005155BC">
                <w:rPr>
                  <w:rFonts w:ascii="Verdana" w:eastAsia="Times New Roman" w:hAnsi="Verdana" w:cs="Times New Roman"/>
                  <w:color w:val="5B7289"/>
                  <w:sz w:val="13"/>
                  <w:lang w:val="en-US"/>
                </w:rPr>
                <w:t>Bulyard</w:t>
              </w:r>
              <w:proofErr w:type="spellEnd"/>
              <w:r w:rsidRPr="005155BC">
                <w:rPr>
                  <w:rFonts w:ascii="Verdana" w:eastAsia="Times New Roman" w:hAnsi="Verdana" w:cs="Times New Roman"/>
                  <w:color w:val="5B7289"/>
                  <w:sz w:val="13"/>
                  <w:lang w:val="en-US"/>
                </w:rPr>
                <w:t xml:space="preserve"> Shipbuilding Industry EAD</w:t>
              </w:r>
            </w:hyperlink>
            <w:r w:rsidRPr="005155BC">
              <w:rPr>
                <w:rFonts w:ascii="Verdana" w:eastAsia="Times New Roman" w:hAnsi="Verdana" w:cs="Times New Roman"/>
                <w:sz w:val="13"/>
                <w:lang w:val="en-US"/>
              </w:rPr>
              <w:t> </w:t>
            </w:r>
            <w:r w:rsidRPr="005155BC">
              <w:rPr>
                <w:rFonts w:ascii="Verdana" w:eastAsia="Times New Roman" w:hAnsi="Verdana" w:cs="Times New Roman"/>
                <w:sz w:val="15"/>
                <w:szCs w:val="15"/>
                <w:lang w:val="en-US"/>
              </w:rPr>
              <w:t>·</w:t>
            </w:r>
            <w:r w:rsidRPr="005155BC">
              <w:rPr>
                <w:rFonts w:ascii="Verdana" w:eastAsia="Times New Roman" w:hAnsi="Verdana" w:cs="Times New Roman"/>
                <w:sz w:val="15"/>
                <w:lang w:val="en-US"/>
              </w:rPr>
              <w:t> </w:t>
            </w:r>
            <w:r>
              <w:rPr>
                <w:rFonts w:ascii="Verdana" w:eastAsia="Times New Roman" w:hAnsi="Verdana" w:cs="Times New Roman"/>
                <w:noProof/>
                <w:sz w:val="15"/>
                <w:szCs w:val="15"/>
              </w:rPr>
              <w:drawing>
                <wp:inline distT="0" distB="0" distL="0" distR="0">
                  <wp:extent cx="152400" cy="101600"/>
                  <wp:effectExtent l="19050" t="0" r="0" b="0"/>
                  <wp:docPr id="130" name="Рисунок 16" descr="http://fleetphoto.ru/img/r/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leetphoto.ru/img/r/42.gif"/>
                          <pic:cNvPicPr>
                            <a:picLocks noChangeAspect="1" noChangeArrowheads="1"/>
                          </pic:cNvPicPr>
                        </pic:nvPicPr>
                        <pic:blipFill>
                          <a:blip r:embed="rId14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2400" cy="101600"/>
                          </a:xfrm>
                          <a:prstGeom prst="rect">
                            <a:avLst/>
                          </a:prstGeom>
                          <a:noFill/>
                          <a:ln w="9525">
                            <a:noFill/>
                            <a:miter lim="800000"/>
                            <a:headEnd/>
                            <a:tailEnd/>
                          </a:ln>
                        </pic:spPr>
                      </pic:pic>
                    </a:graphicData>
                  </a:graphic>
                </wp:inline>
              </w:drawing>
            </w:r>
            <w:r w:rsidRPr="005155BC">
              <w:rPr>
                <w:rFonts w:ascii="Verdana" w:eastAsia="Times New Roman" w:hAnsi="Verdana" w:cs="Times New Roman"/>
                <w:sz w:val="15"/>
                <w:lang w:val="en-US"/>
              </w:rPr>
              <w:t> </w:t>
            </w:r>
            <w:r w:rsidRPr="005155BC">
              <w:rPr>
                <w:rFonts w:ascii="Verdana" w:eastAsia="Times New Roman" w:hAnsi="Verdana" w:cs="Times New Roman"/>
                <w:sz w:val="15"/>
                <w:szCs w:val="15"/>
              </w:rPr>
              <w:t>Варна</w:t>
            </w:r>
          </w:p>
        </w:tc>
      </w:tr>
      <w:tr w:rsidR="00CF5E53" w:rsidRPr="005155BC" w:rsidTr="00C33D2C">
        <w:trPr>
          <w:tblCellSpacing w:w="15" w:type="dxa"/>
        </w:trPr>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Построено:</w:t>
            </w:r>
          </w:p>
        </w:tc>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b/>
                <w:bCs/>
                <w:sz w:val="13"/>
                <w:szCs w:val="13"/>
              </w:rPr>
              <w:t>30.10.1958</w:t>
            </w:r>
          </w:p>
        </w:tc>
      </w:tr>
      <w:tr w:rsidR="00CF5E53" w:rsidRPr="005155BC" w:rsidTr="00C33D2C">
        <w:trPr>
          <w:tblCellSpacing w:w="15" w:type="dxa"/>
        </w:trPr>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Списано:</w:t>
            </w:r>
          </w:p>
        </w:tc>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b/>
                <w:bCs/>
                <w:sz w:val="13"/>
                <w:szCs w:val="13"/>
              </w:rPr>
              <w:t>11.09.1995</w:t>
            </w:r>
          </w:p>
        </w:tc>
      </w:tr>
      <w:tr w:rsidR="00CF5E53" w:rsidRPr="005155BC" w:rsidTr="00C33D2C">
        <w:trPr>
          <w:tblCellSpacing w:w="15" w:type="dxa"/>
        </w:trPr>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Порт приписки:</w:t>
            </w:r>
          </w:p>
        </w:tc>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hyperlink r:id="rId148" w:history="1">
              <w:r w:rsidRPr="005155BC">
                <w:rPr>
                  <w:rFonts w:ascii="Verdana" w:eastAsia="Times New Roman" w:hAnsi="Verdana" w:cs="Times New Roman"/>
                  <w:color w:val="5B7289"/>
                  <w:sz w:val="13"/>
                </w:rPr>
                <w:t>Варна</w:t>
              </w:r>
            </w:hyperlink>
            <w:r w:rsidRPr="005155BC">
              <w:rPr>
                <w:rFonts w:ascii="Verdana" w:eastAsia="Times New Roman" w:hAnsi="Verdana" w:cs="Times New Roman"/>
                <w:sz w:val="13"/>
              </w:rPr>
              <w:t> </w:t>
            </w:r>
            <w:r w:rsidRPr="005155BC">
              <w:rPr>
                <w:rFonts w:ascii="Verdana" w:eastAsia="Times New Roman" w:hAnsi="Verdana" w:cs="Times New Roman"/>
                <w:sz w:val="13"/>
                <w:szCs w:val="13"/>
              </w:rPr>
              <w:t> </w:t>
            </w:r>
            <w:r>
              <w:rPr>
                <w:rFonts w:ascii="Verdana" w:eastAsia="Times New Roman" w:hAnsi="Verdana" w:cs="Times New Roman"/>
                <w:noProof/>
                <w:sz w:val="13"/>
                <w:szCs w:val="13"/>
              </w:rPr>
              <w:drawing>
                <wp:inline distT="0" distB="0" distL="0" distR="0">
                  <wp:extent cx="152400" cy="101600"/>
                  <wp:effectExtent l="19050" t="0" r="0" b="0"/>
                  <wp:docPr id="131" name="Рисунок 17" descr="http://fleetphoto.ru/img/r/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leetphoto.ru/img/r/42.gif"/>
                          <pic:cNvPicPr>
                            <a:picLocks noChangeAspect="1" noChangeArrowheads="1"/>
                          </pic:cNvPicPr>
                        </pic:nvPicPr>
                        <pic:blipFill>
                          <a:blip r:embed="rId14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2400" cy="101600"/>
                          </a:xfrm>
                          <a:prstGeom prst="rect">
                            <a:avLst/>
                          </a:prstGeom>
                          <a:noFill/>
                          <a:ln w="9525">
                            <a:noFill/>
                            <a:miter lim="800000"/>
                            <a:headEnd/>
                            <a:tailEnd/>
                          </a:ln>
                        </pic:spPr>
                      </pic:pic>
                    </a:graphicData>
                  </a:graphic>
                </wp:inline>
              </w:drawing>
            </w:r>
          </w:p>
        </w:tc>
      </w:tr>
      <w:tr w:rsidR="00CF5E53" w:rsidRPr="005155BC" w:rsidTr="00C33D2C">
        <w:trPr>
          <w:tblCellSpacing w:w="15" w:type="dxa"/>
        </w:trPr>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Владелец:</w:t>
            </w:r>
          </w:p>
        </w:tc>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hyperlink r:id="rId149" w:history="1">
              <w:r w:rsidRPr="005155BC">
                <w:rPr>
                  <w:rFonts w:ascii="Verdana" w:eastAsia="Times New Roman" w:hAnsi="Verdana" w:cs="Times New Roman"/>
                  <w:color w:val="5B7289"/>
                  <w:sz w:val="13"/>
                </w:rPr>
                <w:t>Прочие</w:t>
              </w:r>
            </w:hyperlink>
          </w:p>
        </w:tc>
      </w:tr>
      <w:tr w:rsidR="00CF5E53" w:rsidRPr="005155BC" w:rsidTr="00C33D2C">
        <w:trPr>
          <w:tblCellSpacing w:w="15" w:type="dxa"/>
        </w:trPr>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IMO:</w:t>
            </w:r>
          </w:p>
        </w:tc>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hyperlink r:id="rId150" w:history="1">
              <w:r w:rsidRPr="005155BC">
                <w:rPr>
                  <w:rFonts w:ascii="Verdana" w:eastAsia="Times New Roman" w:hAnsi="Verdana" w:cs="Times New Roman"/>
                  <w:color w:val="5B7289"/>
                  <w:sz w:val="13"/>
                </w:rPr>
                <w:t>5377056</w:t>
              </w:r>
            </w:hyperlink>
          </w:p>
        </w:tc>
      </w:tr>
      <w:tr w:rsidR="00CF5E53" w:rsidRPr="005155BC" w:rsidTr="00C33D2C">
        <w:trPr>
          <w:tblCellSpacing w:w="15" w:type="dxa"/>
        </w:trPr>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Текущее состояние:</w:t>
            </w:r>
          </w:p>
        </w:tc>
        <w:tc>
          <w:tcPr>
            <w:tcW w:w="0" w:type="auto"/>
            <w:gridSpan w:val="2"/>
            <w:shd w:val="clear" w:color="auto" w:fill="EEEEEE"/>
            <w:tcMar>
              <w:top w:w="20" w:type="dxa"/>
              <w:left w:w="2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sz w:val="13"/>
              </w:rPr>
              <w:t> утилизировано </w:t>
            </w:r>
          </w:p>
        </w:tc>
      </w:tr>
      <w:tr w:rsidR="00CF5E53" w:rsidRPr="005155BC" w:rsidTr="00C33D2C">
        <w:trPr>
          <w:tblCellSpacing w:w="15" w:type="dxa"/>
        </w:trPr>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Примечание:</w:t>
            </w:r>
          </w:p>
        </w:tc>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sz w:val="13"/>
                <w:szCs w:val="13"/>
              </w:rPr>
              <w:t xml:space="preserve">Управление за </w:t>
            </w:r>
            <w:proofErr w:type="spellStart"/>
            <w:r w:rsidRPr="005155BC">
              <w:rPr>
                <w:rFonts w:ascii="Verdana" w:eastAsia="Times New Roman" w:hAnsi="Verdana" w:cs="Times New Roman"/>
                <w:sz w:val="13"/>
                <w:szCs w:val="13"/>
              </w:rPr>
              <w:t>поддържане</w:t>
            </w:r>
            <w:proofErr w:type="spellEnd"/>
            <w:r w:rsidRPr="005155BC">
              <w:rPr>
                <w:rFonts w:ascii="Verdana" w:eastAsia="Times New Roman" w:hAnsi="Verdana" w:cs="Times New Roman"/>
                <w:sz w:val="13"/>
                <w:szCs w:val="13"/>
              </w:rPr>
              <w:t xml:space="preserve"> на </w:t>
            </w:r>
            <w:proofErr w:type="spellStart"/>
            <w:r w:rsidRPr="005155BC">
              <w:rPr>
                <w:rFonts w:ascii="Verdana" w:eastAsia="Times New Roman" w:hAnsi="Verdana" w:cs="Times New Roman"/>
                <w:sz w:val="13"/>
                <w:szCs w:val="13"/>
              </w:rPr>
              <w:t>морските</w:t>
            </w:r>
            <w:proofErr w:type="spellEnd"/>
            <w:r w:rsidRPr="005155BC">
              <w:rPr>
                <w:rFonts w:ascii="Verdana" w:eastAsia="Times New Roman" w:hAnsi="Verdana" w:cs="Times New Roman"/>
                <w:sz w:val="13"/>
                <w:szCs w:val="13"/>
              </w:rPr>
              <w:t xml:space="preserve"> </w:t>
            </w:r>
            <w:proofErr w:type="spellStart"/>
            <w:r w:rsidRPr="005155BC">
              <w:rPr>
                <w:rFonts w:ascii="Verdana" w:eastAsia="Times New Roman" w:hAnsi="Verdana" w:cs="Times New Roman"/>
                <w:sz w:val="13"/>
                <w:szCs w:val="13"/>
              </w:rPr>
              <w:t>канали</w:t>
            </w:r>
            <w:proofErr w:type="spellEnd"/>
            <w:r w:rsidRPr="005155BC">
              <w:rPr>
                <w:rFonts w:ascii="Verdana" w:eastAsia="Times New Roman" w:hAnsi="Verdana" w:cs="Times New Roman"/>
                <w:sz w:val="13"/>
                <w:szCs w:val="13"/>
              </w:rPr>
              <w:t xml:space="preserve"> и </w:t>
            </w:r>
            <w:proofErr w:type="spellStart"/>
            <w:r w:rsidRPr="005155BC">
              <w:rPr>
                <w:rFonts w:ascii="Verdana" w:eastAsia="Times New Roman" w:hAnsi="Verdana" w:cs="Times New Roman"/>
                <w:sz w:val="13"/>
                <w:szCs w:val="13"/>
              </w:rPr>
              <w:t>акваторията</w:t>
            </w:r>
            <w:proofErr w:type="spellEnd"/>
            <w:r w:rsidRPr="005155BC">
              <w:rPr>
                <w:rFonts w:ascii="Verdana" w:eastAsia="Times New Roman" w:hAnsi="Verdana" w:cs="Times New Roman"/>
                <w:sz w:val="13"/>
                <w:szCs w:val="13"/>
              </w:rPr>
              <w:t xml:space="preserve"> на </w:t>
            </w:r>
            <w:proofErr w:type="spellStart"/>
            <w:r w:rsidRPr="005155BC">
              <w:rPr>
                <w:rFonts w:ascii="Verdana" w:eastAsia="Times New Roman" w:hAnsi="Verdana" w:cs="Times New Roman"/>
                <w:sz w:val="13"/>
                <w:szCs w:val="13"/>
              </w:rPr>
              <w:t>пристанищата</w:t>
            </w:r>
            <w:proofErr w:type="spellEnd"/>
            <w:r w:rsidRPr="005155BC">
              <w:rPr>
                <w:rFonts w:ascii="Verdana" w:eastAsia="Times New Roman" w:hAnsi="Verdana" w:cs="Times New Roman"/>
                <w:sz w:val="13"/>
                <w:szCs w:val="13"/>
              </w:rPr>
              <w:t xml:space="preserve"> (УПМКАП)</w:t>
            </w:r>
          </w:p>
        </w:tc>
      </w:tr>
      <w:tr w:rsidR="00CF5E53" w:rsidRPr="005155BC" w:rsidTr="00C33D2C">
        <w:trPr>
          <w:tblCellSpacing w:w="15" w:type="dxa"/>
        </w:trPr>
        <w:tc>
          <w:tcPr>
            <w:tcW w:w="0" w:type="auto"/>
            <w:gridSpan w:val="4"/>
            <w:tcMar>
              <w:top w:w="0" w:type="dxa"/>
              <w:left w:w="0" w:type="dxa"/>
              <w:bottom w:w="0" w:type="dxa"/>
              <w:right w:w="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p>
        </w:tc>
      </w:tr>
      <w:tr w:rsidR="00CF5E53" w:rsidRPr="005155BC" w:rsidTr="00C33D2C">
        <w:trPr>
          <w:gridAfter w:val="1"/>
          <w:tblCellSpacing w:w="15" w:type="dxa"/>
        </w:trPr>
        <w:tc>
          <w:tcPr>
            <w:tcW w:w="0" w:type="auto"/>
            <w:gridSpan w:val="3"/>
            <w:tcMar>
              <w:top w:w="0" w:type="dxa"/>
              <w:left w:w="0" w:type="dxa"/>
              <w:bottom w:w="0" w:type="dxa"/>
              <w:right w:w="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bookmarkStart w:id="8" w:name="n52329"/>
            <w:bookmarkEnd w:id="8"/>
            <w:r w:rsidRPr="005155BC">
              <w:rPr>
                <w:rFonts w:ascii="Verdana" w:eastAsia="Times New Roman" w:hAnsi="Verdana" w:cs="Times New Roman"/>
                <w:b/>
                <w:bCs/>
                <w:color w:val="000000"/>
                <w:sz w:val="13"/>
                <w:szCs w:val="13"/>
              </w:rPr>
              <w:t>1983</w:t>
            </w:r>
            <w:r w:rsidRPr="005155BC">
              <w:rPr>
                <w:rFonts w:ascii="Verdana" w:eastAsia="Times New Roman" w:hAnsi="Verdana" w:cs="Times New Roman"/>
                <w:color w:val="000000"/>
                <w:sz w:val="13"/>
              </w:rPr>
              <w:t> </w:t>
            </w:r>
            <w:r w:rsidRPr="005155BC">
              <w:rPr>
                <w:rFonts w:ascii="Verdana" w:eastAsia="Times New Roman" w:hAnsi="Verdana" w:cs="Times New Roman"/>
                <w:color w:val="000000"/>
                <w:sz w:val="13"/>
                <w:szCs w:val="13"/>
              </w:rPr>
              <w:t>— переименовано</w:t>
            </w:r>
          </w:p>
        </w:tc>
      </w:tr>
      <w:tr w:rsidR="00CF5E53" w:rsidRPr="005155BC" w:rsidTr="00C33D2C">
        <w:trPr>
          <w:gridAfter w:val="1"/>
          <w:tblCellSpacing w:w="15" w:type="dxa"/>
        </w:trPr>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Наименование:</w:t>
            </w:r>
          </w:p>
        </w:tc>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b/>
                <w:bCs/>
                <w:sz w:val="13"/>
                <w:szCs w:val="13"/>
              </w:rPr>
              <w:t xml:space="preserve">Василь </w:t>
            </w:r>
            <w:proofErr w:type="spellStart"/>
            <w:r w:rsidRPr="005155BC">
              <w:rPr>
                <w:rFonts w:ascii="Verdana" w:eastAsia="Times New Roman" w:hAnsi="Verdana" w:cs="Times New Roman"/>
                <w:b/>
                <w:bCs/>
                <w:sz w:val="13"/>
                <w:szCs w:val="13"/>
              </w:rPr>
              <w:t>Коларов</w:t>
            </w:r>
            <w:proofErr w:type="spellEnd"/>
          </w:p>
        </w:tc>
      </w:tr>
      <w:tr w:rsidR="00CF5E53" w:rsidRPr="005155BC" w:rsidTr="00C33D2C">
        <w:trPr>
          <w:gridAfter w:val="1"/>
          <w:tblCellSpacing w:w="15" w:type="dxa"/>
        </w:trPr>
        <w:tc>
          <w:tcPr>
            <w:tcW w:w="0" w:type="auto"/>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Порт приписки:</w:t>
            </w:r>
          </w:p>
        </w:tc>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hyperlink r:id="rId151" w:history="1">
              <w:r w:rsidRPr="005155BC">
                <w:rPr>
                  <w:rFonts w:ascii="Verdana" w:eastAsia="Times New Roman" w:hAnsi="Verdana" w:cs="Times New Roman"/>
                  <w:color w:val="5B7289"/>
                  <w:sz w:val="13"/>
                </w:rPr>
                <w:t>Москва</w:t>
              </w:r>
            </w:hyperlink>
            <w:r w:rsidRPr="005155BC">
              <w:rPr>
                <w:rFonts w:ascii="Verdana" w:eastAsia="Times New Roman" w:hAnsi="Verdana" w:cs="Times New Roman"/>
                <w:sz w:val="13"/>
              </w:rPr>
              <w:t> </w:t>
            </w:r>
            <w:r w:rsidRPr="005155BC">
              <w:rPr>
                <w:rFonts w:ascii="Verdana" w:eastAsia="Times New Roman" w:hAnsi="Verdana" w:cs="Times New Roman"/>
                <w:sz w:val="13"/>
                <w:szCs w:val="13"/>
              </w:rPr>
              <w:t> </w:t>
            </w:r>
            <w:r>
              <w:rPr>
                <w:rFonts w:ascii="Verdana" w:eastAsia="Times New Roman" w:hAnsi="Verdana" w:cs="Times New Roman"/>
                <w:noProof/>
                <w:sz w:val="13"/>
                <w:szCs w:val="13"/>
              </w:rPr>
              <w:drawing>
                <wp:inline distT="0" distB="0" distL="0" distR="0">
                  <wp:extent cx="152400" cy="101600"/>
                  <wp:effectExtent l="19050" t="0" r="0" b="0"/>
                  <wp:docPr id="132" name="Рисунок 18"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leetphoto.ru/img/r/90.gif"/>
                          <pic:cNvPicPr>
                            <a:picLocks noChangeAspect="1" noChangeArrowheads="1"/>
                          </pic:cNvPicPr>
                        </pic:nvPicPr>
                        <pic:blipFill>
                          <a:blip r:embed="rId1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2400" cy="101600"/>
                          </a:xfrm>
                          <a:prstGeom prst="rect">
                            <a:avLst/>
                          </a:prstGeom>
                          <a:noFill/>
                          <a:ln w="9525">
                            <a:noFill/>
                            <a:miter lim="800000"/>
                            <a:headEnd/>
                            <a:tailEnd/>
                          </a:ln>
                        </pic:spPr>
                      </pic:pic>
                    </a:graphicData>
                  </a:graphic>
                </wp:inline>
              </w:drawing>
            </w:r>
          </w:p>
        </w:tc>
      </w:tr>
      <w:tr w:rsidR="00CF5E53" w:rsidRPr="005155BC" w:rsidTr="00C33D2C">
        <w:trPr>
          <w:gridAfter w:val="1"/>
          <w:tblCellSpacing w:w="15" w:type="dxa"/>
        </w:trPr>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Владелец:</w:t>
            </w:r>
          </w:p>
        </w:tc>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hyperlink r:id="rId152" w:history="1">
              <w:r w:rsidRPr="005155BC">
                <w:rPr>
                  <w:rFonts w:ascii="Verdana" w:eastAsia="Times New Roman" w:hAnsi="Verdana" w:cs="Times New Roman"/>
                  <w:color w:val="5B7289"/>
                  <w:sz w:val="13"/>
                </w:rPr>
                <w:t>Прочие (СССР)</w:t>
              </w:r>
            </w:hyperlink>
            <w:r w:rsidRPr="005155BC">
              <w:rPr>
                <w:rFonts w:ascii="Verdana" w:eastAsia="Times New Roman" w:hAnsi="Verdana" w:cs="Times New Roman"/>
                <w:sz w:val="13"/>
              </w:rPr>
              <w:t> </w:t>
            </w:r>
            <w:r w:rsidRPr="005155BC">
              <w:rPr>
                <w:rFonts w:ascii="Verdana" w:eastAsia="Times New Roman" w:hAnsi="Verdana" w:cs="Times New Roman"/>
                <w:sz w:val="13"/>
                <w:szCs w:val="13"/>
              </w:rPr>
              <w:t> </w:t>
            </w:r>
            <w:r>
              <w:rPr>
                <w:rFonts w:ascii="Verdana" w:eastAsia="Times New Roman" w:hAnsi="Verdana" w:cs="Times New Roman"/>
                <w:noProof/>
                <w:sz w:val="13"/>
                <w:szCs w:val="13"/>
              </w:rPr>
              <w:drawing>
                <wp:inline distT="0" distB="0" distL="0" distR="0">
                  <wp:extent cx="152400" cy="101600"/>
                  <wp:effectExtent l="19050" t="0" r="0" b="0"/>
                  <wp:docPr id="133" name="Рисунок 19"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leetphoto.ru/img/r/90.gif"/>
                          <pic:cNvPicPr>
                            <a:picLocks noChangeAspect="1" noChangeArrowheads="1"/>
                          </pic:cNvPicPr>
                        </pic:nvPicPr>
                        <pic:blipFill>
                          <a:blip r:embed="rId1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2400" cy="101600"/>
                          </a:xfrm>
                          <a:prstGeom prst="rect">
                            <a:avLst/>
                          </a:prstGeom>
                          <a:noFill/>
                          <a:ln w="9525">
                            <a:noFill/>
                            <a:miter lim="800000"/>
                            <a:headEnd/>
                            <a:tailEnd/>
                          </a:ln>
                        </pic:spPr>
                      </pic:pic>
                    </a:graphicData>
                  </a:graphic>
                </wp:inline>
              </w:drawing>
            </w:r>
          </w:p>
        </w:tc>
      </w:tr>
      <w:tr w:rsidR="00CF5E53" w:rsidRPr="005155BC" w:rsidTr="00C33D2C">
        <w:trPr>
          <w:gridAfter w:val="1"/>
          <w:tblCellSpacing w:w="15" w:type="dxa"/>
        </w:trPr>
        <w:tc>
          <w:tcPr>
            <w:tcW w:w="0" w:type="auto"/>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Регистровый №:</w:t>
            </w:r>
          </w:p>
        </w:tc>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sz w:val="13"/>
                <w:szCs w:val="13"/>
              </w:rPr>
              <w:t>М-20923 (</w:t>
            </w:r>
            <w:hyperlink r:id="rId153" w:history="1">
              <w:r w:rsidRPr="005155BC">
                <w:rPr>
                  <w:rFonts w:ascii="Verdana" w:eastAsia="Times New Roman" w:hAnsi="Verdana" w:cs="Times New Roman"/>
                  <w:color w:val="5B7289"/>
                  <w:sz w:val="13"/>
                </w:rPr>
                <w:t>РСССР</w:t>
              </w:r>
            </w:hyperlink>
            <w:r w:rsidRPr="005155BC">
              <w:rPr>
                <w:rFonts w:ascii="Verdana" w:eastAsia="Times New Roman" w:hAnsi="Verdana" w:cs="Times New Roman"/>
                <w:sz w:val="13"/>
                <w:szCs w:val="13"/>
              </w:rPr>
              <w:t>)</w:t>
            </w:r>
          </w:p>
        </w:tc>
      </w:tr>
      <w:tr w:rsidR="00CF5E53" w:rsidRPr="005155BC" w:rsidTr="00C33D2C">
        <w:trPr>
          <w:gridAfter w:val="1"/>
          <w:tblCellSpacing w:w="15" w:type="dxa"/>
        </w:trPr>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Класс регистра:</w:t>
            </w:r>
          </w:p>
        </w:tc>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sz w:val="13"/>
                <w:szCs w:val="13"/>
              </w:rPr>
              <w:t>*Р4/1С *РСМ</w:t>
            </w:r>
          </w:p>
        </w:tc>
      </w:tr>
      <w:tr w:rsidR="00CF5E53" w:rsidRPr="005155BC" w:rsidTr="00C33D2C">
        <w:trPr>
          <w:gridAfter w:val="1"/>
          <w:tblCellSpacing w:w="15" w:type="dxa"/>
        </w:trPr>
        <w:tc>
          <w:tcPr>
            <w:tcW w:w="0" w:type="auto"/>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Позывной:</w:t>
            </w:r>
          </w:p>
        </w:tc>
        <w:tc>
          <w:tcPr>
            <w:tcW w:w="0" w:type="auto"/>
            <w:gridSpan w:val="2"/>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sz w:val="13"/>
                <w:szCs w:val="13"/>
              </w:rPr>
              <w:t>UJVP</w:t>
            </w:r>
          </w:p>
        </w:tc>
      </w:tr>
      <w:tr w:rsidR="00CF5E53" w:rsidRPr="005155BC" w:rsidTr="00C33D2C">
        <w:trPr>
          <w:gridAfter w:val="1"/>
          <w:tblCellSpacing w:w="15" w:type="dxa"/>
        </w:trPr>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Примечание:</w:t>
            </w:r>
          </w:p>
        </w:tc>
        <w:tc>
          <w:tcPr>
            <w:tcW w:w="0" w:type="auto"/>
            <w:gridSpan w:val="2"/>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sz w:val="13"/>
                <w:szCs w:val="13"/>
              </w:rPr>
              <w:t>Московский КЮМРП</w:t>
            </w:r>
          </w:p>
        </w:tc>
      </w:tr>
      <w:tr w:rsidR="00CF5E53" w:rsidRPr="005155BC" w:rsidTr="00C33D2C">
        <w:trPr>
          <w:gridAfter w:val="1"/>
          <w:tblCellSpacing w:w="15" w:type="dxa"/>
        </w:trPr>
        <w:tc>
          <w:tcPr>
            <w:tcW w:w="0" w:type="auto"/>
            <w:gridSpan w:val="3"/>
            <w:tcMar>
              <w:top w:w="0" w:type="dxa"/>
              <w:left w:w="0" w:type="dxa"/>
              <w:bottom w:w="0" w:type="dxa"/>
              <w:right w:w="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p>
        </w:tc>
      </w:tr>
    </w:tbl>
    <w:p w:rsidR="00CF5E53" w:rsidRPr="005155BC" w:rsidRDefault="00CF5E53" w:rsidP="00CF5E53">
      <w:pPr>
        <w:spacing w:after="0" w:line="240" w:lineRule="auto"/>
        <w:rPr>
          <w:rFonts w:ascii="Times New Roman" w:eastAsia="Times New Roman" w:hAnsi="Times New Roman" w:cs="Times New Roman"/>
          <w:sz w:val="24"/>
          <w:szCs w:val="24"/>
        </w:rPr>
      </w:pPr>
    </w:p>
    <w:tbl>
      <w:tblPr>
        <w:tblW w:w="0" w:type="auto"/>
        <w:tblCellSpacing w:w="15" w:type="dxa"/>
        <w:tblCellMar>
          <w:top w:w="15" w:type="dxa"/>
          <w:left w:w="15" w:type="dxa"/>
          <w:bottom w:w="15" w:type="dxa"/>
          <w:right w:w="15" w:type="dxa"/>
        </w:tblCellMar>
        <w:tblLook w:val="04A0"/>
      </w:tblPr>
      <w:tblGrid>
        <w:gridCol w:w="1146"/>
        <w:gridCol w:w="3764"/>
      </w:tblGrid>
      <w:tr w:rsidR="00CF5E53" w:rsidRPr="005155BC" w:rsidTr="00C33D2C">
        <w:trPr>
          <w:tblCellSpacing w:w="15" w:type="dxa"/>
        </w:trPr>
        <w:tc>
          <w:tcPr>
            <w:tcW w:w="0" w:type="auto"/>
            <w:gridSpan w:val="2"/>
            <w:tcMar>
              <w:top w:w="0" w:type="dxa"/>
              <w:left w:w="0" w:type="dxa"/>
              <w:bottom w:w="0" w:type="dxa"/>
              <w:right w:w="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bookmarkStart w:id="9" w:name="n52328"/>
            <w:bookmarkEnd w:id="9"/>
            <w:r w:rsidRPr="005155BC">
              <w:rPr>
                <w:rFonts w:ascii="Verdana" w:eastAsia="Times New Roman" w:hAnsi="Verdana" w:cs="Times New Roman"/>
                <w:b/>
                <w:bCs/>
                <w:color w:val="000000"/>
                <w:sz w:val="13"/>
                <w:szCs w:val="13"/>
              </w:rPr>
              <w:t>07.1973</w:t>
            </w:r>
            <w:r w:rsidRPr="005155BC">
              <w:rPr>
                <w:rFonts w:ascii="Verdana" w:eastAsia="Times New Roman" w:hAnsi="Verdana" w:cs="Times New Roman"/>
                <w:color w:val="000000"/>
                <w:sz w:val="13"/>
              </w:rPr>
              <w:t> </w:t>
            </w:r>
            <w:r w:rsidRPr="005155BC">
              <w:rPr>
                <w:rFonts w:ascii="Verdana" w:eastAsia="Times New Roman" w:hAnsi="Verdana" w:cs="Times New Roman"/>
                <w:color w:val="000000"/>
                <w:sz w:val="13"/>
                <w:szCs w:val="13"/>
              </w:rPr>
              <w:t>— изменён владелец и порт приписки</w:t>
            </w:r>
          </w:p>
        </w:tc>
      </w:tr>
      <w:tr w:rsidR="00CF5E53" w:rsidRPr="005155BC" w:rsidTr="00C33D2C">
        <w:trPr>
          <w:tblCellSpacing w:w="15" w:type="dxa"/>
        </w:trPr>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Порт приписки:</w:t>
            </w:r>
          </w:p>
        </w:tc>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hyperlink r:id="rId154" w:history="1">
              <w:r w:rsidRPr="005155BC">
                <w:rPr>
                  <w:rFonts w:ascii="Verdana" w:eastAsia="Times New Roman" w:hAnsi="Verdana" w:cs="Times New Roman"/>
                  <w:color w:val="5B7289"/>
                  <w:sz w:val="13"/>
                </w:rPr>
                <w:t>Ростов-на-Дону</w:t>
              </w:r>
            </w:hyperlink>
            <w:r w:rsidRPr="005155BC">
              <w:rPr>
                <w:rFonts w:ascii="Verdana" w:eastAsia="Times New Roman" w:hAnsi="Verdana" w:cs="Times New Roman"/>
                <w:sz w:val="13"/>
              </w:rPr>
              <w:t> </w:t>
            </w:r>
            <w:r w:rsidRPr="005155BC">
              <w:rPr>
                <w:rFonts w:ascii="Verdana" w:eastAsia="Times New Roman" w:hAnsi="Verdana" w:cs="Times New Roman"/>
                <w:sz w:val="13"/>
                <w:szCs w:val="13"/>
              </w:rPr>
              <w:t> </w:t>
            </w:r>
            <w:r>
              <w:rPr>
                <w:rFonts w:ascii="Verdana" w:eastAsia="Times New Roman" w:hAnsi="Verdana" w:cs="Times New Roman"/>
                <w:noProof/>
                <w:sz w:val="13"/>
                <w:szCs w:val="13"/>
              </w:rPr>
              <w:drawing>
                <wp:inline distT="0" distB="0" distL="0" distR="0">
                  <wp:extent cx="152400" cy="101600"/>
                  <wp:effectExtent l="19050" t="0" r="0" b="0"/>
                  <wp:docPr id="134" name="Рисунок 20"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leetphoto.ru/img/r/90.gif"/>
                          <pic:cNvPicPr>
                            <a:picLocks noChangeAspect="1" noChangeArrowheads="1"/>
                          </pic:cNvPicPr>
                        </pic:nvPicPr>
                        <pic:blipFill>
                          <a:blip r:embed="rId1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2400" cy="101600"/>
                          </a:xfrm>
                          <a:prstGeom prst="rect">
                            <a:avLst/>
                          </a:prstGeom>
                          <a:noFill/>
                          <a:ln w="9525">
                            <a:noFill/>
                            <a:miter lim="800000"/>
                            <a:headEnd/>
                            <a:tailEnd/>
                          </a:ln>
                        </pic:spPr>
                      </pic:pic>
                    </a:graphicData>
                  </a:graphic>
                </wp:inline>
              </w:drawing>
            </w:r>
          </w:p>
        </w:tc>
      </w:tr>
      <w:tr w:rsidR="00CF5E53" w:rsidRPr="005155BC" w:rsidTr="00C33D2C">
        <w:trPr>
          <w:tblCellSpacing w:w="15" w:type="dxa"/>
        </w:trPr>
        <w:tc>
          <w:tcPr>
            <w:tcW w:w="0" w:type="auto"/>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Класс регистра:</w:t>
            </w:r>
          </w:p>
        </w:tc>
        <w:tc>
          <w:tcPr>
            <w:tcW w:w="0" w:type="auto"/>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sz w:val="13"/>
                <w:szCs w:val="13"/>
              </w:rPr>
              <w:t>*Р4/1С (пасс.) *РСМ</w:t>
            </w:r>
          </w:p>
        </w:tc>
      </w:tr>
      <w:tr w:rsidR="00CF5E53" w:rsidRPr="005155BC" w:rsidTr="00C33D2C">
        <w:trPr>
          <w:tblCellSpacing w:w="15" w:type="dxa"/>
        </w:trPr>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Примечание:</w:t>
            </w:r>
          </w:p>
        </w:tc>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sz w:val="13"/>
                <w:szCs w:val="13"/>
              </w:rPr>
              <w:t>Ростовское мореходное училище имени Г.Я. Седова</w:t>
            </w:r>
          </w:p>
        </w:tc>
      </w:tr>
      <w:tr w:rsidR="00CF5E53" w:rsidRPr="005155BC" w:rsidTr="00C33D2C">
        <w:trPr>
          <w:tblCellSpacing w:w="15" w:type="dxa"/>
        </w:trPr>
        <w:tc>
          <w:tcPr>
            <w:tcW w:w="0" w:type="auto"/>
            <w:gridSpan w:val="2"/>
            <w:tcMar>
              <w:top w:w="0" w:type="dxa"/>
              <w:left w:w="0" w:type="dxa"/>
              <w:bottom w:w="0" w:type="dxa"/>
              <w:right w:w="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p>
        </w:tc>
      </w:tr>
    </w:tbl>
    <w:p w:rsidR="00CF5E53" w:rsidRPr="005155BC" w:rsidRDefault="00CF5E53" w:rsidP="00CF5E53">
      <w:pPr>
        <w:spacing w:after="0" w:line="240" w:lineRule="auto"/>
        <w:rPr>
          <w:rFonts w:ascii="Times New Roman" w:eastAsia="Times New Roman" w:hAnsi="Times New Roman" w:cs="Times New Roman"/>
          <w:sz w:val="24"/>
          <w:szCs w:val="24"/>
        </w:rPr>
      </w:pPr>
    </w:p>
    <w:tbl>
      <w:tblPr>
        <w:tblW w:w="0" w:type="auto"/>
        <w:tblCellSpacing w:w="15" w:type="dxa"/>
        <w:tblCellMar>
          <w:top w:w="15" w:type="dxa"/>
          <w:left w:w="15" w:type="dxa"/>
          <w:bottom w:w="15" w:type="dxa"/>
          <w:right w:w="15" w:type="dxa"/>
        </w:tblCellMar>
        <w:tblLook w:val="04A0"/>
      </w:tblPr>
      <w:tblGrid>
        <w:gridCol w:w="1130"/>
        <w:gridCol w:w="4030"/>
      </w:tblGrid>
      <w:tr w:rsidR="00CF5E53" w:rsidRPr="005155BC" w:rsidTr="00C33D2C">
        <w:trPr>
          <w:tblCellSpacing w:w="15" w:type="dxa"/>
        </w:trPr>
        <w:tc>
          <w:tcPr>
            <w:tcW w:w="0" w:type="auto"/>
            <w:gridSpan w:val="2"/>
            <w:tcMar>
              <w:top w:w="0" w:type="dxa"/>
              <w:left w:w="0" w:type="dxa"/>
              <w:bottom w:w="0" w:type="dxa"/>
              <w:right w:w="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bookmarkStart w:id="10" w:name="n52352"/>
            <w:bookmarkEnd w:id="10"/>
            <w:r w:rsidRPr="005155BC">
              <w:rPr>
                <w:rFonts w:ascii="Verdana" w:eastAsia="Times New Roman" w:hAnsi="Verdana" w:cs="Times New Roman"/>
                <w:b/>
                <w:bCs/>
                <w:color w:val="000000"/>
                <w:sz w:val="13"/>
                <w:szCs w:val="13"/>
              </w:rPr>
              <w:t>1967</w:t>
            </w:r>
            <w:r w:rsidRPr="005155BC">
              <w:rPr>
                <w:rFonts w:ascii="Verdana" w:eastAsia="Times New Roman" w:hAnsi="Verdana" w:cs="Times New Roman"/>
                <w:color w:val="000000"/>
                <w:sz w:val="13"/>
              </w:rPr>
              <w:t> </w:t>
            </w:r>
            <w:r w:rsidRPr="005155BC">
              <w:rPr>
                <w:rFonts w:ascii="Verdana" w:eastAsia="Times New Roman" w:hAnsi="Verdana" w:cs="Times New Roman"/>
                <w:color w:val="000000"/>
                <w:sz w:val="13"/>
                <w:szCs w:val="13"/>
              </w:rPr>
              <w:t>— изменён владелец и порт приписки</w:t>
            </w:r>
          </w:p>
        </w:tc>
      </w:tr>
      <w:tr w:rsidR="00CF5E53" w:rsidRPr="005155BC" w:rsidTr="00C33D2C">
        <w:trPr>
          <w:tblCellSpacing w:w="15" w:type="dxa"/>
        </w:trPr>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Порт приписки:</w:t>
            </w:r>
          </w:p>
        </w:tc>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hyperlink r:id="rId155" w:history="1">
              <w:r w:rsidRPr="005155BC">
                <w:rPr>
                  <w:rFonts w:ascii="Verdana" w:eastAsia="Times New Roman" w:hAnsi="Verdana" w:cs="Times New Roman"/>
                  <w:color w:val="5B7289"/>
                  <w:sz w:val="13"/>
                </w:rPr>
                <w:t>Жданов</w:t>
              </w:r>
            </w:hyperlink>
            <w:r w:rsidRPr="005155BC">
              <w:rPr>
                <w:rFonts w:ascii="Verdana" w:eastAsia="Times New Roman" w:hAnsi="Verdana" w:cs="Times New Roman"/>
                <w:sz w:val="13"/>
              </w:rPr>
              <w:t> </w:t>
            </w:r>
            <w:r w:rsidRPr="005155BC">
              <w:rPr>
                <w:rFonts w:ascii="Verdana" w:eastAsia="Times New Roman" w:hAnsi="Verdana" w:cs="Times New Roman"/>
                <w:sz w:val="13"/>
                <w:szCs w:val="13"/>
              </w:rPr>
              <w:t> </w:t>
            </w:r>
            <w:r>
              <w:rPr>
                <w:rFonts w:ascii="Verdana" w:eastAsia="Times New Roman" w:hAnsi="Verdana" w:cs="Times New Roman"/>
                <w:noProof/>
                <w:sz w:val="13"/>
                <w:szCs w:val="13"/>
              </w:rPr>
              <w:drawing>
                <wp:inline distT="0" distB="0" distL="0" distR="0">
                  <wp:extent cx="152400" cy="101600"/>
                  <wp:effectExtent l="19050" t="0" r="0" b="0"/>
                  <wp:docPr id="135" name="Рисунок 21"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leetphoto.ru/img/r/90.gif"/>
                          <pic:cNvPicPr>
                            <a:picLocks noChangeAspect="1" noChangeArrowheads="1"/>
                          </pic:cNvPicPr>
                        </pic:nvPicPr>
                        <pic:blipFill>
                          <a:blip r:embed="rId1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2400" cy="101600"/>
                          </a:xfrm>
                          <a:prstGeom prst="rect">
                            <a:avLst/>
                          </a:prstGeom>
                          <a:noFill/>
                          <a:ln w="9525">
                            <a:noFill/>
                            <a:miter lim="800000"/>
                            <a:headEnd/>
                            <a:tailEnd/>
                          </a:ln>
                        </pic:spPr>
                      </pic:pic>
                    </a:graphicData>
                  </a:graphic>
                </wp:inline>
              </w:drawing>
            </w:r>
          </w:p>
        </w:tc>
      </w:tr>
      <w:tr w:rsidR="00CF5E53" w:rsidRPr="005155BC" w:rsidTr="00C33D2C">
        <w:trPr>
          <w:tblCellSpacing w:w="15" w:type="dxa"/>
        </w:trPr>
        <w:tc>
          <w:tcPr>
            <w:tcW w:w="0" w:type="auto"/>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Владелец:</w:t>
            </w:r>
          </w:p>
        </w:tc>
        <w:tc>
          <w:tcPr>
            <w:tcW w:w="0" w:type="auto"/>
            <w:shd w:val="clear" w:color="auto" w:fill="E2E2E2"/>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hyperlink r:id="rId156" w:history="1">
              <w:r w:rsidRPr="005155BC">
                <w:rPr>
                  <w:rFonts w:ascii="Verdana" w:eastAsia="Times New Roman" w:hAnsi="Verdana" w:cs="Times New Roman"/>
                  <w:color w:val="5B7289"/>
                  <w:sz w:val="13"/>
                </w:rPr>
                <w:t>ГП Черноморское морское пароходство ММФ СССР</w:t>
              </w:r>
            </w:hyperlink>
            <w:r w:rsidRPr="005155BC">
              <w:rPr>
                <w:rFonts w:ascii="Verdana" w:eastAsia="Times New Roman" w:hAnsi="Verdana" w:cs="Times New Roman"/>
                <w:sz w:val="13"/>
              </w:rPr>
              <w:t> </w:t>
            </w:r>
            <w:r w:rsidRPr="005155BC">
              <w:rPr>
                <w:rFonts w:ascii="Verdana" w:eastAsia="Times New Roman" w:hAnsi="Verdana" w:cs="Times New Roman"/>
                <w:sz w:val="13"/>
                <w:szCs w:val="13"/>
              </w:rPr>
              <w:t> </w:t>
            </w:r>
            <w:r>
              <w:rPr>
                <w:rFonts w:ascii="Verdana" w:eastAsia="Times New Roman" w:hAnsi="Verdana" w:cs="Times New Roman"/>
                <w:noProof/>
                <w:sz w:val="13"/>
                <w:szCs w:val="13"/>
              </w:rPr>
              <w:drawing>
                <wp:inline distT="0" distB="0" distL="0" distR="0">
                  <wp:extent cx="152400" cy="101600"/>
                  <wp:effectExtent l="19050" t="0" r="0" b="0"/>
                  <wp:docPr id="136" name="Рисунок 22"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leetphoto.ru/img/r/90.gif"/>
                          <pic:cNvPicPr>
                            <a:picLocks noChangeAspect="1" noChangeArrowheads="1"/>
                          </pic:cNvPicPr>
                        </pic:nvPicPr>
                        <pic:blipFill>
                          <a:blip r:embed="rId1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2400" cy="101600"/>
                          </a:xfrm>
                          <a:prstGeom prst="rect">
                            <a:avLst/>
                          </a:prstGeom>
                          <a:noFill/>
                          <a:ln w="9525">
                            <a:noFill/>
                            <a:miter lim="800000"/>
                            <a:headEnd/>
                            <a:tailEnd/>
                          </a:ln>
                        </pic:spPr>
                      </pic:pic>
                    </a:graphicData>
                  </a:graphic>
                </wp:inline>
              </w:drawing>
            </w:r>
          </w:p>
        </w:tc>
      </w:tr>
      <w:tr w:rsidR="00CF5E53" w:rsidRPr="005155BC" w:rsidTr="00C33D2C">
        <w:trPr>
          <w:tblCellSpacing w:w="15" w:type="dxa"/>
        </w:trPr>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1"/>
                <w:szCs w:val="11"/>
              </w:rPr>
            </w:pPr>
            <w:r w:rsidRPr="005155BC">
              <w:rPr>
                <w:rFonts w:ascii="Verdana" w:eastAsia="Times New Roman" w:hAnsi="Verdana" w:cs="Times New Roman"/>
                <w:sz w:val="11"/>
                <w:szCs w:val="11"/>
              </w:rPr>
              <w:t>Примечание:</w:t>
            </w:r>
          </w:p>
        </w:tc>
        <w:tc>
          <w:tcPr>
            <w:tcW w:w="0" w:type="auto"/>
            <w:shd w:val="clear" w:color="auto" w:fill="EEEEEE"/>
            <w:tcMar>
              <w:top w:w="20" w:type="dxa"/>
              <w:left w:w="70" w:type="dxa"/>
              <w:bottom w:w="20" w:type="dxa"/>
              <w:right w:w="11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r w:rsidRPr="005155BC">
              <w:rPr>
                <w:rFonts w:ascii="Verdana" w:eastAsia="Times New Roman" w:hAnsi="Verdana" w:cs="Times New Roman"/>
                <w:sz w:val="13"/>
                <w:szCs w:val="13"/>
              </w:rPr>
              <w:t>Азовское районное управление</w:t>
            </w:r>
          </w:p>
        </w:tc>
      </w:tr>
      <w:tr w:rsidR="00CF5E53" w:rsidRPr="005155BC" w:rsidTr="00C33D2C">
        <w:trPr>
          <w:tblCellSpacing w:w="15" w:type="dxa"/>
        </w:trPr>
        <w:tc>
          <w:tcPr>
            <w:tcW w:w="0" w:type="auto"/>
            <w:gridSpan w:val="2"/>
            <w:tcMar>
              <w:top w:w="0" w:type="dxa"/>
              <w:left w:w="0" w:type="dxa"/>
              <w:bottom w:w="0" w:type="dxa"/>
              <w:right w:w="0" w:type="dxa"/>
            </w:tcMar>
            <w:vAlign w:val="center"/>
            <w:hideMark/>
          </w:tcPr>
          <w:p w:rsidR="00CF5E53" w:rsidRPr="005155BC" w:rsidRDefault="00CF5E53" w:rsidP="00C33D2C">
            <w:pPr>
              <w:spacing w:after="0" w:line="240" w:lineRule="auto"/>
              <w:rPr>
                <w:rFonts w:ascii="Verdana" w:eastAsia="Times New Roman" w:hAnsi="Verdana" w:cs="Times New Roman"/>
                <w:sz w:val="13"/>
                <w:szCs w:val="13"/>
              </w:rPr>
            </w:pPr>
          </w:p>
        </w:tc>
      </w:tr>
    </w:tbl>
    <w:p w:rsidR="00CF5E53" w:rsidRDefault="00CF5E53" w:rsidP="00CF5E53">
      <w:pPr>
        <w:rPr>
          <w:sz w:val="24"/>
          <w:szCs w:val="24"/>
        </w:rPr>
      </w:pPr>
    </w:p>
    <w:p w:rsidR="00CF5E53" w:rsidRDefault="00CF5E53" w:rsidP="00CF5E53">
      <w:pPr>
        <w:rPr>
          <w:sz w:val="24"/>
          <w:szCs w:val="24"/>
        </w:rPr>
      </w:pPr>
      <w:r>
        <w:rPr>
          <w:noProof/>
        </w:rPr>
        <w:drawing>
          <wp:inline distT="0" distB="0" distL="0" distR="0">
            <wp:extent cx="5320634" cy="3168000"/>
            <wp:effectExtent l="133350" t="114300" r="147320" b="166370"/>
            <wp:docPr id="13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20634" cy="316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rPr>
          <w:sz w:val="24"/>
          <w:szCs w:val="24"/>
        </w:rPr>
      </w:pPr>
      <w:r>
        <w:rPr>
          <w:noProof/>
          <w:sz w:val="24"/>
          <w:szCs w:val="24"/>
        </w:rPr>
        <w:lastRenderedPageBreak/>
        <w:drawing>
          <wp:inline distT="0" distB="0" distL="0" distR="0">
            <wp:extent cx="5413087" cy="3672000"/>
            <wp:effectExtent l="133350" t="114300" r="149860" b="157480"/>
            <wp:docPr id="138" name="Рисунок 26" descr="C:\Users\Владимир\Documents\Б-ка Грушевского 05.06.2015\Василий Кола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ocuments\Б-ка Грушевского 05.06.2015\Василий Коларов.JPG"/>
                    <pic:cNvPicPr>
                      <a:picLocks noChangeAspect="1" noChangeArrowheads="1"/>
                    </pic:cNvPicPr>
                  </pic:nvPicPr>
                  <pic:blipFill>
                    <a:blip r:embed="rId15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413087" cy="36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rPr>
          <w:sz w:val="24"/>
          <w:szCs w:val="24"/>
        </w:rPr>
      </w:pPr>
    </w:p>
    <w:p w:rsidR="00CF5E53" w:rsidRDefault="00CF5E53" w:rsidP="00CF5E53">
      <w:pPr>
        <w:rPr>
          <w:sz w:val="24"/>
          <w:szCs w:val="24"/>
        </w:rPr>
      </w:pPr>
      <w:r w:rsidRPr="00723B14">
        <w:rPr>
          <w:sz w:val="24"/>
          <w:szCs w:val="24"/>
        </w:rPr>
        <w:t>В 1973 году получили первую «Комету 19», которая стала на  линию</w:t>
      </w:r>
      <w:r>
        <w:rPr>
          <w:sz w:val="24"/>
          <w:szCs w:val="24"/>
        </w:rPr>
        <w:t>.</w:t>
      </w:r>
    </w:p>
    <w:p w:rsidR="00CF5E53" w:rsidRPr="00EE0E3C" w:rsidRDefault="00CF5E53" w:rsidP="00CF5E53">
      <w:pPr>
        <w:rPr>
          <w:sz w:val="24"/>
          <w:szCs w:val="24"/>
        </w:rPr>
      </w:pPr>
      <w:r>
        <w:rPr>
          <w:noProof/>
          <w:sz w:val="24"/>
          <w:szCs w:val="24"/>
        </w:rPr>
        <w:drawing>
          <wp:inline distT="0" distB="0" distL="0" distR="0">
            <wp:extent cx="5340578" cy="3564000"/>
            <wp:effectExtent l="133350" t="114300" r="146050" b="170180"/>
            <wp:docPr id="139" name="Рисунок 27" descr="C:\Users\Владимир\Documents\Б-ка Грушевского 05.06.2015\Комета у пассажирского прич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мир\Documents\Б-ка Грушевского 05.06.2015\Комета у пассажирского причала.jpg"/>
                    <pic:cNvPicPr>
                      <a:picLocks noChangeAspect="1" noChangeArrowheads="1"/>
                    </pic:cNvPicPr>
                  </pic:nvPicPr>
                  <pic:blipFill>
                    <a:blip r:embed="rId15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340578" cy="356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EE0E3C" w:rsidRDefault="00CF5E53" w:rsidP="00CF5E53">
      <w:pPr>
        <w:rPr>
          <w:sz w:val="24"/>
          <w:szCs w:val="24"/>
        </w:rPr>
      </w:pPr>
      <w:r w:rsidRPr="00EE0E3C">
        <w:rPr>
          <w:sz w:val="24"/>
          <w:szCs w:val="24"/>
        </w:rPr>
        <w:lastRenderedPageBreak/>
        <w:t>.</w:t>
      </w:r>
      <w:r w:rsidRPr="00EE0E3C">
        <w:rPr>
          <w:noProof/>
          <w:sz w:val="24"/>
          <w:szCs w:val="24"/>
        </w:rPr>
        <w:drawing>
          <wp:inline distT="0" distB="0" distL="0" distR="0">
            <wp:extent cx="3773805" cy="2639695"/>
            <wp:effectExtent l="0" t="0" r="0" b="8255"/>
            <wp:docPr id="1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773805" cy="2639695"/>
                    </a:xfrm>
                    <a:prstGeom prst="rect">
                      <a:avLst/>
                    </a:prstGeom>
                    <a:noFill/>
                  </pic:spPr>
                </pic:pic>
              </a:graphicData>
            </a:graphic>
          </wp:inline>
        </w:drawing>
      </w:r>
    </w:p>
    <w:p w:rsidR="00CF5E53" w:rsidRPr="00EE0E3C" w:rsidRDefault="00CF5E53" w:rsidP="00CF5E53">
      <w:pPr>
        <w:rPr>
          <w:sz w:val="24"/>
          <w:szCs w:val="24"/>
        </w:rPr>
      </w:pPr>
      <w:r>
        <w:rPr>
          <w:sz w:val="24"/>
          <w:szCs w:val="24"/>
        </w:rPr>
        <w:t>«</w:t>
      </w:r>
      <w:proofErr w:type="spellStart"/>
      <w:r w:rsidRPr="00EE0E3C">
        <w:rPr>
          <w:sz w:val="24"/>
          <w:szCs w:val="24"/>
        </w:rPr>
        <w:t>Kometa</w:t>
      </w:r>
      <w:proofErr w:type="spellEnd"/>
      <w:r w:rsidRPr="00EE0E3C">
        <w:rPr>
          <w:sz w:val="24"/>
          <w:szCs w:val="24"/>
        </w:rPr>
        <w:t xml:space="preserve"> -19</w:t>
      </w:r>
      <w:r>
        <w:rPr>
          <w:sz w:val="24"/>
          <w:szCs w:val="24"/>
        </w:rPr>
        <w:t>»</w:t>
      </w:r>
    </w:p>
    <w:p w:rsidR="00CF5E53" w:rsidRPr="00EE0E3C" w:rsidRDefault="00CF5E53" w:rsidP="00CF5E53">
      <w:pPr>
        <w:rPr>
          <w:sz w:val="24"/>
          <w:szCs w:val="24"/>
        </w:rPr>
      </w:pPr>
      <w:r w:rsidRPr="00EE0E3C">
        <w:rPr>
          <w:sz w:val="24"/>
          <w:szCs w:val="24"/>
        </w:rPr>
        <w:t>В 1974 «Комету 22», которая обслуживала линию Ростов – Ейск- Мариуполь.</w:t>
      </w:r>
    </w:p>
    <w:p w:rsidR="00CF5E53" w:rsidRPr="00EE0E3C" w:rsidRDefault="00CF5E53" w:rsidP="00CF5E53">
      <w:pPr>
        <w:rPr>
          <w:sz w:val="24"/>
          <w:szCs w:val="24"/>
        </w:rPr>
      </w:pPr>
      <w:r w:rsidRPr="00EE0E3C">
        <w:rPr>
          <w:sz w:val="24"/>
          <w:szCs w:val="24"/>
        </w:rPr>
        <w:t>В 2002 году «Комету 19» передали в Сочи. С 2004 она попала в Турцию под названием «</w:t>
      </w:r>
      <w:proofErr w:type="spellStart"/>
      <w:r w:rsidRPr="00EE0E3C">
        <w:rPr>
          <w:sz w:val="24"/>
          <w:szCs w:val="24"/>
        </w:rPr>
        <w:t>Тrapesus</w:t>
      </w:r>
      <w:proofErr w:type="spellEnd"/>
      <w:r w:rsidRPr="00EE0E3C">
        <w:rPr>
          <w:sz w:val="24"/>
          <w:szCs w:val="24"/>
        </w:rPr>
        <w:t xml:space="preserve"> – 2». </w:t>
      </w:r>
    </w:p>
    <w:p w:rsidR="00CF5E53" w:rsidRPr="00EE0E3C" w:rsidRDefault="00CF5E53" w:rsidP="00CF5E53">
      <w:pPr>
        <w:rPr>
          <w:sz w:val="24"/>
          <w:szCs w:val="24"/>
        </w:rPr>
      </w:pPr>
      <w:r w:rsidRPr="00EE0E3C">
        <w:rPr>
          <w:sz w:val="24"/>
          <w:szCs w:val="24"/>
        </w:rPr>
        <w:t xml:space="preserve">«Комета 22»тоже в Сочи. Стоит на причале. </w:t>
      </w:r>
    </w:p>
    <w:p w:rsidR="00CF5E53" w:rsidRPr="00EE0E3C" w:rsidRDefault="00CF5E53" w:rsidP="00CF5E53">
      <w:pPr>
        <w:rPr>
          <w:sz w:val="24"/>
          <w:szCs w:val="24"/>
        </w:rPr>
      </w:pPr>
      <w:r w:rsidRPr="00EE0E3C">
        <w:rPr>
          <w:sz w:val="24"/>
          <w:szCs w:val="24"/>
        </w:rPr>
        <w:t>В 1981 получили две новые Кометы -48 и 49.</w:t>
      </w:r>
    </w:p>
    <w:p w:rsidR="00CF5E53" w:rsidRPr="00EE0E3C" w:rsidRDefault="00CF5E53" w:rsidP="00CF5E53">
      <w:pPr>
        <w:rPr>
          <w:sz w:val="24"/>
          <w:szCs w:val="24"/>
        </w:rPr>
      </w:pPr>
      <w:r w:rsidRPr="00EE0E3C">
        <w:rPr>
          <w:sz w:val="24"/>
          <w:szCs w:val="24"/>
        </w:rPr>
        <w:t>Они ходили до Керчи, потом до Сочи и Ялты.</w:t>
      </w:r>
    </w:p>
    <w:p w:rsidR="00CF5E53" w:rsidRPr="00EE0E3C" w:rsidRDefault="00CF5E53" w:rsidP="00CF5E53">
      <w:pPr>
        <w:rPr>
          <w:sz w:val="24"/>
          <w:szCs w:val="24"/>
        </w:rPr>
      </w:pPr>
      <w:r w:rsidRPr="00EE0E3C">
        <w:rPr>
          <w:sz w:val="24"/>
          <w:szCs w:val="24"/>
        </w:rPr>
        <w:t>1998 их продали в Грецию. Название «</w:t>
      </w:r>
      <w:proofErr w:type="spellStart"/>
      <w:r w:rsidRPr="00EE0E3C">
        <w:rPr>
          <w:sz w:val="24"/>
          <w:szCs w:val="24"/>
        </w:rPr>
        <w:t>Santa</w:t>
      </w:r>
      <w:proofErr w:type="spellEnd"/>
      <w:r w:rsidRPr="00EE0E3C">
        <w:rPr>
          <w:sz w:val="24"/>
          <w:szCs w:val="24"/>
        </w:rPr>
        <w:t xml:space="preserve"> – 11 и 111».</w:t>
      </w:r>
    </w:p>
    <w:p w:rsidR="00CF5E53" w:rsidRPr="00EE0E3C" w:rsidRDefault="00CF5E53" w:rsidP="00CF5E53">
      <w:pPr>
        <w:rPr>
          <w:sz w:val="24"/>
          <w:szCs w:val="24"/>
        </w:rPr>
      </w:pPr>
      <w:r w:rsidRPr="00EE0E3C">
        <w:rPr>
          <w:noProof/>
          <w:sz w:val="24"/>
          <w:szCs w:val="24"/>
        </w:rPr>
        <w:drawing>
          <wp:inline distT="0" distB="0" distL="0" distR="0">
            <wp:extent cx="4352925" cy="3091180"/>
            <wp:effectExtent l="0" t="0" r="0" b="0"/>
            <wp:docPr id="14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352925" cy="3091180"/>
                    </a:xfrm>
                    <a:prstGeom prst="rect">
                      <a:avLst/>
                    </a:prstGeom>
                    <a:noFill/>
                  </pic:spPr>
                </pic:pic>
              </a:graphicData>
            </a:graphic>
          </wp:inline>
        </w:drawing>
      </w:r>
    </w:p>
    <w:p w:rsidR="00CF5E53" w:rsidRDefault="00CF5E53" w:rsidP="00CF5E53">
      <w:pPr>
        <w:rPr>
          <w:sz w:val="24"/>
          <w:szCs w:val="24"/>
        </w:rPr>
      </w:pPr>
      <w:r>
        <w:rPr>
          <w:sz w:val="24"/>
          <w:szCs w:val="24"/>
        </w:rPr>
        <w:t>«</w:t>
      </w:r>
      <w:r w:rsidRPr="00EE0E3C">
        <w:rPr>
          <w:sz w:val="24"/>
          <w:szCs w:val="24"/>
        </w:rPr>
        <w:t>Комета 22</w:t>
      </w:r>
      <w:r>
        <w:rPr>
          <w:sz w:val="24"/>
          <w:szCs w:val="24"/>
        </w:rPr>
        <w:t>»</w:t>
      </w:r>
      <w:r w:rsidRPr="00EE0E3C">
        <w:rPr>
          <w:sz w:val="24"/>
          <w:szCs w:val="24"/>
        </w:rPr>
        <w:t>.</w:t>
      </w:r>
    </w:p>
    <w:p w:rsidR="00CF5E53" w:rsidRPr="002D4E8F" w:rsidRDefault="00CF5E53" w:rsidP="00CF5E53">
      <w:pPr>
        <w:rPr>
          <w:rFonts w:ascii="Verdana" w:eastAsia="Times New Roman" w:hAnsi="Verdana" w:cs="Times New Roman"/>
          <w:color w:val="EEECE1" w:themeColor="background2"/>
          <w:sz w:val="17"/>
          <w:szCs w:val="17"/>
          <w:shd w:val="clear" w:color="auto" w:fill="004A80"/>
        </w:rPr>
      </w:pPr>
      <w:r w:rsidRPr="002D4E8F">
        <w:rPr>
          <w:rFonts w:ascii="Verdana" w:eastAsia="Times New Roman" w:hAnsi="Verdana" w:cs="Times New Roman"/>
          <w:b/>
          <w:bCs/>
          <w:color w:val="EEECE1" w:themeColor="background2"/>
          <w:sz w:val="20"/>
          <w:szCs w:val="20"/>
          <w:shd w:val="clear" w:color="auto" w:fill="004A80"/>
        </w:rPr>
        <w:lastRenderedPageBreak/>
        <w:t>Комета 19</w:t>
      </w:r>
      <w:r w:rsidRPr="002D4E8F">
        <w:rPr>
          <w:rFonts w:ascii="Verdana" w:eastAsia="Times New Roman" w:hAnsi="Verdana" w:cs="Times New Roman"/>
          <w:b/>
          <w:bCs/>
          <w:color w:val="EEECE1" w:themeColor="background2"/>
          <w:sz w:val="17"/>
          <w:szCs w:val="17"/>
          <w:shd w:val="clear" w:color="auto" w:fill="004A80"/>
        </w:rPr>
        <w:t> </w:t>
      </w:r>
      <w:r w:rsidRPr="002D4E8F">
        <w:rPr>
          <w:rFonts w:ascii="Verdana" w:eastAsia="Times New Roman" w:hAnsi="Verdana" w:cs="Times New Roman"/>
          <w:color w:val="EEECE1" w:themeColor="background2"/>
          <w:sz w:val="17"/>
          <w:szCs w:val="17"/>
          <w:shd w:val="clear" w:color="auto" w:fill="004A80"/>
        </w:rPr>
        <w:t>- Год постройки: 1973 - ФЗ №831 - СССР (Украина) АМП (Жданов) НМП (Сочи) Сочинский МТП - М-30807. IMO 7337995. В 2004 году переименована – «Trapesus-2». Передана в Сочи в 2002, затем продана в Турцию. </w:t>
      </w:r>
    </w:p>
    <w:p w:rsidR="00CF5E53" w:rsidRPr="002D4E8F" w:rsidRDefault="00CF5E53" w:rsidP="00CF5E53">
      <w:pPr>
        <w:rPr>
          <w:rFonts w:ascii="Verdana" w:eastAsia="Times New Roman" w:hAnsi="Verdana" w:cs="Times New Roman"/>
          <w:color w:val="EEECE1" w:themeColor="background2"/>
          <w:sz w:val="17"/>
          <w:szCs w:val="17"/>
          <w:shd w:val="clear" w:color="auto" w:fill="004A80"/>
        </w:rPr>
      </w:pPr>
      <w:r w:rsidRPr="002D4E8F">
        <w:rPr>
          <w:rFonts w:ascii="Verdana" w:eastAsia="Times New Roman" w:hAnsi="Verdana" w:cs="Times New Roman"/>
          <w:b/>
          <w:bCs/>
          <w:color w:val="EEECE1" w:themeColor="background2"/>
          <w:sz w:val="20"/>
          <w:szCs w:val="20"/>
          <w:shd w:val="clear" w:color="auto" w:fill="004A80"/>
        </w:rPr>
        <w:t>Комета 22</w:t>
      </w:r>
      <w:r w:rsidRPr="002D4E8F">
        <w:rPr>
          <w:rFonts w:ascii="Verdana" w:eastAsia="Times New Roman" w:hAnsi="Verdana" w:cs="Times New Roman"/>
          <w:b/>
          <w:bCs/>
          <w:color w:val="EEECE1" w:themeColor="background2"/>
          <w:sz w:val="17"/>
          <w:szCs w:val="17"/>
          <w:shd w:val="clear" w:color="auto" w:fill="004A80"/>
        </w:rPr>
        <w:t> </w:t>
      </w:r>
      <w:r w:rsidRPr="002D4E8F">
        <w:rPr>
          <w:rFonts w:ascii="Verdana" w:eastAsia="Times New Roman" w:hAnsi="Verdana" w:cs="Times New Roman"/>
          <w:color w:val="EEECE1" w:themeColor="background2"/>
          <w:sz w:val="17"/>
          <w:szCs w:val="17"/>
          <w:shd w:val="clear" w:color="auto" w:fill="004A80"/>
        </w:rPr>
        <w:t>- Год постройки: 1974 - ФЗ №838 - СССР (Украина) АМП (Жданов) НМП (Сочи) Сочинский МТП - М-31816. IMO 7509524. Передана в Сочи. </w:t>
      </w:r>
    </w:p>
    <w:p w:rsidR="00CF5E53" w:rsidRPr="002D4E8F" w:rsidRDefault="00CF5E53" w:rsidP="00CF5E53">
      <w:pPr>
        <w:rPr>
          <w:rFonts w:ascii="Verdana" w:eastAsia="Times New Roman" w:hAnsi="Verdana" w:cs="Times New Roman"/>
          <w:color w:val="EEECE1" w:themeColor="background2"/>
          <w:sz w:val="17"/>
          <w:szCs w:val="17"/>
          <w:shd w:val="clear" w:color="auto" w:fill="004A80"/>
        </w:rPr>
      </w:pPr>
      <w:r w:rsidRPr="002D4E8F">
        <w:rPr>
          <w:rFonts w:ascii="Verdana" w:eastAsia="Times New Roman" w:hAnsi="Verdana" w:cs="Times New Roman"/>
          <w:b/>
          <w:bCs/>
          <w:color w:val="EEECE1" w:themeColor="background2"/>
          <w:sz w:val="20"/>
          <w:szCs w:val="20"/>
          <w:shd w:val="clear" w:color="auto" w:fill="004A80"/>
        </w:rPr>
        <w:t>Комета 49</w:t>
      </w:r>
      <w:r w:rsidRPr="002D4E8F">
        <w:rPr>
          <w:rFonts w:ascii="Verdana" w:eastAsia="Times New Roman" w:hAnsi="Verdana" w:cs="Times New Roman"/>
          <w:b/>
          <w:bCs/>
          <w:color w:val="EEECE1" w:themeColor="background2"/>
          <w:sz w:val="17"/>
          <w:szCs w:val="17"/>
          <w:shd w:val="clear" w:color="auto" w:fill="004A80"/>
        </w:rPr>
        <w:t> </w:t>
      </w:r>
      <w:r w:rsidRPr="002D4E8F">
        <w:rPr>
          <w:rFonts w:ascii="Verdana" w:eastAsia="Times New Roman" w:hAnsi="Verdana" w:cs="Times New Roman"/>
          <w:color w:val="EEECE1" w:themeColor="background2"/>
          <w:sz w:val="17"/>
          <w:szCs w:val="17"/>
          <w:shd w:val="clear" w:color="auto" w:fill="004A80"/>
        </w:rPr>
        <w:t xml:space="preserve">- Год постройки: 1981 - ФЗ №885 - СССР (Украина) АМП (Жданов) </w:t>
      </w:r>
      <w:proofErr w:type="spellStart"/>
      <w:r w:rsidRPr="002D4E8F">
        <w:rPr>
          <w:rFonts w:ascii="Verdana" w:eastAsia="Times New Roman" w:hAnsi="Verdana" w:cs="Times New Roman"/>
          <w:color w:val="EEECE1" w:themeColor="background2"/>
          <w:sz w:val="17"/>
          <w:szCs w:val="17"/>
          <w:shd w:val="clear" w:color="auto" w:fill="004A80"/>
        </w:rPr>
        <w:t>Хронос</w:t>
      </w:r>
      <w:proofErr w:type="spellEnd"/>
      <w:r w:rsidRPr="002D4E8F">
        <w:rPr>
          <w:rFonts w:ascii="Verdana" w:eastAsia="Times New Roman" w:hAnsi="Verdana" w:cs="Times New Roman"/>
          <w:color w:val="EEECE1" w:themeColor="background2"/>
          <w:sz w:val="17"/>
          <w:szCs w:val="17"/>
          <w:shd w:val="clear" w:color="auto" w:fill="004A80"/>
        </w:rPr>
        <w:t xml:space="preserve"> (Новороссийск) - М-34403. IMO 7942130. Продана в Грецию. Переименована – «</w:t>
      </w:r>
      <w:proofErr w:type="spellStart"/>
      <w:r w:rsidRPr="002D4E8F">
        <w:rPr>
          <w:rFonts w:ascii="Verdana" w:eastAsia="Times New Roman" w:hAnsi="Verdana" w:cs="Times New Roman"/>
          <w:color w:val="EEECE1" w:themeColor="background2"/>
          <w:sz w:val="17"/>
          <w:szCs w:val="17"/>
          <w:shd w:val="clear" w:color="auto" w:fill="004A80"/>
        </w:rPr>
        <w:t>Santa</w:t>
      </w:r>
      <w:proofErr w:type="spellEnd"/>
      <w:r w:rsidRPr="002D4E8F">
        <w:rPr>
          <w:rFonts w:ascii="Verdana" w:eastAsia="Times New Roman" w:hAnsi="Verdana" w:cs="Times New Roman"/>
          <w:color w:val="EEECE1" w:themeColor="background2"/>
          <w:sz w:val="17"/>
          <w:szCs w:val="17"/>
          <w:shd w:val="clear" w:color="auto" w:fill="004A80"/>
        </w:rPr>
        <w:t xml:space="preserve"> III». </w:t>
      </w:r>
      <w:r w:rsidRPr="002D4E8F">
        <w:rPr>
          <w:rFonts w:ascii="Verdana" w:eastAsia="Times New Roman" w:hAnsi="Verdana" w:cs="Times New Roman"/>
          <w:color w:val="EEECE1" w:themeColor="background2"/>
          <w:sz w:val="17"/>
          <w:szCs w:val="17"/>
        </w:rPr>
        <w:br/>
      </w:r>
      <w:r w:rsidRPr="002D4E8F">
        <w:rPr>
          <w:rFonts w:ascii="Verdana" w:eastAsia="Times New Roman" w:hAnsi="Verdana" w:cs="Times New Roman"/>
          <w:color w:val="EEECE1" w:themeColor="background2"/>
          <w:sz w:val="17"/>
          <w:szCs w:val="17"/>
          <w:shd w:val="clear" w:color="auto" w:fill="004A80"/>
        </w:rPr>
        <w:t>______________________________________________________________________________________</w:t>
      </w:r>
    </w:p>
    <w:p w:rsidR="00CF5E53" w:rsidRPr="002D4E8F" w:rsidRDefault="00CF5E53" w:rsidP="00CF5E53">
      <w:pPr>
        <w:rPr>
          <w:rFonts w:ascii="Verdana" w:eastAsia="Times New Roman" w:hAnsi="Verdana" w:cs="Times New Roman"/>
          <w:color w:val="EEECE1" w:themeColor="background2"/>
          <w:sz w:val="17"/>
          <w:szCs w:val="17"/>
          <w:shd w:val="clear" w:color="auto" w:fill="004A80"/>
        </w:rPr>
      </w:pPr>
      <w:r w:rsidRPr="002D4E8F">
        <w:rPr>
          <w:rFonts w:ascii="Verdana" w:eastAsia="Times New Roman" w:hAnsi="Verdana" w:cs="Times New Roman"/>
          <w:b/>
          <w:bCs/>
          <w:color w:val="EEECE1" w:themeColor="background2"/>
          <w:sz w:val="20"/>
          <w:szCs w:val="20"/>
          <w:shd w:val="clear" w:color="auto" w:fill="004A80"/>
        </w:rPr>
        <w:t>Комета 48</w:t>
      </w:r>
      <w:r w:rsidRPr="002D4E8F">
        <w:rPr>
          <w:rFonts w:ascii="Verdana" w:eastAsia="Times New Roman" w:hAnsi="Verdana" w:cs="Times New Roman"/>
          <w:b/>
          <w:bCs/>
          <w:color w:val="EEECE1" w:themeColor="background2"/>
          <w:sz w:val="17"/>
          <w:szCs w:val="17"/>
          <w:shd w:val="clear" w:color="auto" w:fill="004A80"/>
        </w:rPr>
        <w:t> </w:t>
      </w:r>
      <w:r w:rsidRPr="002D4E8F">
        <w:rPr>
          <w:rFonts w:ascii="Verdana" w:eastAsia="Times New Roman" w:hAnsi="Verdana" w:cs="Times New Roman"/>
          <w:color w:val="EEECE1" w:themeColor="background2"/>
          <w:sz w:val="17"/>
          <w:szCs w:val="17"/>
          <w:shd w:val="clear" w:color="auto" w:fill="004A80"/>
        </w:rPr>
        <w:t xml:space="preserve">- Год постройки: 1981 - ФЗ №884 - СССР (Украина) АМП (Жданов) </w:t>
      </w:r>
      <w:proofErr w:type="spellStart"/>
      <w:r w:rsidRPr="002D4E8F">
        <w:rPr>
          <w:rFonts w:ascii="Verdana" w:eastAsia="Times New Roman" w:hAnsi="Verdana" w:cs="Times New Roman"/>
          <w:color w:val="EEECE1" w:themeColor="background2"/>
          <w:sz w:val="17"/>
          <w:szCs w:val="17"/>
          <w:shd w:val="clear" w:color="auto" w:fill="004A80"/>
        </w:rPr>
        <w:t>Хронос</w:t>
      </w:r>
      <w:proofErr w:type="spellEnd"/>
      <w:r w:rsidRPr="002D4E8F">
        <w:rPr>
          <w:rFonts w:ascii="Verdana" w:eastAsia="Times New Roman" w:hAnsi="Verdana" w:cs="Times New Roman"/>
          <w:color w:val="EEECE1" w:themeColor="background2"/>
          <w:sz w:val="17"/>
          <w:szCs w:val="17"/>
          <w:shd w:val="clear" w:color="auto" w:fill="004A80"/>
        </w:rPr>
        <w:t xml:space="preserve"> (Новороссийск) - М-34402 IMO 7941801 Продано в Грецию 1998-Santa II </w:t>
      </w:r>
    </w:p>
    <w:p w:rsidR="00CF5E53" w:rsidRPr="002D4E8F" w:rsidRDefault="00CF5E53" w:rsidP="00CF5E53">
      <w:pPr>
        <w:rPr>
          <w:rFonts w:ascii="Verdana" w:eastAsia="Times New Roman" w:hAnsi="Verdana" w:cs="Times New Roman"/>
          <w:color w:val="C9E7F3"/>
          <w:sz w:val="17"/>
          <w:szCs w:val="17"/>
          <w:shd w:val="clear" w:color="auto" w:fill="004A80"/>
        </w:rPr>
      </w:pPr>
    </w:p>
    <w:tbl>
      <w:tblPr>
        <w:tblW w:w="8051" w:type="dxa"/>
        <w:tblBorders>
          <w:top w:val="outset" w:sz="6" w:space="0" w:color="C0C0C0"/>
          <w:left w:val="outset" w:sz="6" w:space="0" w:color="C0C0C0"/>
          <w:bottom w:val="outset" w:sz="6" w:space="0" w:color="C0C0C0"/>
          <w:right w:val="outset" w:sz="6" w:space="0" w:color="C0C0C0"/>
        </w:tblBorders>
        <w:shd w:val="clear" w:color="auto" w:fill="FFFFFF"/>
        <w:tblCellMar>
          <w:top w:w="30" w:type="dxa"/>
          <w:left w:w="30" w:type="dxa"/>
          <w:bottom w:w="30" w:type="dxa"/>
          <w:right w:w="30" w:type="dxa"/>
        </w:tblCellMar>
        <w:tblLook w:val="04A0"/>
      </w:tblPr>
      <w:tblGrid>
        <w:gridCol w:w="4447"/>
        <w:gridCol w:w="3604"/>
      </w:tblGrid>
      <w:tr w:rsidR="00CF5E53" w:rsidRPr="002D4E8F" w:rsidTr="00C33D2C">
        <w:tc>
          <w:tcPr>
            <w:tcW w:w="4755" w:type="dxa"/>
            <w:gridSpan w:val="2"/>
            <w:tcBorders>
              <w:top w:val="outset" w:sz="6" w:space="0" w:color="C0C0C0"/>
              <w:left w:val="outset" w:sz="6" w:space="0" w:color="C0C0C0"/>
              <w:bottom w:val="outset" w:sz="6" w:space="0" w:color="C0C0C0"/>
              <w:right w:val="outset" w:sz="6" w:space="0" w:color="C0C0C0"/>
            </w:tcBorders>
            <w:shd w:val="clear" w:color="auto" w:fill="FFDEAD"/>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b/>
                <w:bCs/>
                <w:color w:val="000000"/>
                <w:sz w:val="27"/>
                <w:szCs w:val="27"/>
              </w:rPr>
              <w:t>Технические характеристики</w:t>
            </w:r>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b/>
                <w:bCs/>
                <w:color w:val="000000"/>
                <w:sz w:val="27"/>
                <w:szCs w:val="27"/>
              </w:rPr>
              <w:t>Класс речного регистра:</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t>М</w:t>
            </w:r>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b/>
                <w:bCs/>
                <w:color w:val="000000"/>
                <w:sz w:val="27"/>
                <w:szCs w:val="27"/>
              </w:rPr>
              <w:t xml:space="preserve">Максимальная </w:t>
            </w:r>
            <w:proofErr w:type="spellStart"/>
            <w:r w:rsidRPr="002D4E8F">
              <w:rPr>
                <w:rFonts w:ascii="Times New Roman" w:eastAsia="Times New Roman" w:hAnsi="Times New Roman" w:cs="Times New Roman"/>
                <w:b/>
                <w:bCs/>
                <w:color w:val="000000"/>
                <w:sz w:val="27"/>
                <w:szCs w:val="27"/>
              </w:rPr>
              <w:t>пассажировместимость</w:t>
            </w:r>
            <w:proofErr w:type="spellEnd"/>
            <w:r w:rsidRPr="002D4E8F">
              <w:rPr>
                <w:rFonts w:ascii="Times New Roman" w:eastAsia="Times New Roman" w:hAnsi="Times New Roman" w:cs="Times New Roman"/>
                <w:b/>
                <w:bCs/>
                <w:color w:val="000000"/>
                <w:sz w:val="27"/>
                <w:szCs w:val="27"/>
              </w:rPr>
              <w:t>:</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t>114 человек</w:t>
            </w:r>
            <w:r w:rsidRPr="002D4E8F">
              <w:rPr>
                <w:rFonts w:ascii="Times New Roman" w:eastAsia="Times New Roman" w:hAnsi="Times New Roman" w:cs="Times New Roman"/>
                <w:color w:val="000000"/>
                <w:sz w:val="27"/>
              </w:rPr>
              <w:t> </w:t>
            </w:r>
            <w:r w:rsidRPr="002D4E8F">
              <w:rPr>
                <w:rFonts w:ascii="Times New Roman" w:eastAsia="Times New Roman" w:hAnsi="Times New Roman" w:cs="Times New Roman"/>
                <w:i/>
                <w:iCs/>
                <w:color w:val="000000"/>
                <w:sz w:val="27"/>
                <w:szCs w:val="27"/>
              </w:rPr>
              <w:t>(в зависимости от модификации)</w:t>
            </w:r>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b/>
                <w:bCs/>
                <w:color w:val="000000"/>
                <w:sz w:val="27"/>
                <w:szCs w:val="27"/>
              </w:rPr>
              <w:t>Длина:</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t>35,1 м</w:t>
            </w:r>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br/>
            </w:r>
            <w:r w:rsidRPr="002D4E8F">
              <w:rPr>
                <w:rFonts w:ascii="Times New Roman" w:eastAsia="Times New Roman" w:hAnsi="Times New Roman" w:cs="Times New Roman"/>
                <w:b/>
                <w:bCs/>
                <w:color w:val="000000"/>
                <w:sz w:val="27"/>
                <w:szCs w:val="27"/>
              </w:rPr>
              <w:t>Ширина:</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br/>
              <w:t>11,0 м (наибольшая)</w:t>
            </w:r>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br/>
            </w:r>
            <w:r w:rsidRPr="002D4E8F">
              <w:rPr>
                <w:rFonts w:ascii="Times New Roman" w:eastAsia="Times New Roman" w:hAnsi="Times New Roman" w:cs="Times New Roman"/>
                <w:b/>
                <w:bCs/>
                <w:color w:val="000000"/>
                <w:sz w:val="27"/>
                <w:szCs w:val="27"/>
              </w:rPr>
              <w:t>Осадка:</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t>3,6 м</w:t>
            </w:r>
            <w:r w:rsidRPr="002D4E8F">
              <w:rPr>
                <w:rFonts w:ascii="Times New Roman" w:eastAsia="Times New Roman" w:hAnsi="Times New Roman" w:cs="Times New Roman"/>
                <w:color w:val="000000"/>
                <w:sz w:val="27"/>
              </w:rPr>
              <w:t> </w:t>
            </w:r>
            <w:r w:rsidRPr="002D4E8F">
              <w:rPr>
                <w:rFonts w:ascii="Times New Roman" w:eastAsia="Times New Roman" w:hAnsi="Times New Roman" w:cs="Times New Roman"/>
                <w:i/>
                <w:iCs/>
                <w:color w:val="000000"/>
                <w:sz w:val="27"/>
                <w:szCs w:val="27"/>
              </w:rPr>
              <w:t>(при стоянке)</w:t>
            </w:r>
            <w:r w:rsidRPr="002D4E8F">
              <w:rPr>
                <w:rFonts w:ascii="Times New Roman" w:eastAsia="Times New Roman" w:hAnsi="Times New Roman" w:cs="Times New Roman"/>
                <w:color w:val="000000"/>
                <w:sz w:val="27"/>
              </w:rPr>
              <w:t> </w:t>
            </w:r>
            <w:r w:rsidRPr="002D4E8F">
              <w:rPr>
                <w:rFonts w:ascii="Times New Roman" w:eastAsia="Times New Roman" w:hAnsi="Times New Roman" w:cs="Times New Roman"/>
                <w:color w:val="000000"/>
                <w:sz w:val="27"/>
                <w:szCs w:val="27"/>
              </w:rPr>
              <w:br/>
            </w:r>
            <w:r w:rsidRPr="002D4E8F">
              <w:rPr>
                <w:rFonts w:ascii="Times New Roman" w:eastAsia="Times New Roman" w:hAnsi="Times New Roman" w:cs="Times New Roman"/>
                <w:color w:val="000000"/>
                <w:sz w:val="27"/>
                <w:szCs w:val="27"/>
              </w:rPr>
              <w:br/>
              <w:t>1,7 м</w:t>
            </w:r>
            <w:r w:rsidRPr="002D4E8F">
              <w:rPr>
                <w:rFonts w:ascii="Times New Roman" w:eastAsia="Times New Roman" w:hAnsi="Times New Roman" w:cs="Times New Roman"/>
                <w:color w:val="000000"/>
                <w:sz w:val="27"/>
              </w:rPr>
              <w:t> </w:t>
            </w:r>
            <w:r w:rsidRPr="002D4E8F">
              <w:rPr>
                <w:rFonts w:ascii="Times New Roman" w:eastAsia="Times New Roman" w:hAnsi="Times New Roman" w:cs="Times New Roman"/>
                <w:i/>
                <w:iCs/>
                <w:color w:val="000000"/>
                <w:sz w:val="27"/>
                <w:szCs w:val="27"/>
              </w:rPr>
              <w:t>(при ходе на крыльях)</w:t>
            </w:r>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br/>
            </w:r>
            <w:r w:rsidRPr="002D4E8F">
              <w:rPr>
                <w:rFonts w:ascii="Times New Roman" w:eastAsia="Times New Roman" w:hAnsi="Times New Roman" w:cs="Times New Roman"/>
                <w:b/>
                <w:bCs/>
                <w:color w:val="000000"/>
                <w:sz w:val="27"/>
                <w:szCs w:val="27"/>
              </w:rPr>
              <w:t>Высота:</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br/>
              <w:t>7,8 м (от уровня воды при ходе на крыльях)</w:t>
            </w:r>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br/>
            </w:r>
            <w:r w:rsidRPr="002D4E8F">
              <w:rPr>
                <w:rFonts w:ascii="Times New Roman" w:eastAsia="Times New Roman" w:hAnsi="Times New Roman" w:cs="Times New Roman"/>
                <w:b/>
                <w:bCs/>
                <w:color w:val="000000"/>
                <w:sz w:val="27"/>
                <w:szCs w:val="27"/>
              </w:rPr>
              <w:t>Водоизмещение:</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br/>
              <w:t>41,2</w:t>
            </w:r>
            <w:r w:rsidRPr="002D4E8F">
              <w:rPr>
                <w:rFonts w:ascii="Times New Roman" w:eastAsia="Times New Roman" w:hAnsi="Times New Roman" w:cs="Times New Roman"/>
                <w:color w:val="000000"/>
                <w:sz w:val="27"/>
              </w:rPr>
              <w:t> </w:t>
            </w:r>
            <w:r w:rsidRPr="002D4E8F">
              <w:rPr>
                <w:rFonts w:ascii="Times New Roman" w:eastAsia="Times New Roman" w:hAnsi="Times New Roman" w:cs="Times New Roman"/>
                <w:i/>
                <w:iCs/>
                <w:color w:val="000000"/>
                <w:sz w:val="27"/>
                <w:szCs w:val="27"/>
              </w:rPr>
              <w:t>(порожнее)</w:t>
            </w:r>
            <w:r w:rsidRPr="002D4E8F">
              <w:rPr>
                <w:rFonts w:ascii="Times New Roman" w:eastAsia="Times New Roman" w:hAnsi="Times New Roman" w:cs="Times New Roman"/>
                <w:color w:val="000000"/>
                <w:sz w:val="27"/>
              </w:rPr>
              <w:t> </w:t>
            </w:r>
            <w:r w:rsidRPr="002D4E8F">
              <w:rPr>
                <w:rFonts w:ascii="Times New Roman" w:eastAsia="Times New Roman" w:hAnsi="Times New Roman" w:cs="Times New Roman"/>
                <w:color w:val="000000"/>
                <w:sz w:val="27"/>
                <w:szCs w:val="27"/>
              </w:rPr>
              <w:br/>
            </w:r>
            <w:r w:rsidRPr="002D4E8F">
              <w:rPr>
                <w:rFonts w:ascii="Times New Roman" w:eastAsia="Times New Roman" w:hAnsi="Times New Roman" w:cs="Times New Roman"/>
                <w:color w:val="000000"/>
                <w:sz w:val="27"/>
                <w:szCs w:val="27"/>
              </w:rPr>
              <w:br/>
              <w:t>58,3</w:t>
            </w:r>
            <w:r w:rsidRPr="002D4E8F">
              <w:rPr>
                <w:rFonts w:ascii="Times New Roman" w:eastAsia="Times New Roman" w:hAnsi="Times New Roman" w:cs="Times New Roman"/>
                <w:color w:val="000000"/>
                <w:sz w:val="27"/>
              </w:rPr>
              <w:t> </w:t>
            </w:r>
            <w:r w:rsidRPr="002D4E8F">
              <w:rPr>
                <w:rFonts w:ascii="Times New Roman" w:eastAsia="Times New Roman" w:hAnsi="Times New Roman" w:cs="Times New Roman"/>
                <w:i/>
                <w:iCs/>
                <w:color w:val="000000"/>
                <w:sz w:val="27"/>
                <w:szCs w:val="27"/>
              </w:rPr>
              <w:t>(полное)</w:t>
            </w:r>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b/>
                <w:bCs/>
                <w:color w:val="000000"/>
                <w:sz w:val="27"/>
                <w:szCs w:val="27"/>
              </w:rPr>
              <w:t>Скорость:</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t>59 км/ч</w:t>
            </w:r>
            <w:r w:rsidRPr="002D4E8F">
              <w:rPr>
                <w:rFonts w:ascii="Times New Roman" w:eastAsia="Times New Roman" w:hAnsi="Times New Roman" w:cs="Times New Roman"/>
                <w:color w:val="000000"/>
                <w:sz w:val="27"/>
              </w:rPr>
              <w:t> </w:t>
            </w:r>
            <w:r w:rsidRPr="002D4E8F">
              <w:rPr>
                <w:rFonts w:ascii="Times New Roman" w:eastAsia="Times New Roman" w:hAnsi="Times New Roman" w:cs="Times New Roman"/>
                <w:i/>
                <w:iCs/>
                <w:color w:val="000000"/>
                <w:sz w:val="27"/>
                <w:szCs w:val="27"/>
              </w:rPr>
              <w:t>(максимальная) 55-57 км/ч (эксплуатационная)</w:t>
            </w:r>
          </w:p>
        </w:tc>
      </w:tr>
      <w:tr w:rsidR="00CF5E53" w:rsidRPr="002D4E8F" w:rsidTr="00C33D2C">
        <w:trPr>
          <w:trHeight w:val="240"/>
        </w:trPr>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tLeast"/>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b/>
                <w:bCs/>
                <w:color w:val="000000"/>
                <w:sz w:val="27"/>
                <w:szCs w:val="27"/>
              </w:rPr>
              <w:t>Количество двигателей:</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tLeast"/>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t xml:space="preserve">2 дизельных M-401А, 1 вспомогательный </w:t>
            </w:r>
            <w:proofErr w:type="spellStart"/>
            <w:r w:rsidRPr="002D4E8F">
              <w:rPr>
                <w:rFonts w:ascii="Times New Roman" w:eastAsia="Times New Roman" w:hAnsi="Times New Roman" w:cs="Times New Roman"/>
                <w:color w:val="000000"/>
                <w:sz w:val="27"/>
                <w:szCs w:val="27"/>
              </w:rPr>
              <w:t>дизель-генератор-компрессор-насос</w:t>
            </w:r>
            <w:proofErr w:type="spellEnd"/>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br/>
            </w:r>
            <w:r w:rsidRPr="002D4E8F">
              <w:rPr>
                <w:rFonts w:ascii="Times New Roman" w:eastAsia="Times New Roman" w:hAnsi="Times New Roman" w:cs="Times New Roman"/>
                <w:b/>
                <w:bCs/>
                <w:color w:val="000000"/>
                <w:sz w:val="27"/>
                <w:szCs w:val="27"/>
              </w:rPr>
              <w:t>Мощность каждого из главных двигателей, л/с:</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br/>
              <w:t>1100</w:t>
            </w:r>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b/>
                <w:bCs/>
                <w:color w:val="000000"/>
                <w:sz w:val="27"/>
                <w:szCs w:val="27"/>
              </w:rPr>
              <w:t>Движитель:</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t>два гребных винта</w:t>
            </w:r>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b/>
                <w:bCs/>
                <w:color w:val="000000"/>
                <w:sz w:val="27"/>
                <w:szCs w:val="27"/>
              </w:rPr>
              <w:t>Автономность:</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t>600 км</w:t>
            </w:r>
          </w:p>
        </w:tc>
      </w:tr>
      <w:tr w:rsidR="00CF5E53" w:rsidRPr="002D4E8F" w:rsidTr="00C33D2C">
        <w:tc>
          <w:tcPr>
            <w:tcW w:w="261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b/>
                <w:bCs/>
                <w:color w:val="000000"/>
                <w:sz w:val="27"/>
                <w:szCs w:val="27"/>
              </w:rPr>
              <w:t>Экипаж:</w:t>
            </w:r>
          </w:p>
        </w:tc>
        <w:tc>
          <w:tcPr>
            <w:tcW w:w="2040" w:type="dxa"/>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r w:rsidRPr="002D4E8F">
              <w:rPr>
                <w:rFonts w:ascii="Times New Roman" w:eastAsia="Times New Roman" w:hAnsi="Times New Roman" w:cs="Times New Roman"/>
                <w:color w:val="000000"/>
                <w:sz w:val="27"/>
                <w:szCs w:val="27"/>
              </w:rPr>
              <w:br/>
              <w:t>5 чел.</w:t>
            </w:r>
            <w:r w:rsidRPr="002D4E8F">
              <w:rPr>
                <w:rFonts w:ascii="Times New Roman" w:eastAsia="Times New Roman" w:hAnsi="Times New Roman" w:cs="Times New Roman"/>
                <w:color w:val="000000"/>
                <w:sz w:val="27"/>
              </w:rPr>
              <w:t> </w:t>
            </w:r>
            <w:r w:rsidRPr="002D4E8F">
              <w:rPr>
                <w:rFonts w:ascii="Times New Roman" w:eastAsia="Times New Roman" w:hAnsi="Times New Roman" w:cs="Times New Roman"/>
                <w:color w:val="000000"/>
                <w:sz w:val="27"/>
                <w:szCs w:val="27"/>
              </w:rPr>
              <w:br/>
            </w:r>
            <w:r w:rsidRPr="002D4E8F">
              <w:rPr>
                <w:rFonts w:ascii="Times New Roman" w:eastAsia="Times New Roman" w:hAnsi="Times New Roman" w:cs="Times New Roman"/>
                <w:color w:val="000000"/>
                <w:sz w:val="27"/>
                <w:szCs w:val="27"/>
              </w:rPr>
              <w:br/>
            </w:r>
          </w:p>
        </w:tc>
      </w:tr>
      <w:tr w:rsidR="00CF5E53" w:rsidRPr="002D4E8F" w:rsidTr="00C33D2C">
        <w:tc>
          <w:tcPr>
            <w:tcW w:w="0" w:type="auto"/>
            <w:tcBorders>
              <w:top w:val="outset" w:sz="6" w:space="0" w:color="C0C0C0"/>
              <w:left w:val="outset" w:sz="6" w:space="0" w:color="C0C0C0"/>
              <w:bottom w:val="outset" w:sz="6" w:space="0" w:color="C0C0C0"/>
              <w:right w:val="outset" w:sz="6" w:space="0" w:color="C0C0C0"/>
            </w:tcBorders>
            <w:shd w:val="clear" w:color="auto" w:fill="FFFFFF"/>
            <w:vAlign w:val="center"/>
            <w:hideMark/>
          </w:tcPr>
          <w:p w:rsidR="00CF5E53" w:rsidRPr="002D4E8F" w:rsidRDefault="00CF5E53" w:rsidP="00C33D2C">
            <w:pPr>
              <w:spacing w:after="0" w:line="240" w:lineRule="auto"/>
              <w:jc w:val="both"/>
              <w:rPr>
                <w:rFonts w:ascii="Times New Roman" w:eastAsia="Times New Roman" w:hAnsi="Times New Roman" w:cs="Times New Roman"/>
                <w:color w:val="000000"/>
                <w:sz w:val="27"/>
                <w:szCs w:val="27"/>
              </w:rPr>
            </w:pPr>
          </w:p>
        </w:tc>
        <w:tc>
          <w:tcPr>
            <w:tcW w:w="0" w:type="auto"/>
            <w:shd w:val="clear" w:color="auto" w:fill="FFFFFF"/>
            <w:vAlign w:val="center"/>
            <w:hideMark/>
          </w:tcPr>
          <w:p w:rsidR="00CF5E53" w:rsidRPr="002D4E8F" w:rsidRDefault="00CF5E53" w:rsidP="00C33D2C">
            <w:pPr>
              <w:spacing w:after="0" w:line="240" w:lineRule="auto"/>
              <w:rPr>
                <w:rFonts w:ascii="Times New Roman" w:eastAsia="Times New Roman" w:hAnsi="Times New Roman" w:cs="Times New Roman"/>
                <w:sz w:val="20"/>
                <w:szCs w:val="20"/>
              </w:rPr>
            </w:pPr>
          </w:p>
        </w:tc>
      </w:tr>
    </w:tbl>
    <w:tbl>
      <w:tblPr>
        <w:tblpPr w:leftFromText="45" w:rightFromText="45" w:vertAnchor="text" w:tblpXSpec="right" w:tblpYSpec="center"/>
        <w:tblW w:w="3968"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top w:w="30" w:type="dxa"/>
          <w:left w:w="30" w:type="dxa"/>
          <w:bottom w:w="30" w:type="dxa"/>
          <w:right w:w="30" w:type="dxa"/>
        </w:tblCellMar>
        <w:tblLook w:val="04A0"/>
      </w:tblPr>
      <w:tblGrid>
        <w:gridCol w:w="2167"/>
        <w:gridCol w:w="1801"/>
      </w:tblGrid>
      <w:tr w:rsidR="00CF5E53" w:rsidRPr="002D4E8F" w:rsidTr="00C33D2C">
        <w:trPr>
          <w:tblCellSpacing w:w="0" w:type="dxa"/>
        </w:trPr>
        <w:tc>
          <w:tcPr>
            <w:tcW w:w="0" w:type="auto"/>
            <w:gridSpan w:val="2"/>
            <w:tcBorders>
              <w:top w:val="nil"/>
              <w:left w:val="nil"/>
              <w:bottom w:val="nil"/>
              <w:right w:val="nil"/>
            </w:tcBorders>
            <w:shd w:val="clear" w:color="auto" w:fill="FFDEAD"/>
            <w:vAlign w:val="center"/>
            <w:hideMark/>
          </w:tcPr>
          <w:p w:rsidR="00CF5E53" w:rsidRPr="002D4E8F" w:rsidRDefault="00CF5E53" w:rsidP="00C33D2C">
            <w:pPr>
              <w:spacing w:after="0" w:line="240" w:lineRule="auto"/>
              <w:jc w:val="center"/>
              <w:rPr>
                <w:rFonts w:ascii="Trebuchet MS" w:eastAsia="Times New Roman" w:hAnsi="Trebuchet MS" w:cs="Times New Roman"/>
                <w:color w:val="1B1B21"/>
                <w:sz w:val="18"/>
                <w:szCs w:val="18"/>
              </w:rPr>
            </w:pPr>
            <w:r w:rsidRPr="002D4E8F">
              <w:rPr>
                <w:rFonts w:ascii="Trebuchet MS" w:eastAsia="Times New Roman" w:hAnsi="Trebuchet MS" w:cs="Times New Roman"/>
                <w:b/>
                <w:bCs/>
                <w:color w:val="1B1B21"/>
                <w:sz w:val="27"/>
                <w:szCs w:val="27"/>
              </w:rPr>
              <w:lastRenderedPageBreak/>
              <w:t>«Комета»</w:t>
            </w:r>
          </w:p>
        </w:tc>
      </w:tr>
      <w:tr w:rsidR="00CF5E53" w:rsidRPr="002D4E8F" w:rsidTr="00C33D2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FFDEAD"/>
            <w:vAlign w:val="center"/>
            <w:hideMark/>
          </w:tcPr>
          <w:p w:rsidR="00CF5E53" w:rsidRPr="002D4E8F" w:rsidRDefault="00CF5E53" w:rsidP="00C33D2C">
            <w:pPr>
              <w:spacing w:after="0" w:line="240" w:lineRule="auto"/>
              <w:jc w:val="center"/>
              <w:rPr>
                <w:rFonts w:ascii="Trebuchet MS" w:eastAsia="Times New Roman" w:hAnsi="Trebuchet MS" w:cs="Times New Roman"/>
                <w:b/>
                <w:bCs/>
                <w:color w:val="1B1B21"/>
                <w:sz w:val="18"/>
                <w:szCs w:val="18"/>
              </w:rPr>
            </w:pPr>
            <w:r w:rsidRPr="002D4E8F">
              <w:rPr>
                <w:rFonts w:ascii="Trebuchet MS" w:eastAsia="Times New Roman" w:hAnsi="Trebuchet MS" w:cs="Times New Roman"/>
                <w:b/>
                <w:bCs/>
                <w:color w:val="1B1B21"/>
                <w:sz w:val="18"/>
                <w:szCs w:val="18"/>
              </w:rPr>
              <w:t>Судно на подводных крыльях</w:t>
            </w:r>
          </w:p>
        </w:tc>
      </w:tr>
      <w:tr w:rsidR="00CF5E53" w:rsidRPr="002D4E8F" w:rsidTr="00C33D2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jc w:val="center"/>
              <w:rPr>
                <w:rFonts w:ascii="Trebuchet MS" w:eastAsia="Times New Roman" w:hAnsi="Trebuchet MS" w:cs="Times New Roman"/>
                <w:color w:val="1B1B21"/>
                <w:sz w:val="18"/>
                <w:szCs w:val="18"/>
              </w:rPr>
            </w:pPr>
          </w:p>
        </w:tc>
      </w:tr>
      <w:tr w:rsidR="00CF5E53" w:rsidRPr="002D4E8F" w:rsidTr="00C33D2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FFDEAD"/>
            <w:vAlign w:val="center"/>
            <w:hideMark/>
          </w:tcPr>
          <w:p w:rsidR="00CF5E53" w:rsidRPr="002D4E8F" w:rsidRDefault="00CF5E53" w:rsidP="00C33D2C">
            <w:pPr>
              <w:spacing w:after="0" w:line="240" w:lineRule="auto"/>
              <w:jc w:val="center"/>
              <w:rPr>
                <w:rFonts w:ascii="Trebuchet MS" w:eastAsia="Times New Roman" w:hAnsi="Trebuchet MS" w:cs="Times New Roman"/>
                <w:b/>
                <w:bCs/>
                <w:color w:val="1B1B21"/>
                <w:sz w:val="18"/>
                <w:szCs w:val="18"/>
              </w:rPr>
            </w:pPr>
            <w:r w:rsidRPr="002D4E8F">
              <w:rPr>
                <w:rFonts w:ascii="Trebuchet MS" w:eastAsia="Times New Roman" w:hAnsi="Trebuchet MS" w:cs="Times New Roman"/>
                <w:b/>
                <w:bCs/>
                <w:color w:val="1B1B21"/>
                <w:sz w:val="18"/>
                <w:szCs w:val="18"/>
              </w:rPr>
              <w:t>Технические характеристики</w:t>
            </w:r>
          </w:p>
        </w:tc>
      </w:tr>
      <w:tr w:rsidR="00CF5E53" w:rsidRPr="002D4E8F" w:rsidTr="00C33D2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b/>
                <w:bCs/>
                <w:color w:val="1B1B21"/>
                <w:sz w:val="18"/>
                <w:szCs w:val="18"/>
              </w:rPr>
              <w:t>Класс речного регистра:</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color w:val="1B1B21"/>
                <w:sz w:val="18"/>
                <w:szCs w:val="18"/>
              </w:rPr>
              <w:t>М</w:t>
            </w:r>
          </w:p>
        </w:tc>
      </w:tr>
      <w:tr w:rsidR="00CF5E53" w:rsidRPr="002D4E8F" w:rsidTr="00C33D2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b/>
                <w:bCs/>
                <w:color w:val="1B1B21"/>
                <w:sz w:val="18"/>
                <w:szCs w:val="18"/>
              </w:rPr>
              <w:t xml:space="preserve">Максимальная </w:t>
            </w:r>
            <w:proofErr w:type="spellStart"/>
            <w:r w:rsidRPr="002D4E8F">
              <w:rPr>
                <w:rFonts w:ascii="Trebuchet MS" w:eastAsia="Times New Roman" w:hAnsi="Trebuchet MS" w:cs="Times New Roman"/>
                <w:b/>
                <w:bCs/>
                <w:color w:val="1B1B21"/>
                <w:sz w:val="18"/>
                <w:szCs w:val="18"/>
              </w:rPr>
              <w:t>пассажировместимость</w:t>
            </w:r>
            <w:proofErr w:type="spellEnd"/>
            <w:r w:rsidRPr="002D4E8F">
              <w:rPr>
                <w:rFonts w:ascii="Trebuchet MS" w:eastAsia="Times New Roman" w:hAnsi="Trebuchet MS" w:cs="Times New Roman"/>
                <w:b/>
                <w:bCs/>
                <w:color w:val="1B1B21"/>
                <w:sz w:val="18"/>
                <w:szCs w:val="18"/>
              </w:rPr>
              <w:t>:</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color w:val="1B1B21"/>
                <w:sz w:val="18"/>
                <w:szCs w:val="18"/>
              </w:rPr>
              <w:t>120 человек</w:t>
            </w:r>
            <w:r w:rsidRPr="002D4E8F">
              <w:rPr>
                <w:rFonts w:ascii="Trebuchet MS" w:eastAsia="Times New Roman" w:hAnsi="Trebuchet MS" w:cs="Times New Roman"/>
                <w:color w:val="1B1B21"/>
                <w:sz w:val="18"/>
              </w:rPr>
              <w:t> </w:t>
            </w:r>
            <w:r w:rsidRPr="002D4E8F">
              <w:rPr>
                <w:rFonts w:ascii="Trebuchet MS" w:eastAsia="Times New Roman" w:hAnsi="Trebuchet MS" w:cs="Times New Roman"/>
                <w:i/>
                <w:iCs/>
                <w:color w:val="1B1B21"/>
                <w:sz w:val="18"/>
                <w:szCs w:val="18"/>
              </w:rPr>
              <w:t>(в зависимости от модификации)</w:t>
            </w:r>
          </w:p>
        </w:tc>
      </w:tr>
      <w:tr w:rsidR="00CF5E53" w:rsidRPr="002D4E8F" w:rsidTr="00C33D2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b/>
                <w:bCs/>
                <w:color w:val="1B1B21"/>
                <w:sz w:val="18"/>
                <w:szCs w:val="18"/>
              </w:rPr>
              <w:t>Длина:</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color w:val="1B1B21"/>
                <w:sz w:val="18"/>
                <w:szCs w:val="18"/>
              </w:rPr>
              <w:t>35,1 м</w:t>
            </w:r>
          </w:p>
        </w:tc>
      </w:tr>
      <w:tr w:rsidR="00CF5E53" w:rsidRPr="002D4E8F" w:rsidTr="00C33D2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b/>
                <w:bCs/>
                <w:color w:val="1B1B21"/>
                <w:sz w:val="18"/>
                <w:szCs w:val="18"/>
              </w:rPr>
              <w:t>Ширина:</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color w:val="1B1B21"/>
                <w:sz w:val="18"/>
                <w:szCs w:val="18"/>
              </w:rPr>
              <w:t>9,6 м (наибольшая)</w:t>
            </w:r>
          </w:p>
        </w:tc>
      </w:tr>
      <w:tr w:rsidR="00CF5E53" w:rsidRPr="002D4E8F" w:rsidTr="00C33D2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b/>
                <w:bCs/>
                <w:color w:val="1B1B21"/>
                <w:sz w:val="18"/>
                <w:szCs w:val="18"/>
              </w:rPr>
              <w:t>Осадка:</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color w:val="1B1B21"/>
                <w:sz w:val="18"/>
                <w:szCs w:val="18"/>
              </w:rPr>
              <w:t>3,2 м</w:t>
            </w:r>
            <w:r w:rsidRPr="002D4E8F">
              <w:rPr>
                <w:rFonts w:ascii="Trebuchet MS" w:eastAsia="Times New Roman" w:hAnsi="Trebuchet MS" w:cs="Times New Roman"/>
                <w:color w:val="1B1B21"/>
                <w:sz w:val="18"/>
              </w:rPr>
              <w:t> </w:t>
            </w:r>
            <w:r w:rsidRPr="002D4E8F">
              <w:rPr>
                <w:rFonts w:ascii="Trebuchet MS" w:eastAsia="Times New Roman" w:hAnsi="Trebuchet MS" w:cs="Times New Roman"/>
                <w:i/>
                <w:iCs/>
                <w:color w:val="1B1B21"/>
                <w:sz w:val="18"/>
                <w:szCs w:val="18"/>
              </w:rPr>
              <w:t>(при стоянке)</w:t>
            </w:r>
          </w:p>
          <w:p w:rsidR="00CF5E53" w:rsidRPr="002D4E8F" w:rsidRDefault="00CF5E53" w:rsidP="00C33D2C">
            <w:pPr>
              <w:spacing w:before="96" w:after="120" w:line="360" w:lineRule="atLeast"/>
              <w:rPr>
                <w:rFonts w:ascii="Trebuchet MS" w:eastAsia="Times New Roman" w:hAnsi="Trebuchet MS" w:cs="Times New Roman"/>
                <w:color w:val="1B1B21"/>
                <w:sz w:val="18"/>
                <w:szCs w:val="18"/>
              </w:rPr>
            </w:pPr>
            <w:r w:rsidRPr="002D4E8F">
              <w:rPr>
                <w:rFonts w:ascii="Trebuchet MS" w:eastAsia="Times New Roman" w:hAnsi="Trebuchet MS" w:cs="Times New Roman"/>
                <w:color w:val="1B1B21"/>
                <w:sz w:val="18"/>
                <w:szCs w:val="18"/>
              </w:rPr>
              <w:t>1,4 м</w:t>
            </w:r>
            <w:r w:rsidRPr="002D4E8F">
              <w:rPr>
                <w:rFonts w:ascii="Trebuchet MS" w:eastAsia="Times New Roman" w:hAnsi="Trebuchet MS" w:cs="Times New Roman"/>
                <w:color w:val="1B1B21"/>
                <w:sz w:val="18"/>
              </w:rPr>
              <w:t> </w:t>
            </w:r>
            <w:r w:rsidRPr="002D4E8F">
              <w:rPr>
                <w:rFonts w:ascii="Trebuchet MS" w:eastAsia="Times New Roman" w:hAnsi="Trebuchet MS" w:cs="Times New Roman"/>
                <w:i/>
                <w:iCs/>
                <w:color w:val="1B1B21"/>
                <w:sz w:val="18"/>
                <w:szCs w:val="18"/>
              </w:rPr>
              <w:t>(при ходе на крыльях)</w:t>
            </w:r>
          </w:p>
        </w:tc>
      </w:tr>
      <w:tr w:rsidR="00CF5E53" w:rsidRPr="002D4E8F" w:rsidTr="00C33D2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b/>
                <w:bCs/>
                <w:color w:val="1B1B21"/>
                <w:sz w:val="18"/>
                <w:szCs w:val="18"/>
              </w:rPr>
              <w:t>Высота:</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color w:val="1B1B21"/>
                <w:sz w:val="18"/>
                <w:szCs w:val="18"/>
              </w:rPr>
              <w:t>7,8 м (от уровня воды при ходе на крыльях)</w:t>
            </w:r>
          </w:p>
        </w:tc>
      </w:tr>
      <w:tr w:rsidR="00CF5E53" w:rsidRPr="002D4E8F" w:rsidTr="00C33D2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b/>
                <w:bCs/>
                <w:color w:val="1B1B21"/>
                <w:sz w:val="18"/>
                <w:szCs w:val="18"/>
              </w:rPr>
              <w:t>Водоизмещение:</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color w:val="1B1B21"/>
                <w:sz w:val="18"/>
                <w:szCs w:val="18"/>
              </w:rPr>
              <w:t>41,2</w:t>
            </w:r>
            <w:r w:rsidRPr="002D4E8F">
              <w:rPr>
                <w:rFonts w:ascii="Trebuchet MS" w:eastAsia="Times New Roman" w:hAnsi="Trebuchet MS" w:cs="Times New Roman"/>
                <w:i/>
                <w:iCs/>
                <w:color w:val="1B1B21"/>
                <w:sz w:val="18"/>
                <w:szCs w:val="18"/>
              </w:rPr>
              <w:t>(порожнее)</w:t>
            </w:r>
          </w:p>
          <w:p w:rsidR="00CF5E53" w:rsidRPr="002D4E8F" w:rsidRDefault="00CF5E53" w:rsidP="00C33D2C">
            <w:pPr>
              <w:spacing w:before="96" w:after="120" w:line="360" w:lineRule="atLeast"/>
              <w:rPr>
                <w:rFonts w:ascii="Trebuchet MS" w:eastAsia="Times New Roman" w:hAnsi="Trebuchet MS" w:cs="Times New Roman"/>
                <w:color w:val="1B1B21"/>
                <w:sz w:val="18"/>
                <w:szCs w:val="18"/>
              </w:rPr>
            </w:pPr>
            <w:r w:rsidRPr="002D4E8F">
              <w:rPr>
                <w:rFonts w:ascii="Trebuchet MS" w:eastAsia="Times New Roman" w:hAnsi="Trebuchet MS" w:cs="Times New Roman"/>
                <w:color w:val="1B1B21"/>
                <w:sz w:val="18"/>
                <w:szCs w:val="18"/>
              </w:rPr>
              <w:t>58,3</w:t>
            </w:r>
            <w:r w:rsidRPr="002D4E8F">
              <w:rPr>
                <w:rFonts w:ascii="Trebuchet MS" w:eastAsia="Times New Roman" w:hAnsi="Trebuchet MS" w:cs="Times New Roman"/>
                <w:color w:val="1B1B21"/>
                <w:sz w:val="18"/>
              </w:rPr>
              <w:t> </w:t>
            </w:r>
            <w:r w:rsidRPr="002D4E8F">
              <w:rPr>
                <w:rFonts w:ascii="Trebuchet MS" w:eastAsia="Times New Roman" w:hAnsi="Trebuchet MS" w:cs="Times New Roman"/>
                <w:i/>
                <w:iCs/>
                <w:color w:val="1B1B21"/>
                <w:sz w:val="18"/>
                <w:szCs w:val="18"/>
              </w:rPr>
              <w:t>(полное)</w:t>
            </w:r>
          </w:p>
        </w:tc>
      </w:tr>
      <w:tr w:rsidR="00CF5E53" w:rsidRPr="002D4E8F" w:rsidTr="00C33D2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b/>
                <w:bCs/>
                <w:color w:val="1B1B21"/>
                <w:sz w:val="18"/>
                <w:szCs w:val="18"/>
              </w:rPr>
              <w:t>Скорость:</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CF5E53" w:rsidRPr="002D4E8F" w:rsidRDefault="00CF5E53" w:rsidP="00C33D2C">
            <w:pPr>
              <w:spacing w:after="0" w:line="240" w:lineRule="auto"/>
              <w:rPr>
                <w:rFonts w:ascii="Trebuchet MS" w:eastAsia="Times New Roman" w:hAnsi="Trebuchet MS" w:cs="Times New Roman"/>
                <w:color w:val="1B1B21"/>
                <w:sz w:val="18"/>
                <w:szCs w:val="18"/>
              </w:rPr>
            </w:pPr>
            <w:r w:rsidRPr="002D4E8F">
              <w:rPr>
                <w:rFonts w:ascii="Trebuchet MS" w:eastAsia="Times New Roman" w:hAnsi="Trebuchet MS" w:cs="Times New Roman"/>
                <w:color w:val="1B1B21"/>
                <w:sz w:val="18"/>
                <w:szCs w:val="18"/>
              </w:rPr>
              <w:t>59 км/ч</w:t>
            </w:r>
            <w:r w:rsidRPr="002D4E8F">
              <w:rPr>
                <w:rFonts w:ascii="Trebuchet MS" w:eastAsia="Times New Roman" w:hAnsi="Trebuchet MS" w:cs="Times New Roman"/>
                <w:i/>
                <w:iCs/>
                <w:color w:val="1B1B21"/>
                <w:sz w:val="18"/>
                <w:szCs w:val="18"/>
              </w:rPr>
              <w:t>(максимальная)</w:t>
            </w:r>
          </w:p>
        </w:tc>
      </w:tr>
    </w:tbl>
    <w:p w:rsidR="00CF5E53" w:rsidRPr="002D4E8F" w:rsidRDefault="00CF5E53" w:rsidP="00CF5E53">
      <w:pPr>
        <w:rPr>
          <w:rFonts w:ascii="Calibri" w:eastAsia="Times New Roman" w:hAnsi="Calibri" w:cs="Times New Roman"/>
        </w:rPr>
      </w:pPr>
    </w:p>
    <w:p w:rsidR="00CF5E53" w:rsidRPr="00EE0E3C" w:rsidRDefault="00CF5E53" w:rsidP="00CF5E53">
      <w:pPr>
        <w:rPr>
          <w:sz w:val="24"/>
          <w:szCs w:val="24"/>
        </w:rPr>
      </w:pPr>
      <w:r>
        <w:rPr>
          <w:sz w:val="24"/>
          <w:szCs w:val="24"/>
        </w:rPr>
        <w:t>«</w:t>
      </w:r>
      <w:r w:rsidRPr="00EE0E3C">
        <w:rPr>
          <w:sz w:val="24"/>
          <w:szCs w:val="24"/>
        </w:rPr>
        <w:t>Комета</w:t>
      </w:r>
      <w:r>
        <w:rPr>
          <w:sz w:val="24"/>
          <w:szCs w:val="24"/>
        </w:rPr>
        <w:t xml:space="preserve">» </w:t>
      </w:r>
      <w:r w:rsidRPr="00EE0E3C">
        <w:rPr>
          <w:sz w:val="24"/>
          <w:szCs w:val="24"/>
        </w:rPr>
        <w:t xml:space="preserve"> идет  в Керчь</w:t>
      </w:r>
      <w:r>
        <w:rPr>
          <w:sz w:val="24"/>
          <w:szCs w:val="24"/>
        </w:rPr>
        <w:t>:</w:t>
      </w:r>
    </w:p>
    <w:p w:rsidR="00CF5E53" w:rsidRPr="00EE0E3C" w:rsidRDefault="00CF5E53" w:rsidP="00CF5E53">
      <w:pPr>
        <w:rPr>
          <w:sz w:val="24"/>
          <w:szCs w:val="24"/>
        </w:rPr>
      </w:pPr>
      <w:r>
        <w:rPr>
          <w:sz w:val="24"/>
          <w:szCs w:val="24"/>
        </w:rPr>
        <w:t>«</w:t>
      </w:r>
      <w:r w:rsidRPr="00EE0E3C">
        <w:rPr>
          <w:sz w:val="24"/>
          <w:szCs w:val="24"/>
        </w:rPr>
        <w:t xml:space="preserve">Туда добирались 3,5 часа, море штормило, делали остановки. </w:t>
      </w:r>
      <w:proofErr w:type="spellStart"/>
      <w:r w:rsidRPr="00EE0E3C">
        <w:rPr>
          <w:sz w:val="24"/>
          <w:szCs w:val="24"/>
        </w:rPr>
        <w:t>Обалденное</w:t>
      </w:r>
      <w:proofErr w:type="spellEnd"/>
      <w:r w:rsidRPr="00EE0E3C">
        <w:rPr>
          <w:sz w:val="24"/>
          <w:szCs w:val="24"/>
        </w:rPr>
        <w:t xml:space="preserve"> ощущение - на полном ходу летящая комета вдруг сбрасывает ход и опускается к воде ниже, ниже. Потом снова набирает ход, поднимается над водой и летит вперёд.  </w:t>
      </w:r>
    </w:p>
    <w:p w:rsidR="00CF5E53" w:rsidRPr="00EE0E3C" w:rsidRDefault="00CF5E53" w:rsidP="00CF5E53">
      <w:pPr>
        <w:rPr>
          <w:sz w:val="24"/>
          <w:szCs w:val="24"/>
        </w:rPr>
      </w:pPr>
      <w:r w:rsidRPr="00EE0E3C">
        <w:rPr>
          <w:sz w:val="24"/>
          <w:szCs w:val="24"/>
        </w:rPr>
        <w:t xml:space="preserve">А вот обратно, через пару дней, добрались за 2,5 часа. </w:t>
      </w:r>
    </w:p>
    <w:p w:rsidR="00CF5E53" w:rsidRDefault="00CF5E53" w:rsidP="00CF5E53">
      <w:pPr>
        <w:rPr>
          <w:sz w:val="24"/>
          <w:szCs w:val="24"/>
        </w:rPr>
      </w:pPr>
      <w:r w:rsidRPr="00EE0E3C">
        <w:rPr>
          <w:sz w:val="24"/>
          <w:szCs w:val="24"/>
        </w:rPr>
        <w:t>Цена билетов была какая то ну очень смешная - рублей 7 по-моему.</w:t>
      </w:r>
      <w:r>
        <w:rPr>
          <w:sz w:val="24"/>
          <w:szCs w:val="24"/>
        </w:rPr>
        <w:t>»</w:t>
      </w:r>
    </w:p>
    <w:p w:rsidR="00CF5E53" w:rsidRDefault="00CF5E53" w:rsidP="00CF5E53">
      <w:pPr>
        <w:rPr>
          <w:sz w:val="24"/>
          <w:szCs w:val="24"/>
        </w:rPr>
      </w:pPr>
    </w:p>
    <w:p w:rsidR="00CF5E53" w:rsidRDefault="00CF5E53" w:rsidP="00CF5E53">
      <w:pPr>
        <w:rPr>
          <w:sz w:val="24"/>
          <w:szCs w:val="24"/>
        </w:rPr>
      </w:pPr>
    </w:p>
    <w:p w:rsidR="00CF5E53" w:rsidRDefault="00CF5E53" w:rsidP="00CF5E53">
      <w:pPr>
        <w:rPr>
          <w:sz w:val="24"/>
          <w:szCs w:val="24"/>
        </w:rPr>
      </w:pPr>
      <w:r>
        <w:rPr>
          <w:noProof/>
        </w:rPr>
        <w:drawing>
          <wp:inline distT="0" distB="0" distL="0" distR="0">
            <wp:extent cx="5940425" cy="4322427"/>
            <wp:effectExtent l="133350" t="114300" r="155575" b="173990"/>
            <wp:docPr id="14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43224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rPr>
          <w:sz w:val="24"/>
          <w:szCs w:val="24"/>
        </w:rPr>
      </w:pPr>
      <w:r>
        <w:rPr>
          <w:sz w:val="24"/>
          <w:szCs w:val="24"/>
        </w:rPr>
        <w:t>Комета у бункеровщика в порту Мариуполь.</w:t>
      </w:r>
    </w:p>
    <w:p w:rsidR="00CF5E53" w:rsidRDefault="00CF5E53" w:rsidP="00CF5E53">
      <w:pPr>
        <w:rPr>
          <w:sz w:val="24"/>
          <w:szCs w:val="24"/>
        </w:rPr>
      </w:pPr>
      <w:r>
        <w:rPr>
          <w:noProof/>
          <w:sz w:val="24"/>
          <w:szCs w:val="24"/>
        </w:rPr>
        <w:lastRenderedPageBreak/>
        <w:drawing>
          <wp:inline distT="0" distB="0" distL="0" distR="0">
            <wp:extent cx="5280000" cy="3960000"/>
            <wp:effectExtent l="133350" t="114300" r="149860" b="173990"/>
            <wp:docPr id="143" name="Рисунок 28" descr="C:\Users\Владимир\Documents\SANTA II   16.10.2002 г. о. Корфу Гре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ocuments\SANTA II   16.10.2002 г. о. Корфу Греция.jpg"/>
                    <pic:cNvPicPr>
                      <a:picLocks noChangeAspect="1" noChangeArrowheads="1"/>
                    </pic:cNvPicPr>
                  </pic:nvPicPr>
                  <pic:blipFill>
                    <a:blip r:embed="rId16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80000" cy="39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rPr>
          <w:sz w:val="24"/>
          <w:szCs w:val="24"/>
        </w:rPr>
      </w:pPr>
      <w:r>
        <w:rPr>
          <w:sz w:val="24"/>
          <w:szCs w:val="24"/>
        </w:rPr>
        <w:t>«</w:t>
      </w:r>
      <w:proofErr w:type="spellStart"/>
      <w:r>
        <w:rPr>
          <w:sz w:val="24"/>
          <w:szCs w:val="24"/>
          <w:lang w:val="en-US"/>
        </w:rPr>
        <w:t>SantaII</w:t>
      </w:r>
      <w:proofErr w:type="spellEnd"/>
      <w:r>
        <w:rPr>
          <w:sz w:val="24"/>
          <w:szCs w:val="24"/>
        </w:rPr>
        <w:t xml:space="preserve">» у причала на  о. Корфу (Греция)  </w:t>
      </w:r>
      <w:r w:rsidRPr="006E5D5F">
        <w:rPr>
          <w:sz w:val="24"/>
          <w:szCs w:val="24"/>
        </w:rPr>
        <w:t>16.10.2002 г.</w:t>
      </w:r>
    </w:p>
    <w:p w:rsidR="00CF5E53" w:rsidRDefault="00CF5E53" w:rsidP="00CF5E53">
      <w:pPr>
        <w:rPr>
          <w:sz w:val="24"/>
          <w:szCs w:val="24"/>
        </w:rPr>
      </w:pPr>
      <w:r>
        <w:rPr>
          <w:noProof/>
          <w:sz w:val="24"/>
          <w:szCs w:val="24"/>
        </w:rPr>
        <w:drawing>
          <wp:inline distT="0" distB="0" distL="0" distR="0">
            <wp:extent cx="5286493" cy="3528000"/>
            <wp:effectExtent l="133350" t="95250" r="142875" b="168275"/>
            <wp:docPr id="144" name="Рисунок 29" descr="C:\Users\Владимир\Documents\SANTA III июль 2002 г. о. Корфу Гре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мир\Documents\SANTA III июль 2002 г. о. Корфу Греция.jpg"/>
                    <pic:cNvPicPr>
                      <a:picLocks noChangeAspect="1" noChangeArrowheads="1"/>
                    </pic:cNvPicPr>
                  </pic:nvPicPr>
                  <pic:blipFill>
                    <a:blip r:embed="rId16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86493" cy="35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C61689" w:rsidRDefault="00CF5E53" w:rsidP="00CF5E53">
      <w:pPr>
        <w:rPr>
          <w:sz w:val="24"/>
          <w:szCs w:val="24"/>
        </w:rPr>
      </w:pPr>
      <w:r>
        <w:rPr>
          <w:sz w:val="24"/>
          <w:szCs w:val="24"/>
        </w:rPr>
        <w:t>«</w:t>
      </w:r>
      <w:proofErr w:type="spellStart"/>
      <w:r>
        <w:rPr>
          <w:sz w:val="24"/>
          <w:szCs w:val="24"/>
          <w:lang w:val="en-US"/>
        </w:rPr>
        <w:t>SantaIII</w:t>
      </w:r>
      <w:proofErr w:type="spellEnd"/>
      <w:r>
        <w:rPr>
          <w:sz w:val="24"/>
          <w:szCs w:val="24"/>
        </w:rPr>
        <w:t>» стоит у причала на острове Корфу (Греция) июль 2002 года.</w:t>
      </w:r>
    </w:p>
    <w:p w:rsidR="00CF5E53" w:rsidRPr="00EE0E3C" w:rsidRDefault="00CF5E53" w:rsidP="00CF5E53">
      <w:pPr>
        <w:spacing w:after="240" w:line="336" w:lineRule="atLeast"/>
        <w:rPr>
          <w:rFonts w:ascii="Trebuchet MS" w:eastAsia="Times New Roman" w:hAnsi="Trebuchet MS" w:cs="Times New Roman"/>
          <w:color w:val="333333"/>
          <w:sz w:val="24"/>
          <w:szCs w:val="24"/>
        </w:rPr>
      </w:pPr>
      <w:r>
        <w:rPr>
          <w:rFonts w:ascii="Trebuchet MS" w:eastAsia="Times New Roman" w:hAnsi="Trebuchet MS" w:cs="Times New Roman"/>
          <w:color w:val="333333"/>
          <w:sz w:val="24"/>
          <w:szCs w:val="24"/>
        </w:rPr>
        <w:lastRenderedPageBreak/>
        <w:t>С 1959 г. о</w:t>
      </w:r>
      <w:r w:rsidRPr="00EE0E3C">
        <w:rPr>
          <w:rFonts w:ascii="Trebuchet MS" w:eastAsia="Times New Roman" w:hAnsi="Trebuchet MS" w:cs="Times New Roman"/>
          <w:color w:val="333333"/>
          <w:sz w:val="24"/>
          <w:szCs w:val="24"/>
        </w:rPr>
        <w:t>ткрыта новая пассажирская линия Ростов-на-Дону - Жданов. На эту линию ставятся теплоходы "ОМ-311", "ОМ-335" и "Заря". Эта линия работала до 1988 года.</w:t>
      </w:r>
    </w:p>
    <w:p w:rsidR="00CF5E53" w:rsidRPr="00EE0E3C" w:rsidRDefault="00CF5E53" w:rsidP="00CF5E53">
      <w:pPr>
        <w:spacing w:after="0" w:line="336" w:lineRule="atLeast"/>
        <w:rPr>
          <w:rFonts w:ascii="Verdana" w:eastAsia="Times New Roman" w:hAnsi="Verdana" w:cs="Times New Roman"/>
          <w:b/>
          <w:bCs/>
          <w:color w:val="333333"/>
          <w:sz w:val="24"/>
          <w:szCs w:val="24"/>
        </w:rPr>
      </w:pPr>
      <w:r w:rsidRPr="00EE0E3C">
        <w:rPr>
          <w:rFonts w:ascii="Verdana" w:eastAsia="Times New Roman" w:hAnsi="Verdana" w:cs="Times New Roman"/>
          <w:b/>
          <w:bCs/>
          <w:noProof/>
          <w:color w:val="333333"/>
          <w:sz w:val="24"/>
          <w:szCs w:val="24"/>
        </w:rPr>
        <w:drawing>
          <wp:inline distT="0" distB="0" distL="0" distR="0">
            <wp:extent cx="4259580" cy="2339340"/>
            <wp:effectExtent l="133350" t="95250" r="121920" b="137160"/>
            <wp:docPr id="145" name="Рисунок 10" descr="Ом 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м 335.jpg"/>
                    <pic:cNvPicPr>
                      <a:picLocks noChangeAspect="1" noChangeArrowheads="1"/>
                    </pic:cNvPicPr>
                  </pic:nvPicPr>
                  <pic:blipFill>
                    <a:blip r:embed="rId165"/>
                    <a:srcRect/>
                    <a:stretch>
                      <a:fillRect/>
                    </a:stretch>
                  </pic:blipFill>
                  <pic:spPr bwMode="auto">
                    <a:xfrm>
                      <a:off x="0" y="0"/>
                      <a:ext cx="4259580" cy="2339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EE0E3C" w:rsidRDefault="00CF5E53" w:rsidP="00CF5E53">
      <w:pPr>
        <w:spacing w:after="0" w:line="336" w:lineRule="atLeast"/>
        <w:ind w:left="720"/>
        <w:rPr>
          <w:rFonts w:ascii="Verdana" w:eastAsia="Times New Roman" w:hAnsi="Verdana" w:cs="Times New Roman"/>
          <w:color w:val="666666"/>
          <w:sz w:val="24"/>
          <w:szCs w:val="24"/>
        </w:rPr>
      </w:pPr>
      <w:r>
        <w:rPr>
          <w:rFonts w:ascii="Verdana" w:eastAsia="Times New Roman" w:hAnsi="Verdana" w:cs="Times New Roman"/>
          <w:color w:val="666666"/>
          <w:sz w:val="24"/>
          <w:szCs w:val="24"/>
        </w:rPr>
        <w:t>«</w:t>
      </w:r>
      <w:r w:rsidRPr="00EE0E3C">
        <w:rPr>
          <w:rFonts w:ascii="Verdana" w:eastAsia="Times New Roman" w:hAnsi="Verdana" w:cs="Times New Roman"/>
          <w:color w:val="666666"/>
          <w:sz w:val="24"/>
          <w:szCs w:val="24"/>
        </w:rPr>
        <w:t>Ом 335</w:t>
      </w:r>
      <w:r>
        <w:rPr>
          <w:rFonts w:ascii="Verdana" w:eastAsia="Times New Roman" w:hAnsi="Verdana" w:cs="Times New Roman"/>
          <w:color w:val="666666"/>
          <w:sz w:val="24"/>
          <w:szCs w:val="24"/>
        </w:rPr>
        <w:t>»</w:t>
      </w:r>
      <w:r w:rsidRPr="00EE0E3C">
        <w:rPr>
          <w:rFonts w:ascii="Verdana" w:eastAsia="Times New Roman" w:hAnsi="Verdana" w:cs="Times New Roman"/>
          <w:color w:val="666666"/>
          <w:sz w:val="24"/>
          <w:szCs w:val="24"/>
        </w:rPr>
        <w:t>.</w:t>
      </w:r>
    </w:p>
    <w:p w:rsidR="00CF5E53" w:rsidRPr="00EE0E3C" w:rsidRDefault="00CF5E53" w:rsidP="00CF5E53">
      <w:pPr>
        <w:spacing w:after="240" w:line="336" w:lineRule="atLeast"/>
        <w:rPr>
          <w:rFonts w:ascii="Trebuchet MS" w:eastAsia="Times New Roman" w:hAnsi="Trebuchet MS" w:cs="Times New Roman"/>
          <w:color w:val="333333"/>
          <w:sz w:val="24"/>
          <w:szCs w:val="24"/>
        </w:rPr>
      </w:pPr>
      <w:r w:rsidRPr="00EE0E3C">
        <w:rPr>
          <w:rFonts w:ascii="Trebuchet MS" w:eastAsia="Times New Roman" w:hAnsi="Trebuchet MS" w:cs="Times New Roman"/>
          <w:color w:val="333333"/>
          <w:sz w:val="24"/>
          <w:szCs w:val="24"/>
        </w:rPr>
        <w:br/>
      </w:r>
      <w:r w:rsidRPr="00EE0E3C">
        <w:rPr>
          <w:rFonts w:ascii="Trebuchet MS" w:eastAsia="Times New Roman" w:hAnsi="Trebuchet MS" w:cs="Times New Roman"/>
          <w:color w:val="333333"/>
          <w:sz w:val="24"/>
          <w:szCs w:val="24"/>
        </w:rPr>
        <w:br/>
        <w:t>Сейчас «Ом 311» переоборудован и под названием «</w:t>
      </w:r>
      <w:proofErr w:type="spellStart"/>
      <w:r w:rsidRPr="00EE0E3C">
        <w:rPr>
          <w:rFonts w:ascii="Trebuchet MS" w:eastAsia="Times New Roman" w:hAnsi="Trebuchet MS" w:cs="Times New Roman"/>
          <w:color w:val="333333"/>
          <w:sz w:val="24"/>
          <w:szCs w:val="24"/>
        </w:rPr>
        <w:t>Рио</w:t>
      </w:r>
      <w:proofErr w:type="spellEnd"/>
      <w:r w:rsidRPr="00EE0E3C">
        <w:rPr>
          <w:rFonts w:ascii="Trebuchet MS" w:eastAsia="Times New Roman" w:hAnsi="Trebuchet MS" w:cs="Times New Roman"/>
          <w:color w:val="333333"/>
          <w:sz w:val="24"/>
          <w:szCs w:val="24"/>
        </w:rPr>
        <w:t>» работает в Москве в частой компании. «Ом -335» порезан на металл.</w:t>
      </w:r>
    </w:p>
    <w:p w:rsidR="00CF5E53" w:rsidRPr="00EE0E3C" w:rsidRDefault="00CF5E53" w:rsidP="00CF5E53">
      <w:pPr>
        <w:spacing w:after="0" w:line="336" w:lineRule="atLeast"/>
        <w:rPr>
          <w:rFonts w:ascii="Verdana" w:eastAsia="Times New Roman" w:hAnsi="Verdana" w:cs="Times New Roman"/>
          <w:b/>
          <w:bCs/>
          <w:color w:val="333333"/>
          <w:sz w:val="24"/>
          <w:szCs w:val="24"/>
        </w:rPr>
      </w:pPr>
      <w:r w:rsidRPr="00EE0E3C">
        <w:rPr>
          <w:rFonts w:ascii="Verdana" w:eastAsia="Times New Roman" w:hAnsi="Verdana" w:cs="Times New Roman"/>
          <w:b/>
          <w:bCs/>
          <w:noProof/>
          <w:color w:val="333333"/>
          <w:sz w:val="24"/>
          <w:szCs w:val="24"/>
        </w:rPr>
        <w:drawing>
          <wp:inline distT="0" distB="0" distL="0" distR="0">
            <wp:extent cx="4084320" cy="2468880"/>
            <wp:effectExtent l="133350" t="114300" r="125730" b="140970"/>
            <wp:docPr id="146" name="Рисунок 11" descr="Ом 311 (Р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м 311 (Рио).jpg"/>
                    <pic:cNvPicPr>
                      <a:picLocks noChangeAspect="1" noChangeArrowheads="1"/>
                    </pic:cNvPicPr>
                  </pic:nvPicPr>
                  <pic:blipFill>
                    <a:blip r:embed="rId166"/>
                    <a:srcRect/>
                    <a:stretch>
                      <a:fillRect/>
                    </a:stretch>
                  </pic:blipFill>
                  <pic:spPr bwMode="auto">
                    <a:xfrm>
                      <a:off x="0" y="0"/>
                      <a:ext cx="4084320" cy="2468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EE0E3C" w:rsidRDefault="00CF5E53" w:rsidP="00CF5E53">
      <w:pPr>
        <w:spacing w:after="0" w:line="336" w:lineRule="atLeast"/>
        <w:ind w:left="720"/>
        <w:rPr>
          <w:rFonts w:ascii="Verdana" w:eastAsia="Times New Roman" w:hAnsi="Verdana" w:cs="Times New Roman"/>
          <w:color w:val="666666"/>
          <w:sz w:val="24"/>
          <w:szCs w:val="24"/>
        </w:rPr>
      </w:pPr>
      <w:r w:rsidRPr="00EE0E3C">
        <w:rPr>
          <w:rFonts w:ascii="Verdana" w:eastAsia="Times New Roman" w:hAnsi="Verdana" w:cs="Times New Roman"/>
          <w:color w:val="666666"/>
          <w:sz w:val="24"/>
          <w:szCs w:val="24"/>
        </w:rPr>
        <w:t>Ом 311 (</w:t>
      </w:r>
      <w:r>
        <w:rPr>
          <w:rFonts w:ascii="Verdana" w:eastAsia="Times New Roman" w:hAnsi="Verdana" w:cs="Times New Roman"/>
          <w:color w:val="666666"/>
          <w:sz w:val="24"/>
          <w:szCs w:val="24"/>
        </w:rPr>
        <w:t>«</w:t>
      </w:r>
      <w:proofErr w:type="spellStart"/>
      <w:r w:rsidRPr="00EE0E3C">
        <w:rPr>
          <w:rFonts w:ascii="Verdana" w:eastAsia="Times New Roman" w:hAnsi="Verdana" w:cs="Times New Roman"/>
          <w:color w:val="666666"/>
          <w:sz w:val="24"/>
          <w:szCs w:val="24"/>
        </w:rPr>
        <w:t>Рио</w:t>
      </w:r>
      <w:proofErr w:type="spellEnd"/>
      <w:r>
        <w:rPr>
          <w:rFonts w:ascii="Verdana" w:eastAsia="Times New Roman" w:hAnsi="Verdana" w:cs="Times New Roman"/>
          <w:color w:val="666666"/>
          <w:sz w:val="24"/>
          <w:szCs w:val="24"/>
        </w:rPr>
        <w:t>»</w:t>
      </w:r>
      <w:r w:rsidRPr="00EE0E3C">
        <w:rPr>
          <w:rFonts w:ascii="Verdana" w:eastAsia="Times New Roman" w:hAnsi="Verdana" w:cs="Times New Roman"/>
          <w:color w:val="666666"/>
          <w:sz w:val="24"/>
          <w:szCs w:val="24"/>
        </w:rPr>
        <w:t>).</w:t>
      </w:r>
    </w:p>
    <w:p w:rsidR="00CF5E53" w:rsidRPr="00EE0E3C" w:rsidRDefault="00CF5E53" w:rsidP="00CF5E53">
      <w:pPr>
        <w:spacing w:after="240" w:line="336" w:lineRule="atLeast"/>
        <w:rPr>
          <w:rFonts w:ascii="Trebuchet MS" w:eastAsia="Times New Roman" w:hAnsi="Trebuchet MS" w:cs="Times New Roman"/>
          <w:color w:val="333333"/>
          <w:sz w:val="24"/>
          <w:szCs w:val="24"/>
        </w:rPr>
      </w:pPr>
      <w:r w:rsidRPr="00EE0E3C">
        <w:rPr>
          <w:rFonts w:ascii="Trebuchet MS" w:eastAsia="Times New Roman" w:hAnsi="Trebuchet MS" w:cs="Times New Roman"/>
          <w:color w:val="333333"/>
          <w:sz w:val="24"/>
          <w:szCs w:val="24"/>
        </w:rPr>
        <w:br/>
      </w:r>
      <w:r w:rsidRPr="00EE0E3C">
        <w:rPr>
          <w:rFonts w:ascii="Trebuchet MS" w:eastAsia="Times New Roman" w:hAnsi="Trebuchet MS" w:cs="Times New Roman"/>
          <w:color w:val="333333"/>
          <w:sz w:val="24"/>
          <w:szCs w:val="24"/>
        </w:rPr>
        <w:br/>
      </w:r>
      <w:r w:rsidRPr="00EE0E3C">
        <w:rPr>
          <w:rFonts w:ascii="Trebuchet MS" w:eastAsia="Times New Roman" w:hAnsi="Trebuchet MS" w:cs="Times New Roman"/>
          <w:color w:val="333333"/>
          <w:sz w:val="24"/>
          <w:szCs w:val="24"/>
        </w:rPr>
        <w:br/>
        <w:t>Еще на линии Ростов-Мариуполь работал «Рассвет».</w:t>
      </w:r>
      <w:r w:rsidRPr="00EE0E3C">
        <w:rPr>
          <w:rFonts w:ascii="Trebuchet MS" w:eastAsia="Times New Roman" w:hAnsi="Trebuchet MS" w:cs="Times New Roman"/>
          <w:color w:val="333333"/>
          <w:sz w:val="24"/>
          <w:szCs w:val="24"/>
        </w:rPr>
        <w:br/>
        <w:t>Сейчас он в Ростове.</w:t>
      </w:r>
    </w:p>
    <w:p w:rsidR="00CF5E53" w:rsidRPr="00EE0E3C" w:rsidRDefault="00CF5E53" w:rsidP="00CF5E53">
      <w:pPr>
        <w:spacing w:after="0" w:line="336" w:lineRule="atLeast"/>
        <w:rPr>
          <w:rFonts w:ascii="Verdana" w:eastAsia="Times New Roman" w:hAnsi="Verdana" w:cs="Times New Roman"/>
          <w:b/>
          <w:bCs/>
          <w:color w:val="333333"/>
          <w:sz w:val="24"/>
          <w:szCs w:val="24"/>
        </w:rPr>
      </w:pPr>
      <w:r w:rsidRPr="00EE0E3C">
        <w:rPr>
          <w:rFonts w:ascii="Verdana" w:eastAsia="Times New Roman" w:hAnsi="Verdana" w:cs="Times New Roman"/>
          <w:b/>
          <w:bCs/>
          <w:noProof/>
          <w:color w:val="333333"/>
          <w:sz w:val="24"/>
          <w:szCs w:val="24"/>
        </w:rPr>
        <w:lastRenderedPageBreak/>
        <w:drawing>
          <wp:inline distT="0" distB="0" distL="0" distR="0">
            <wp:extent cx="4800600" cy="2720340"/>
            <wp:effectExtent l="133350" t="114300" r="133350" b="137160"/>
            <wp:docPr id="147" name="Рисунок 12" descr="Расс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ассвет.jpg"/>
                    <pic:cNvPicPr>
                      <a:picLocks noChangeAspect="1" noChangeArrowheads="1"/>
                    </pic:cNvPicPr>
                  </pic:nvPicPr>
                  <pic:blipFill>
                    <a:blip r:embed="rId167" cstate="email"/>
                    <a:srcRect/>
                    <a:stretch>
                      <a:fillRect/>
                    </a:stretch>
                  </pic:blipFill>
                  <pic:spPr bwMode="auto">
                    <a:xfrm>
                      <a:off x="0" y="0"/>
                      <a:ext cx="4800600" cy="2720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EE0E3C" w:rsidRDefault="00CF5E53" w:rsidP="00CF5E53">
      <w:pPr>
        <w:spacing w:after="0" w:line="336" w:lineRule="atLeast"/>
        <w:ind w:left="720"/>
        <w:rPr>
          <w:rFonts w:ascii="Verdana" w:eastAsia="Times New Roman" w:hAnsi="Verdana" w:cs="Times New Roman"/>
          <w:color w:val="666666"/>
          <w:sz w:val="24"/>
          <w:szCs w:val="24"/>
        </w:rPr>
      </w:pPr>
      <w:r w:rsidRPr="00EE0E3C">
        <w:rPr>
          <w:rFonts w:ascii="Verdana" w:eastAsia="Times New Roman" w:hAnsi="Verdana" w:cs="Times New Roman"/>
          <w:color w:val="666666"/>
          <w:sz w:val="24"/>
          <w:szCs w:val="24"/>
        </w:rPr>
        <w:t>«Рассвет»</w:t>
      </w:r>
      <w:r>
        <w:rPr>
          <w:rFonts w:ascii="Verdana" w:eastAsia="Times New Roman" w:hAnsi="Verdana" w:cs="Times New Roman"/>
          <w:color w:val="666666"/>
          <w:sz w:val="24"/>
          <w:szCs w:val="24"/>
        </w:rPr>
        <w:t xml:space="preserve"> у причала в Ростове на Дону.</w:t>
      </w:r>
      <w:r w:rsidRPr="00EE0E3C">
        <w:rPr>
          <w:rFonts w:ascii="Verdana" w:eastAsia="Times New Roman" w:hAnsi="Verdana" w:cs="Times New Roman"/>
          <w:color w:val="666666"/>
          <w:sz w:val="24"/>
          <w:szCs w:val="24"/>
        </w:rPr>
        <w:t>.</w:t>
      </w:r>
    </w:p>
    <w:p w:rsidR="00CF5E53" w:rsidRPr="00EE0E3C" w:rsidRDefault="00CF5E53" w:rsidP="00CF5E53">
      <w:pPr>
        <w:spacing w:after="0" w:line="336" w:lineRule="atLeast"/>
        <w:rPr>
          <w:rFonts w:ascii="Trebuchet MS" w:eastAsia="Times New Roman" w:hAnsi="Trebuchet MS" w:cs="Times New Roman"/>
          <w:b/>
          <w:bCs/>
          <w:color w:val="115098"/>
          <w:sz w:val="24"/>
          <w:szCs w:val="24"/>
        </w:rPr>
      </w:pPr>
      <w:r w:rsidRPr="00EE0E3C">
        <w:rPr>
          <w:rFonts w:ascii="Trebuchet MS" w:eastAsia="Times New Roman" w:hAnsi="Trebuchet MS" w:cs="Times New Roman"/>
          <w:color w:val="333333"/>
          <w:sz w:val="24"/>
          <w:szCs w:val="24"/>
        </w:rPr>
        <w:br/>
      </w:r>
    </w:p>
    <w:p w:rsidR="00CF5E53" w:rsidRPr="00EE0E3C" w:rsidRDefault="00CF5E53" w:rsidP="00CF5E53">
      <w:pPr>
        <w:spacing w:before="100" w:beforeAutospacing="1" w:after="100" w:afterAutospacing="1" w:line="216" w:lineRule="atLeast"/>
        <w:outlineLvl w:val="2"/>
        <w:rPr>
          <w:rFonts w:ascii="Trebuchet MS" w:eastAsia="Times New Roman" w:hAnsi="Trebuchet MS" w:cs="Times New Roman"/>
          <w:b/>
          <w:bCs/>
          <w:color w:val="115098"/>
          <w:sz w:val="24"/>
          <w:szCs w:val="24"/>
        </w:rPr>
      </w:pPr>
    </w:p>
    <w:p w:rsidR="00CF5E53" w:rsidRDefault="00CF5E53" w:rsidP="00CF5E53">
      <w:pPr>
        <w:rPr>
          <w:sz w:val="24"/>
          <w:szCs w:val="24"/>
        </w:rPr>
      </w:pPr>
      <w:r>
        <w:rPr>
          <w:noProof/>
        </w:rPr>
        <w:drawing>
          <wp:inline distT="0" distB="0" distL="0" distR="0">
            <wp:extent cx="5467383" cy="2664000"/>
            <wp:effectExtent l="133350" t="114300" r="152400" b="155575"/>
            <wp:docPr id="14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67383" cy="266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rPr>
          <w:sz w:val="24"/>
          <w:szCs w:val="24"/>
        </w:rPr>
      </w:pPr>
      <w:r>
        <w:rPr>
          <w:sz w:val="24"/>
          <w:szCs w:val="24"/>
        </w:rPr>
        <w:t>Мариуполь. Пассажирский причал. 1986 год.</w:t>
      </w:r>
    </w:p>
    <w:p w:rsidR="00CF5E53" w:rsidRDefault="00CF5E53" w:rsidP="00CF5E53">
      <w:pPr>
        <w:rPr>
          <w:sz w:val="24"/>
          <w:szCs w:val="24"/>
        </w:rPr>
      </w:pPr>
      <w:r>
        <w:rPr>
          <w:noProof/>
        </w:rPr>
        <w:lastRenderedPageBreak/>
        <w:drawing>
          <wp:inline distT="0" distB="0" distL="0" distR="0">
            <wp:extent cx="5742891" cy="4140000"/>
            <wp:effectExtent l="133350" t="114300" r="144145" b="165735"/>
            <wp:docPr id="149" name="Рисунок 24" descr="C:\Users\Владимир\AppData\Local\Microsoft\Windows\Temporary Internet Files\Content.Word\¦Я¦-TБTБ¦-¦¦¦¬TАTБ¦¦¦¬¦¦ ¦¬TА¦¬TЗ¦-¦¬ ¦Ь¦-TА¦¬TГ¦¬¦-¦¬TМTБ¦¦¦-¦¦¦- ¦¬¦-TАT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AppData\Local\Microsoft\Windows\Temporary Internet Files\Content.Word\¦Я¦-TБTБ¦-¦¦¦¬TАTБ¦¦¦¬¦¦ ¦¬TА¦¬TЗ¦-¦¬ ¦Ь¦-TА¦¬TГ¦¬¦-¦¬TМTБ¦¦¦-¦¦¦- ¦¬¦-TАTВ¦-.jpg"/>
                    <pic:cNvPicPr>
                      <a:picLocks noChangeAspect="1" noChangeArrowheads="1"/>
                    </pic:cNvPicPr>
                  </pic:nvPicPr>
                  <pic:blipFill>
                    <a:blip r:embed="rId16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742891" cy="41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EE0E3C" w:rsidRDefault="00CF5E53" w:rsidP="00CF5E53">
      <w:pPr>
        <w:rPr>
          <w:sz w:val="24"/>
          <w:szCs w:val="24"/>
        </w:rPr>
      </w:pPr>
      <w:r w:rsidRPr="008B36C8">
        <w:rPr>
          <w:rFonts w:ascii="Trebuchet MS" w:eastAsia="Times New Roman" w:hAnsi="Trebuchet MS" w:cs="Times New Roman"/>
          <w:noProof/>
          <w:color w:val="5D8FBD"/>
          <w:sz w:val="20"/>
          <w:szCs w:val="20"/>
        </w:rPr>
        <w:drawing>
          <wp:inline distT="0" distB="0" distL="0" distR="0">
            <wp:extent cx="5940425" cy="4590756"/>
            <wp:effectExtent l="0" t="0" r="3175" b="635"/>
            <wp:docPr id="150" name="Рисунок 25" descr="Изображение">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Изображение">
                      <a:hlinkClick r:id="rId170"/>
                    </pic:cNvPr>
                    <pic:cNvPicPr>
                      <a:picLocks noChangeAspect="1" noChangeArrowheads="1"/>
                    </pic:cNvPicPr>
                  </pic:nvPicPr>
                  <pic:blipFill>
                    <a:blip r:embed="rId17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40425" cy="4590756"/>
                    </a:xfrm>
                    <a:prstGeom prst="rect">
                      <a:avLst/>
                    </a:prstGeom>
                    <a:noFill/>
                    <a:ln>
                      <a:noFill/>
                    </a:ln>
                  </pic:spPr>
                </pic:pic>
              </a:graphicData>
            </a:graphic>
          </wp:inline>
        </w:drawing>
      </w:r>
    </w:p>
    <w:p w:rsidR="00CF5E53" w:rsidRDefault="00CF5E53" w:rsidP="00CF5E53">
      <w:pPr>
        <w:spacing w:after="0" w:line="336" w:lineRule="atLeast"/>
        <w:rPr>
          <w:rFonts w:ascii="Trebuchet MS" w:eastAsia="Times New Roman" w:hAnsi="Trebuchet MS" w:cs="Times New Roman"/>
          <w:b/>
          <w:sz w:val="28"/>
          <w:szCs w:val="28"/>
        </w:rPr>
      </w:pPr>
      <w:r>
        <w:rPr>
          <w:rFonts w:ascii="Trebuchet MS" w:eastAsia="Times New Roman" w:hAnsi="Trebuchet MS" w:cs="Times New Roman"/>
          <w:b/>
          <w:sz w:val="28"/>
          <w:szCs w:val="28"/>
        </w:rPr>
        <w:lastRenderedPageBreak/>
        <w:t xml:space="preserve">8.4. Прогулочные катера </w:t>
      </w:r>
      <w:proofErr w:type="spellStart"/>
      <w:r>
        <w:rPr>
          <w:rFonts w:ascii="Trebuchet MS" w:eastAsia="Times New Roman" w:hAnsi="Trebuchet MS" w:cs="Times New Roman"/>
          <w:b/>
          <w:sz w:val="28"/>
          <w:szCs w:val="28"/>
        </w:rPr>
        <w:t>Азовья</w:t>
      </w:r>
      <w:proofErr w:type="spellEnd"/>
    </w:p>
    <w:p w:rsidR="00CF5E53" w:rsidRPr="00D555E6" w:rsidRDefault="00CF5E53" w:rsidP="00CF5E53">
      <w:pPr>
        <w:spacing w:after="0" w:line="336" w:lineRule="atLeast"/>
        <w:rPr>
          <w:rFonts w:ascii="Trebuchet MS" w:eastAsia="Times New Roman" w:hAnsi="Trebuchet MS" w:cs="Times New Roman"/>
          <w:color w:val="333333"/>
          <w:sz w:val="24"/>
          <w:szCs w:val="24"/>
        </w:rPr>
      </w:pPr>
      <w:r w:rsidRPr="00D555E6">
        <w:rPr>
          <w:rFonts w:ascii="Trebuchet MS" w:eastAsia="Times New Roman" w:hAnsi="Trebuchet MS" w:cs="Times New Roman"/>
          <w:noProof/>
          <w:color w:val="5D8FBD"/>
          <w:sz w:val="24"/>
          <w:szCs w:val="24"/>
        </w:rPr>
        <w:drawing>
          <wp:inline distT="0" distB="0" distL="0" distR="0">
            <wp:extent cx="5742665" cy="3977931"/>
            <wp:effectExtent l="133350" t="76200" r="124735" b="79719"/>
            <wp:docPr id="151" name="Рисунок 1" descr="Изображение">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бражение">
                      <a:hlinkClick r:id="rId172"/>
                    </pic:cNvPr>
                    <pic:cNvPicPr>
                      <a:picLocks noChangeAspect="1" noChangeArrowheads="1"/>
                    </pic:cNvPicPr>
                  </pic:nvPicPr>
                  <pic:blipFill rotWithShape="1">
                    <a:blip r:embed="rId17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b="-2093"/>
                    <a:stretch/>
                  </pic:blipFill>
                  <pic:spPr bwMode="auto">
                    <a:xfrm>
                      <a:off x="0" y="0"/>
                      <a:ext cx="5742046" cy="39775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F5E53" w:rsidRPr="00D555E6" w:rsidRDefault="00CF5E53" w:rsidP="00CF5E53">
      <w:pPr>
        <w:pBdr>
          <w:right w:val="single" w:sz="4" w:space="0" w:color="FFFFFF"/>
        </w:pBdr>
        <w:spacing w:after="0" w:line="288" w:lineRule="atLeast"/>
        <w:ind w:left="96"/>
        <w:rPr>
          <w:rFonts w:ascii="Trebuchet MS" w:eastAsia="Times New Roman" w:hAnsi="Trebuchet MS" w:cs="Times New Roman"/>
          <w:b/>
          <w:bCs/>
          <w:color w:val="115098"/>
          <w:sz w:val="24"/>
          <w:szCs w:val="24"/>
        </w:rPr>
      </w:pPr>
      <w:r w:rsidRPr="00D555E6">
        <w:rPr>
          <w:rFonts w:ascii="Verdana" w:eastAsia="Times New Roman" w:hAnsi="Verdana" w:cs="Times New Roman"/>
          <w:color w:val="666666"/>
          <w:sz w:val="24"/>
          <w:szCs w:val="24"/>
        </w:rPr>
        <w:br/>
      </w:r>
    </w:p>
    <w:p w:rsidR="00CF5E53" w:rsidRPr="00D555E6" w:rsidRDefault="00CF5E53" w:rsidP="00CF5E53">
      <w:pPr>
        <w:spacing w:after="240" w:line="336" w:lineRule="atLeast"/>
        <w:rPr>
          <w:rFonts w:ascii="Trebuchet MS" w:eastAsia="Times New Roman" w:hAnsi="Trebuchet MS" w:cs="Times New Roman"/>
          <w:color w:val="333333"/>
          <w:sz w:val="24"/>
          <w:szCs w:val="24"/>
        </w:rPr>
      </w:pPr>
      <w:r w:rsidRPr="00D555E6">
        <w:rPr>
          <w:rFonts w:ascii="Trebuchet MS" w:eastAsia="Times New Roman" w:hAnsi="Trebuchet MS" w:cs="Times New Roman"/>
          <w:color w:val="333333"/>
          <w:sz w:val="24"/>
          <w:szCs w:val="24"/>
        </w:rPr>
        <w:t>На фото старый, деревянный мостик у ЖСРЗ. Сейчас там ворота и стена до моря. </w:t>
      </w:r>
      <w:r w:rsidRPr="00D555E6">
        <w:rPr>
          <w:rFonts w:ascii="Trebuchet MS" w:eastAsia="Times New Roman" w:hAnsi="Trebuchet MS" w:cs="Times New Roman"/>
          <w:color w:val="333333"/>
          <w:sz w:val="24"/>
          <w:szCs w:val="24"/>
        </w:rPr>
        <w:br/>
        <w:t>Ставили его каждую весну, а осенью демонтировали и складывали на мол. </w:t>
      </w:r>
      <w:r w:rsidRPr="00D555E6">
        <w:rPr>
          <w:rFonts w:ascii="Trebuchet MS" w:eastAsia="Times New Roman" w:hAnsi="Trebuchet MS" w:cs="Times New Roman"/>
          <w:color w:val="333333"/>
          <w:sz w:val="24"/>
          <w:szCs w:val="24"/>
        </w:rPr>
        <w:br/>
        <w:t xml:space="preserve">Часть старого мола видна на нижнем срезе фото. Частокол старых деревянных свай сохранился до сих пор. На этих сваях </w:t>
      </w:r>
      <w:proofErr w:type="spellStart"/>
      <w:r w:rsidRPr="00D555E6">
        <w:rPr>
          <w:rFonts w:ascii="Trebuchet MS" w:eastAsia="Times New Roman" w:hAnsi="Trebuchet MS" w:cs="Times New Roman"/>
          <w:color w:val="333333"/>
          <w:sz w:val="24"/>
          <w:szCs w:val="24"/>
        </w:rPr>
        <w:t>портовские</w:t>
      </w:r>
      <w:proofErr w:type="spellEnd"/>
      <w:r w:rsidRPr="00D555E6">
        <w:rPr>
          <w:rFonts w:ascii="Trebuchet MS" w:eastAsia="Times New Roman" w:hAnsi="Trebuchet MS" w:cs="Times New Roman"/>
          <w:color w:val="333333"/>
          <w:sz w:val="24"/>
          <w:szCs w:val="24"/>
        </w:rPr>
        <w:t xml:space="preserve"> мальчишки собирали морскую траву. В ней хорошо в летнюю жару сохранялись морские черви и креветка для рыбалки.</w:t>
      </w:r>
      <w:r w:rsidRPr="00D555E6">
        <w:rPr>
          <w:rFonts w:ascii="Trebuchet MS" w:eastAsia="Times New Roman" w:hAnsi="Trebuchet MS" w:cs="Times New Roman"/>
          <w:color w:val="333333"/>
          <w:sz w:val="24"/>
          <w:szCs w:val="24"/>
        </w:rPr>
        <w:br/>
        <w:t>А в конце мостика стоят два пассажирских катера прибрежного плавания. Слева «Чайка», а справа «</w:t>
      </w:r>
      <w:proofErr w:type="spellStart"/>
      <w:r w:rsidRPr="00D555E6">
        <w:rPr>
          <w:rFonts w:ascii="Trebuchet MS" w:eastAsia="Times New Roman" w:hAnsi="Trebuchet MS" w:cs="Times New Roman"/>
          <w:color w:val="333333"/>
          <w:sz w:val="24"/>
          <w:szCs w:val="24"/>
        </w:rPr>
        <w:t>Азовсталец</w:t>
      </w:r>
      <w:proofErr w:type="spellEnd"/>
      <w:r w:rsidRPr="00D555E6">
        <w:rPr>
          <w:rFonts w:ascii="Trebuchet MS" w:eastAsia="Times New Roman" w:hAnsi="Trebuchet MS" w:cs="Times New Roman"/>
          <w:color w:val="333333"/>
          <w:sz w:val="24"/>
          <w:szCs w:val="24"/>
        </w:rPr>
        <w:t>». На них можно было в шестидесятые-семидесятые годы совершить морскую прогулку. На «Чайке» до комсомольского пляжа. Там тоже весной ставили деревянный мостик, а осенью его демонтировали и на плашкоуте перевозили к ЖСРЗ. В начале семидесятых на комсомольском произошел обвал грунта и мостик перестали ставить. Тогда «Чайка» просто совершала обход вокруг порта и возвращалась.</w:t>
      </w:r>
      <w:r w:rsidRPr="00D555E6">
        <w:rPr>
          <w:rFonts w:ascii="Trebuchet MS" w:eastAsia="Times New Roman" w:hAnsi="Trebuchet MS" w:cs="Times New Roman"/>
          <w:color w:val="333333"/>
          <w:sz w:val="24"/>
          <w:szCs w:val="24"/>
        </w:rPr>
        <w:br/>
        <w:t xml:space="preserve">« </w:t>
      </w:r>
      <w:proofErr w:type="spellStart"/>
      <w:r w:rsidRPr="00D555E6">
        <w:rPr>
          <w:rFonts w:ascii="Trebuchet MS" w:eastAsia="Times New Roman" w:hAnsi="Trebuchet MS" w:cs="Times New Roman"/>
          <w:color w:val="333333"/>
          <w:sz w:val="24"/>
          <w:szCs w:val="24"/>
        </w:rPr>
        <w:t>Азовсталец</w:t>
      </w:r>
      <w:proofErr w:type="spellEnd"/>
      <w:r w:rsidRPr="00D555E6">
        <w:rPr>
          <w:rFonts w:ascii="Trebuchet MS" w:eastAsia="Times New Roman" w:hAnsi="Trebuchet MS" w:cs="Times New Roman"/>
          <w:color w:val="333333"/>
          <w:sz w:val="24"/>
          <w:szCs w:val="24"/>
        </w:rPr>
        <w:t xml:space="preserve">» совершал «рейс» до канала с заходом в </w:t>
      </w:r>
      <w:proofErr w:type="spellStart"/>
      <w:r w:rsidRPr="00D555E6">
        <w:rPr>
          <w:rFonts w:ascii="Trebuchet MS" w:eastAsia="Times New Roman" w:hAnsi="Trebuchet MS" w:cs="Times New Roman"/>
          <w:color w:val="333333"/>
          <w:sz w:val="24"/>
          <w:szCs w:val="24"/>
        </w:rPr>
        <w:t>азовстальскую</w:t>
      </w:r>
      <w:proofErr w:type="spellEnd"/>
      <w:r w:rsidRPr="00D555E6">
        <w:rPr>
          <w:rFonts w:ascii="Trebuchet MS" w:eastAsia="Times New Roman" w:hAnsi="Trebuchet MS" w:cs="Times New Roman"/>
          <w:color w:val="333333"/>
          <w:sz w:val="24"/>
          <w:szCs w:val="24"/>
        </w:rPr>
        <w:t xml:space="preserve"> гавань и назад.</w:t>
      </w:r>
      <w:r w:rsidRPr="00D555E6">
        <w:rPr>
          <w:rFonts w:ascii="Trebuchet MS" w:eastAsia="Times New Roman" w:hAnsi="Trebuchet MS" w:cs="Times New Roman"/>
          <w:color w:val="333333"/>
          <w:sz w:val="24"/>
          <w:szCs w:val="24"/>
        </w:rPr>
        <w:br/>
        <w:t xml:space="preserve">Позже, когда построили бетонный причал на </w:t>
      </w:r>
      <w:proofErr w:type="spellStart"/>
      <w:r w:rsidRPr="00D555E6">
        <w:rPr>
          <w:rFonts w:ascii="Trebuchet MS" w:eastAsia="Times New Roman" w:hAnsi="Trebuchet MS" w:cs="Times New Roman"/>
          <w:color w:val="333333"/>
          <w:sz w:val="24"/>
          <w:szCs w:val="24"/>
        </w:rPr>
        <w:t>азовстальской</w:t>
      </w:r>
      <w:proofErr w:type="spellEnd"/>
      <w:r w:rsidRPr="00D555E6">
        <w:rPr>
          <w:rFonts w:ascii="Trebuchet MS" w:eastAsia="Times New Roman" w:hAnsi="Trebuchet MS" w:cs="Times New Roman"/>
          <w:color w:val="333333"/>
          <w:sz w:val="24"/>
          <w:szCs w:val="24"/>
        </w:rPr>
        <w:t xml:space="preserve"> водной его перевели туда.</w:t>
      </w:r>
    </w:p>
    <w:p w:rsidR="00CF5E53" w:rsidRPr="00D555E6" w:rsidRDefault="00CF5E53" w:rsidP="00CF5E53">
      <w:pPr>
        <w:spacing w:after="0" w:line="336" w:lineRule="atLeast"/>
        <w:rPr>
          <w:rFonts w:ascii="Verdana" w:eastAsia="Times New Roman" w:hAnsi="Verdana" w:cs="Times New Roman"/>
          <w:b/>
          <w:bCs/>
          <w:color w:val="333333"/>
          <w:sz w:val="24"/>
          <w:szCs w:val="24"/>
        </w:rPr>
      </w:pPr>
      <w:r>
        <w:rPr>
          <w:rFonts w:ascii="Verdana" w:eastAsia="Times New Roman" w:hAnsi="Verdana" w:cs="Times New Roman"/>
          <w:b/>
          <w:bCs/>
          <w:noProof/>
          <w:color w:val="333333"/>
          <w:sz w:val="24"/>
          <w:szCs w:val="24"/>
        </w:rPr>
        <w:lastRenderedPageBreak/>
        <w:drawing>
          <wp:inline distT="0" distB="0" distL="0" distR="0">
            <wp:extent cx="5627589" cy="3672000"/>
            <wp:effectExtent l="133350" t="114300" r="144780" b="157480"/>
            <wp:docPr id="152" name="Рисунок 30" descr="C:\Users\Владимир\Documents\Чайка и Вымп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ocuments\Чайка и Вымпел.jpg"/>
                    <pic:cNvPicPr>
                      <a:picLocks noChangeAspect="1" noChangeArrowheads="1"/>
                    </pic:cNvPicPr>
                  </pic:nvPicPr>
                  <pic:blipFill>
                    <a:blip r:embed="rId17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627589" cy="36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spacing w:after="240" w:line="336" w:lineRule="atLeast"/>
        <w:rPr>
          <w:rFonts w:ascii="Trebuchet MS" w:eastAsia="Times New Roman" w:hAnsi="Trebuchet MS" w:cs="Times New Roman"/>
          <w:color w:val="333333"/>
          <w:sz w:val="24"/>
          <w:szCs w:val="24"/>
        </w:rPr>
      </w:pPr>
      <w:r w:rsidRPr="00D555E6">
        <w:rPr>
          <w:rFonts w:ascii="Trebuchet MS" w:eastAsia="Times New Roman" w:hAnsi="Trebuchet MS" w:cs="Times New Roman"/>
          <w:color w:val="333333"/>
          <w:sz w:val="24"/>
          <w:szCs w:val="24"/>
        </w:rPr>
        <w:t xml:space="preserve">«Чайка» у </w:t>
      </w:r>
      <w:r>
        <w:rPr>
          <w:rFonts w:ascii="Trebuchet MS" w:eastAsia="Times New Roman" w:hAnsi="Trebuchet MS" w:cs="Times New Roman"/>
          <w:color w:val="333333"/>
          <w:sz w:val="24"/>
          <w:szCs w:val="24"/>
        </w:rPr>
        <w:t xml:space="preserve">пассажирской </w:t>
      </w:r>
      <w:r w:rsidRPr="00D555E6">
        <w:rPr>
          <w:rFonts w:ascii="Trebuchet MS" w:eastAsia="Times New Roman" w:hAnsi="Trebuchet MS" w:cs="Times New Roman"/>
          <w:color w:val="333333"/>
          <w:sz w:val="24"/>
          <w:szCs w:val="24"/>
        </w:rPr>
        <w:t>пристани</w:t>
      </w:r>
      <w:r>
        <w:rPr>
          <w:rFonts w:ascii="Trebuchet MS" w:eastAsia="Times New Roman" w:hAnsi="Trebuchet MS" w:cs="Times New Roman"/>
          <w:color w:val="333333"/>
          <w:sz w:val="24"/>
          <w:szCs w:val="24"/>
        </w:rPr>
        <w:t xml:space="preserve"> в порту</w:t>
      </w:r>
      <w:r w:rsidRPr="00D555E6">
        <w:rPr>
          <w:rFonts w:ascii="Trebuchet MS" w:eastAsia="Times New Roman" w:hAnsi="Trebuchet MS" w:cs="Times New Roman"/>
          <w:color w:val="333333"/>
          <w:sz w:val="24"/>
          <w:szCs w:val="24"/>
        </w:rPr>
        <w:t>.</w:t>
      </w:r>
      <w:r>
        <w:rPr>
          <w:rFonts w:ascii="Trebuchet MS" w:eastAsia="Times New Roman" w:hAnsi="Trebuchet MS" w:cs="Times New Roman"/>
          <w:color w:val="333333"/>
          <w:sz w:val="24"/>
          <w:szCs w:val="24"/>
        </w:rPr>
        <w:t xml:space="preserve"> На первом плане прогулочный катер на подводных крыльях «Вымпел» (типа «Волга»).</w:t>
      </w:r>
    </w:p>
    <w:p w:rsidR="00CF5E53" w:rsidRDefault="00CF5E53" w:rsidP="00CF5E53">
      <w:pPr>
        <w:spacing w:after="240" w:line="336" w:lineRule="atLeast"/>
        <w:rPr>
          <w:rFonts w:ascii="Trebuchet MS" w:eastAsia="Times New Roman" w:hAnsi="Trebuchet MS" w:cs="Times New Roman"/>
          <w:color w:val="333333"/>
          <w:sz w:val="24"/>
          <w:szCs w:val="24"/>
        </w:rPr>
      </w:pPr>
      <w:r w:rsidRPr="00D555E6">
        <w:rPr>
          <w:rFonts w:ascii="Trebuchet MS" w:eastAsia="Times New Roman" w:hAnsi="Trebuchet MS" w:cs="Times New Roman"/>
          <w:color w:val="333333"/>
          <w:sz w:val="24"/>
          <w:szCs w:val="24"/>
        </w:rPr>
        <w:br/>
        <w:t>«Чайка»</w:t>
      </w:r>
      <w:r w:rsidRPr="00D555E6">
        <w:rPr>
          <w:rFonts w:ascii="Trebuchet MS" w:eastAsia="Times New Roman" w:hAnsi="Trebuchet MS" w:cs="Times New Roman"/>
          <w:color w:val="333333"/>
          <w:sz w:val="24"/>
          <w:szCs w:val="24"/>
        </w:rPr>
        <w:br/>
        <w:t>Морской прогулочный тепло</w:t>
      </w:r>
      <w:r>
        <w:rPr>
          <w:rFonts w:ascii="Trebuchet MS" w:eastAsia="Times New Roman" w:hAnsi="Trebuchet MS" w:cs="Times New Roman"/>
          <w:color w:val="333333"/>
          <w:sz w:val="24"/>
          <w:szCs w:val="24"/>
        </w:rPr>
        <w:t>ход</w:t>
      </w:r>
      <w:r>
        <w:rPr>
          <w:rFonts w:ascii="Trebuchet MS" w:eastAsia="Times New Roman" w:hAnsi="Trebuchet MS" w:cs="Times New Roman"/>
          <w:color w:val="333333"/>
          <w:sz w:val="24"/>
          <w:szCs w:val="24"/>
        </w:rPr>
        <w:br/>
        <w:t xml:space="preserve">Флаг - Украина. Проект – </w:t>
      </w:r>
      <w:r w:rsidRPr="00426D4A">
        <w:rPr>
          <w:rFonts w:ascii="Trebuchet MS" w:eastAsia="Times New Roman" w:hAnsi="Trebuchet MS" w:cs="Times New Roman"/>
          <w:color w:val="333333"/>
          <w:sz w:val="24"/>
          <w:szCs w:val="24"/>
        </w:rPr>
        <w:t>485М (ЦПКБ-3)</w:t>
      </w:r>
      <w:r w:rsidRPr="00D555E6">
        <w:rPr>
          <w:rFonts w:ascii="Trebuchet MS" w:eastAsia="Times New Roman" w:hAnsi="Trebuchet MS" w:cs="Times New Roman"/>
          <w:color w:val="333333"/>
          <w:sz w:val="24"/>
          <w:szCs w:val="24"/>
        </w:rPr>
        <w:t>, тип АРКАДИЯ</w:t>
      </w:r>
    </w:p>
    <w:p w:rsidR="00CF5E53" w:rsidRPr="00D84E16" w:rsidRDefault="00CF5E53" w:rsidP="00CF5E53">
      <w:pPr>
        <w:spacing w:after="240" w:line="336" w:lineRule="atLeast"/>
        <w:rPr>
          <w:rFonts w:ascii="Trebuchet MS" w:eastAsia="Times New Roman" w:hAnsi="Trebuchet MS" w:cs="Times New Roman"/>
          <w:color w:val="333333"/>
          <w:sz w:val="24"/>
          <w:szCs w:val="24"/>
        </w:rPr>
      </w:pPr>
      <w:r w:rsidRPr="00D84E16">
        <w:rPr>
          <w:rFonts w:ascii="Trebuchet MS" w:eastAsia="Times New Roman" w:hAnsi="Trebuchet MS" w:cs="Times New Roman"/>
          <w:color w:val="333333"/>
          <w:sz w:val="24"/>
          <w:szCs w:val="24"/>
        </w:rPr>
        <w:t xml:space="preserve">Длина: 24,0 м </w:t>
      </w:r>
    </w:p>
    <w:p w:rsidR="00CF5E53" w:rsidRPr="00D84E16" w:rsidRDefault="00CF5E53" w:rsidP="00CF5E53">
      <w:pPr>
        <w:spacing w:after="240" w:line="336" w:lineRule="atLeast"/>
        <w:rPr>
          <w:rFonts w:ascii="Trebuchet MS" w:eastAsia="Times New Roman" w:hAnsi="Trebuchet MS" w:cs="Times New Roman"/>
          <w:color w:val="333333"/>
          <w:sz w:val="24"/>
          <w:szCs w:val="24"/>
        </w:rPr>
      </w:pPr>
      <w:r w:rsidRPr="00D84E16">
        <w:rPr>
          <w:rFonts w:ascii="Trebuchet MS" w:eastAsia="Times New Roman" w:hAnsi="Trebuchet MS" w:cs="Times New Roman"/>
          <w:color w:val="333333"/>
          <w:sz w:val="24"/>
          <w:szCs w:val="24"/>
        </w:rPr>
        <w:t xml:space="preserve">Ширина: 4,4 м </w:t>
      </w:r>
    </w:p>
    <w:p w:rsidR="00CF5E53" w:rsidRPr="00D84E16" w:rsidRDefault="00CF5E53" w:rsidP="00CF5E53">
      <w:pPr>
        <w:spacing w:after="240" w:line="336" w:lineRule="atLeast"/>
        <w:rPr>
          <w:rFonts w:ascii="Trebuchet MS" w:eastAsia="Times New Roman" w:hAnsi="Trebuchet MS" w:cs="Times New Roman"/>
          <w:color w:val="333333"/>
          <w:sz w:val="24"/>
          <w:szCs w:val="24"/>
        </w:rPr>
      </w:pPr>
      <w:r w:rsidRPr="00D84E16">
        <w:rPr>
          <w:rFonts w:ascii="Trebuchet MS" w:eastAsia="Times New Roman" w:hAnsi="Trebuchet MS" w:cs="Times New Roman"/>
          <w:color w:val="333333"/>
          <w:sz w:val="24"/>
          <w:szCs w:val="24"/>
        </w:rPr>
        <w:t xml:space="preserve">Высота борта: 2,1 м </w:t>
      </w:r>
    </w:p>
    <w:p w:rsidR="00CF5E53" w:rsidRPr="00D84E16" w:rsidRDefault="00CF5E53" w:rsidP="00CF5E53">
      <w:pPr>
        <w:spacing w:after="240" w:line="336" w:lineRule="atLeast"/>
        <w:rPr>
          <w:rFonts w:ascii="Trebuchet MS" w:eastAsia="Times New Roman" w:hAnsi="Trebuchet MS" w:cs="Times New Roman"/>
          <w:color w:val="333333"/>
          <w:sz w:val="24"/>
          <w:szCs w:val="24"/>
        </w:rPr>
      </w:pPr>
      <w:r w:rsidRPr="00D84E16">
        <w:rPr>
          <w:rFonts w:ascii="Trebuchet MS" w:eastAsia="Times New Roman" w:hAnsi="Trebuchet MS" w:cs="Times New Roman"/>
          <w:color w:val="333333"/>
          <w:sz w:val="24"/>
          <w:szCs w:val="24"/>
        </w:rPr>
        <w:t xml:space="preserve">Осадка: 1,3-1,5 м </w:t>
      </w:r>
    </w:p>
    <w:p w:rsidR="00CF5E53" w:rsidRPr="00D84E16" w:rsidRDefault="00CF5E53" w:rsidP="00CF5E53">
      <w:pPr>
        <w:spacing w:after="240" w:line="336" w:lineRule="atLeast"/>
        <w:rPr>
          <w:rFonts w:ascii="Trebuchet MS" w:eastAsia="Times New Roman" w:hAnsi="Trebuchet MS" w:cs="Times New Roman"/>
          <w:color w:val="333333"/>
          <w:sz w:val="24"/>
          <w:szCs w:val="24"/>
        </w:rPr>
      </w:pPr>
      <w:r w:rsidRPr="00D84E16">
        <w:rPr>
          <w:rFonts w:ascii="Trebuchet MS" w:eastAsia="Times New Roman" w:hAnsi="Trebuchet MS" w:cs="Times New Roman"/>
          <w:color w:val="333333"/>
          <w:sz w:val="24"/>
          <w:szCs w:val="24"/>
        </w:rPr>
        <w:t>Водоизмещение: 54 т. (</w:t>
      </w:r>
      <w:proofErr w:type="spellStart"/>
      <w:r w:rsidRPr="00D84E16">
        <w:rPr>
          <w:rFonts w:ascii="Trebuchet MS" w:eastAsia="Times New Roman" w:hAnsi="Trebuchet MS" w:cs="Times New Roman"/>
          <w:color w:val="333333"/>
          <w:sz w:val="24"/>
          <w:szCs w:val="24"/>
        </w:rPr>
        <w:t>бр</w:t>
      </w:r>
      <w:proofErr w:type="spellEnd"/>
      <w:r w:rsidRPr="00D84E16">
        <w:rPr>
          <w:rFonts w:ascii="Trebuchet MS" w:eastAsia="Times New Roman" w:hAnsi="Trebuchet MS" w:cs="Times New Roman"/>
          <w:color w:val="333333"/>
          <w:sz w:val="24"/>
          <w:szCs w:val="24"/>
        </w:rPr>
        <w:t xml:space="preserve">) </w:t>
      </w:r>
    </w:p>
    <w:p w:rsidR="00CF5E53" w:rsidRPr="00D84E16" w:rsidRDefault="00CF5E53" w:rsidP="00CF5E53">
      <w:pPr>
        <w:spacing w:after="240" w:line="336" w:lineRule="atLeast"/>
        <w:rPr>
          <w:rFonts w:ascii="Trebuchet MS" w:eastAsia="Times New Roman" w:hAnsi="Trebuchet MS" w:cs="Times New Roman"/>
          <w:color w:val="333333"/>
          <w:sz w:val="24"/>
          <w:szCs w:val="24"/>
        </w:rPr>
      </w:pPr>
      <w:r w:rsidRPr="00D84E16">
        <w:rPr>
          <w:rFonts w:ascii="Trebuchet MS" w:eastAsia="Times New Roman" w:hAnsi="Trebuchet MS" w:cs="Times New Roman"/>
          <w:color w:val="333333"/>
          <w:sz w:val="24"/>
          <w:szCs w:val="24"/>
        </w:rPr>
        <w:t xml:space="preserve">Двигатель: 6ЧСП15/18 марки 3Д6, 150 л.с. </w:t>
      </w:r>
    </w:p>
    <w:p w:rsidR="00CF5E53" w:rsidRPr="00D84E16" w:rsidRDefault="00CF5E53" w:rsidP="00CF5E53">
      <w:pPr>
        <w:spacing w:after="240" w:line="336" w:lineRule="atLeast"/>
        <w:rPr>
          <w:rFonts w:ascii="Trebuchet MS" w:eastAsia="Times New Roman" w:hAnsi="Trebuchet MS" w:cs="Times New Roman"/>
          <w:color w:val="333333"/>
          <w:sz w:val="24"/>
          <w:szCs w:val="24"/>
        </w:rPr>
      </w:pPr>
      <w:r w:rsidRPr="00D84E16">
        <w:rPr>
          <w:rFonts w:ascii="Trebuchet MS" w:eastAsia="Times New Roman" w:hAnsi="Trebuchet MS" w:cs="Times New Roman"/>
          <w:color w:val="333333"/>
          <w:sz w:val="24"/>
          <w:szCs w:val="24"/>
        </w:rPr>
        <w:t xml:space="preserve">Максимальная скорость: 10,5 узлов </w:t>
      </w:r>
    </w:p>
    <w:p w:rsidR="00CF5E53" w:rsidRPr="00D84E16" w:rsidRDefault="00CF5E53" w:rsidP="00CF5E53">
      <w:pPr>
        <w:spacing w:after="240" w:line="336" w:lineRule="atLeast"/>
        <w:rPr>
          <w:rFonts w:ascii="Trebuchet MS" w:eastAsia="Times New Roman" w:hAnsi="Trebuchet MS" w:cs="Times New Roman"/>
          <w:color w:val="333333"/>
          <w:sz w:val="24"/>
          <w:szCs w:val="24"/>
        </w:rPr>
      </w:pPr>
      <w:r w:rsidRPr="00D84E16">
        <w:rPr>
          <w:rFonts w:ascii="Trebuchet MS" w:eastAsia="Times New Roman" w:hAnsi="Trebuchet MS" w:cs="Times New Roman"/>
          <w:color w:val="333333"/>
          <w:sz w:val="24"/>
          <w:szCs w:val="24"/>
        </w:rPr>
        <w:t xml:space="preserve">Экипаж: 4+1 чел. </w:t>
      </w:r>
    </w:p>
    <w:p w:rsidR="00CF5E53" w:rsidRDefault="00CF5E53" w:rsidP="00CF5E53">
      <w:pPr>
        <w:spacing w:after="240" w:line="336" w:lineRule="atLeast"/>
        <w:rPr>
          <w:rFonts w:ascii="Trebuchet MS" w:eastAsia="Times New Roman" w:hAnsi="Trebuchet MS" w:cs="Times New Roman"/>
          <w:color w:val="333333"/>
          <w:sz w:val="24"/>
          <w:szCs w:val="24"/>
        </w:rPr>
      </w:pPr>
      <w:proofErr w:type="spellStart"/>
      <w:r w:rsidRPr="00D84E16">
        <w:rPr>
          <w:rFonts w:ascii="Trebuchet MS" w:eastAsia="Times New Roman" w:hAnsi="Trebuchet MS" w:cs="Times New Roman"/>
          <w:color w:val="333333"/>
          <w:sz w:val="24"/>
          <w:szCs w:val="24"/>
        </w:rPr>
        <w:t>Пассажировместимость</w:t>
      </w:r>
      <w:proofErr w:type="spellEnd"/>
      <w:r w:rsidRPr="00D84E16">
        <w:rPr>
          <w:rFonts w:ascii="Trebuchet MS" w:eastAsia="Times New Roman" w:hAnsi="Trebuchet MS" w:cs="Times New Roman"/>
          <w:color w:val="333333"/>
          <w:sz w:val="24"/>
          <w:szCs w:val="24"/>
        </w:rPr>
        <w:t>: 90 чел.</w:t>
      </w:r>
    </w:p>
    <w:p w:rsidR="00CF5E53" w:rsidRDefault="00CF5E53" w:rsidP="00CF5E53">
      <w:pPr>
        <w:spacing w:after="240" w:line="336" w:lineRule="atLeast"/>
        <w:rPr>
          <w:rFonts w:ascii="Trebuchet MS" w:eastAsia="Times New Roman" w:hAnsi="Trebuchet MS" w:cs="Times New Roman"/>
          <w:color w:val="333333"/>
          <w:sz w:val="24"/>
          <w:szCs w:val="24"/>
        </w:rPr>
      </w:pPr>
      <w:r w:rsidRPr="00D555E6">
        <w:rPr>
          <w:rFonts w:ascii="Verdana" w:eastAsia="Times New Roman" w:hAnsi="Verdana" w:cs="Times New Roman"/>
          <w:b/>
          <w:bCs/>
          <w:noProof/>
          <w:color w:val="333333"/>
          <w:sz w:val="24"/>
          <w:szCs w:val="24"/>
        </w:rPr>
        <w:lastRenderedPageBreak/>
        <w:drawing>
          <wp:inline distT="0" distB="0" distL="0" distR="0">
            <wp:extent cx="4122420" cy="2644140"/>
            <wp:effectExtent l="133350" t="114300" r="144780" b="156210"/>
            <wp:docPr id="153" name="Рисунок 31" descr="Арка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Аркадия.jpg"/>
                    <pic:cNvPicPr>
                      <a:picLocks noChangeAspect="1" noChangeArrowheads="1"/>
                    </pic:cNvPicPr>
                  </pic:nvPicPr>
                  <pic:blipFill>
                    <a:blip r:embed="rId175" cstate="email"/>
                    <a:srcRect/>
                    <a:stretch>
                      <a:fillRect/>
                    </a:stretch>
                  </pic:blipFill>
                  <pic:spPr bwMode="auto">
                    <a:xfrm>
                      <a:off x="0" y="0"/>
                      <a:ext cx="4122420" cy="2644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D35D5F" w:rsidRDefault="00CF5E53" w:rsidP="00CF5E53">
      <w:pPr>
        <w:rPr>
          <w:rFonts w:ascii="Trebuchet MS" w:eastAsia="Times New Roman" w:hAnsi="Trebuchet MS" w:cs="Times New Roman"/>
          <w:color w:val="333333"/>
          <w:sz w:val="24"/>
          <w:szCs w:val="24"/>
        </w:rPr>
      </w:pPr>
      <w:r w:rsidRPr="00D35D5F">
        <w:rPr>
          <w:rFonts w:ascii="Trebuchet MS" w:eastAsia="Times New Roman" w:hAnsi="Trebuchet MS" w:cs="Times New Roman"/>
          <w:color w:val="333333"/>
          <w:sz w:val="24"/>
          <w:szCs w:val="24"/>
        </w:rPr>
        <w:t>«Аркадия».</w:t>
      </w:r>
    </w:p>
    <w:p w:rsidR="00CF5E53" w:rsidRPr="00D555E6" w:rsidRDefault="00CF5E53" w:rsidP="00CF5E53">
      <w:pPr>
        <w:spacing w:after="240" w:line="336" w:lineRule="atLeast"/>
        <w:rPr>
          <w:rFonts w:ascii="Trebuchet MS" w:eastAsia="Times New Roman" w:hAnsi="Trebuchet MS" w:cs="Times New Roman"/>
          <w:color w:val="333333"/>
          <w:sz w:val="24"/>
          <w:szCs w:val="24"/>
        </w:rPr>
      </w:pPr>
      <w:r w:rsidRPr="00D555E6">
        <w:rPr>
          <w:rFonts w:ascii="Trebuchet MS" w:eastAsia="Times New Roman" w:hAnsi="Trebuchet MS" w:cs="Times New Roman"/>
          <w:color w:val="333333"/>
          <w:sz w:val="24"/>
          <w:szCs w:val="24"/>
        </w:rPr>
        <w:t>Серия малых пассажирских катеров типа "Аркадия" начала строиться в Одессе с 1953 г. Серийное производство началось в 1957 г. Кроме Одессы, катера этого типа выпускались в Батуми и Херсоне (1 шт. - катер "Сокол").</w:t>
      </w:r>
    </w:p>
    <w:p w:rsidR="00CF5E53" w:rsidRPr="00D555E6" w:rsidRDefault="00CF5E53" w:rsidP="00CF5E53">
      <w:pPr>
        <w:spacing w:after="240" w:line="336" w:lineRule="atLeast"/>
        <w:rPr>
          <w:rFonts w:ascii="Trebuchet MS" w:eastAsia="Times New Roman" w:hAnsi="Trebuchet MS" w:cs="Times New Roman"/>
          <w:color w:val="333333"/>
          <w:sz w:val="24"/>
          <w:szCs w:val="24"/>
        </w:rPr>
      </w:pPr>
    </w:p>
    <w:p w:rsidR="00CF5E53" w:rsidRPr="00D555E6" w:rsidRDefault="00CF5E53" w:rsidP="00CF5E53">
      <w:pPr>
        <w:spacing w:after="240" w:line="336" w:lineRule="atLeast"/>
        <w:rPr>
          <w:rFonts w:ascii="Trebuchet MS" w:eastAsia="Times New Roman" w:hAnsi="Trebuchet MS" w:cs="Times New Roman"/>
          <w:color w:val="333333"/>
          <w:sz w:val="24"/>
          <w:szCs w:val="24"/>
        </w:rPr>
      </w:pPr>
    </w:p>
    <w:p w:rsidR="00CF5E53" w:rsidRPr="00D555E6" w:rsidRDefault="00CF5E53" w:rsidP="00CF5E53">
      <w:pPr>
        <w:spacing w:after="0" w:line="336" w:lineRule="atLeast"/>
        <w:rPr>
          <w:rFonts w:ascii="Verdana" w:eastAsia="Times New Roman" w:hAnsi="Verdana" w:cs="Times New Roman"/>
          <w:b/>
          <w:bCs/>
          <w:color w:val="333333"/>
          <w:sz w:val="24"/>
          <w:szCs w:val="24"/>
        </w:rPr>
      </w:pPr>
      <w:r w:rsidRPr="00D555E6">
        <w:rPr>
          <w:rFonts w:ascii="Verdana" w:eastAsia="Times New Roman" w:hAnsi="Verdana" w:cs="Times New Roman"/>
          <w:b/>
          <w:bCs/>
          <w:noProof/>
          <w:color w:val="333333"/>
          <w:sz w:val="24"/>
          <w:szCs w:val="24"/>
        </w:rPr>
        <w:drawing>
          <wp:inline distT="0" distB="0" distL="0" distR="0">
            <wp:extent cx="4046220" cy="2423160"/>
            <wp:effectExtent l="133350" t="114300" r="125730" b="148590"/>
            <wp:docPr id="154" name="Рисунок 4" descr="Гранит (Алм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Гранит (Алмаз).jpg"/>
                    <pic:cNvPicPr>
                      <a:picLocks noChangeAspect="1" noChangeArrowheads="1"/>
                    </pic:cNvPicPr>
                  </pic:nvPicPr>
                  <pic:blipFill>
                    <a:blip r:embed="rId176"/>
                    <a:srcRect/>
                    <a:stretch>
                      <a:fillRect/>
                    </a:stretch>
                  </pic:blipFill>
                  <pic:spPr bwMode="auto">
                    <a:xfrm>
                      <a:off x="0" y="0"/>
                      <a:ext cx="4046220" cy="2423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D555E6" w:rsidRDefault="00CF5E53" w:rsidP="00CF5E53">
      <w:pPr>
        <w:spacing w:after="0" w:line="336" w:lineRule="atLeast"/>
        <w:ind w:left="720"/>
        <w:rPr>
          <w:rFonts w:ascii="Verdana" w:eastAsia="Times New Roman" w:hAnsi="Verdana" w:cs="Times New Roman"/>
          <w:color w:val="666666"/>
          <w:sz w:val="24"/>
          <w:szCs w:val="24"/>
        </w:rPr>
      </w:pPr>
      <w:r w:rsidRPr="00D555E6">
        <w:rPr>
          <w:rFonts w:ascii="Verdana" w:eastAsia="Times New Roman" w:hAnsi="Verdana" w:cs="Times New Roman"/>
          <w:color w:val="666666"/>
          <w:sz w:val="24"/>
          <w:szCs w:val="24"/>
        </w:rPr>
        <w:t>Гранит (Алмаз).</w:t>
      </w:r>
    </w:p>
    <w:p w:rsidR="00CF5E53" w:rsidRPr="00D555E6" w:rsidRDefault="00CF5E53" w:rsidP="00CF5E53">
      <w:pPr>
        <w:spacing w:after="0" w:line="336" w:lineRule="atLeast"/>
        <w:rPr>
          <w:rFonts w:ascii="Trebuchet MS" w:eastAsia="Times New Roman" w:hAnsi="Trebuchet MS" w:cs="Times New Roman"/>
          <w:color w:val="333333"/>
          <w:sz w:val="24"/>
          <w:szCs w:val="24"/>
        </w:rPr>
      </w:pPr>
      <w:r w:rsidRPr="00D555E6">
        <w:rPr>
          <w:rFonts w:ascii="Trebuchet MS" w:eastAsia="Times New Roman" w:hAnsi="Trebuchet MS" w:cs="Times New Roman"/>
          <w:color w:val="333333"/>
          <w:sz w:val="24"/>
          <w:szCs w:val="24"/>
        </w:rPr>
        <w:t>«</w:t>
      </w:r>
      <w:proofErr w:type="spellStart"/>
      <w:r w:rsidRPr="00D555E6">
        <w:rPr>
          <w:rFonts w:ascii="Trebuchet MS" w:eastAsia="Times New Roman" w:hAnsi="Trebuchet MS" w:cs="Times New Roman"/>
          <w:color w:val="333333"/>
          <w:sz w:val="24"/>
          <w:szCs w:val="24"/>
        </w:rPr>
        <w:t>Азовсталец</w:t>
      </w:r>
      <w:proofErr w:type="spellEnd"/>
      <w:r w:rsidRPr="00D555E6">
        <w:rPr>
          <w:rFonts w:ascii="Trebuchet MS" w:eastAsia="Times New Roman" w:hAnsi="Trebuchet MS" w:cs="Times New Roman"/>
          <w:color w:val="333333"/>
          <w:sz w:val="24"/>
          <w:szCs w:val="24"/>
        </w:rPr>
        <w:t>»</w:t>
      </w:r>
      <w:r w:rsidRPr="00D555E6">
        <w:rPr>
          <w:rFonts w:ascii="Trebuchet MS" w:eastAsia="Times New Roman" w:hAnsi="Trebuchet MS" w:cs="Times New Roman"/>
          <w:color w:val="333333"/>
          <w:sz w:val="24"/>
          <w:szCs w:val="24"/>
        </w:rPr>
        <w:br/>
        <w:t>Тип "Алмаз" (проект 227)</w:t>
      </w:r>
      <w:r w:rsidRPr="00D555E6">
        <w:rPr>
          <w:rFonts w:ascii="Trebuchet MS" w:eastAsia="Times New Roman" w:hAnsi="Trebuchet MS" w:cs="Times New Roman"/>
          <w:color w:val="333333"/>
          <w:sz w:val="24"/>
          <w:szCs w:val="24"/>
        </w:rPr>
        <w:br/>
        <w:t>Серия средних пассажирских катеров типа "Алмаз" начала строиться в Таганроге с 1953 г. Серийное производство началось в 1954 г. Кроме Таганрога, катера этого типа выпускались в Батуми, двигатели для них - в Барнауле.</w:t>
      </w:r>
      <w:r w:rsidRPr="00D555E6">
        <w:rPr>
          <w:rFonts w:ascii="Trebuchet MS" w:eastAsia="Times New Roman" w:hAnsi="Trebuchet MS" w:cs="Times New Roman"/>
          <w:color w:val="333333"/>
          <w:sz w:val="24"/>
          <w:szCs w:val="24"/>
        </w:rPr>
        <w:br/>
      </w:r>
      <w:r w:rsidRPr="00D555E6">
        <w:rPr>
          <w:rFonts w:ascii="Trebuchet MS" w:eastAsia="Times New Roman" w:hAnsi="Trebuchet MS" w:cs="Times New Roman"/>
          <w:color w:val="333333"/>
          <w:sz w:val="24"/>
          <w:szCs w:val="24"/>
        </w:rPr>
        <w:br/>
      </w:r>
      <w:r w:rsidRPr="00D555E6">
        <w:rPr>
          <w:rFonts w:ascii="Trebuchet MS" w:eastAsia="Times New Roman" w:hAnsi="Trebuchet MS" w:cs="Times New Roman"/>
          <w:color w:val="333333"/>
          <w:sz w:val="24"/>
          <w:szCs w:val="24"/>
        </w:rPr>
        <w:lastRenderedPageBreak/>
        <w:t>Типы / характеристики "Алмаз" "Аркадия" </w:t>
      </w:r>
      <w:r w:rsidRPr="00D555E6">
        <w:rPr>
          <w:rFonts w:ascii="Trebuchet MS" w:eastAsia="Times New Roman" w:hAnsi="Trebuchet MS" w:cs="Times New Roman"/>
          <w:color w:val="333333"/>
          <w:sz w:val="24"/>
          <w:szCs w:val="24"/>
        </w:rPr>
        <w:br/>
        <w:t>Годы постройки 1953-59 1953-64 </w:t>
      </w:r>
      <w:r w:rsidRPr="00D555E6">
        <w:rPr>
          <w:rFonts w:ascii="Trebuchet MS" w:eastAsia="Times New Roman" w:hAnsi="Trebuchet MS" w:cs="Times New Roman"/>
          <w:color w:val="333333"/>
          <w:sz w:val="24"/>
          <w:szCs w:val="24"/>
        </w:rPr>
        <w:br/>
        <w:t>Проект (ЦКБ-51**, </w:t>
      </w:r>
      <w:r w:rsidRPr="00D555E6">
        <w:rPr>
          <w:rFonts w:ascii="Trebuchet MS" w:eastAsia="Times New Roman" w:hAnsi="Trebuchet MS" w:cs="Times New Roman"/>
          <w:color w:val="333333"/>
          <w:sz w:val="24"/>
          <w:szCs w:val="24"/>
        </w:rPr>
        <w:br/>
        <w:t>ЦПКБ-3*, ЧЦПКБ) 227/245* 485*</w:t>
      </w:r>
      <w:r w:rsidRPr="00D555E6">
        <w:rPr>
          <w:rFonts w:ascii="Trebuchet MS" w:eastAsia="Times New Roman" w:hAnsi="Trebuchet MS" w:cs="Times New Roman"/>
          <w:color w:val="333333"/>
          <w:sz w:val="24"/>
          <w:szCs w:val="24"/>
        </w:rPr>
        <w:br/>
        <w:t>Длина, м 26,8 24</w:t>
      </w:r>
      <w:r w:rsidRPr="00D555E6">
        <w:rPr>
          <w:rFonts w:ascii="Trebuchet MS" w:eastAsia="Times New Roman" w:hAnsi="Trebuchet MS" w:cs="Times New Roman"/>
          <w:color w:val="333333"/>
          <w:sz w:val="24"/>
          <w:szCs w:val="24"/>
        </w:rPr>
        <w:br/>
        <w:t>Ширина, м 5,2 4,4</w:t>
      </w:r>
      <w:r w:rsidRPr="00D555E6">
        <w:rPr>
          <w:rFonts w:ascii="Trebuchet MS" w:eastAsia="Times New Roman" w:hAnsi="Trebuchet MS" w:cs="Times New Roman"/>
          <w:color w:val="333333"/>
          <w:sz w:val="24"/>
          <w:szCs w:val="24"/>
        </w:rPr>
        <w:br/>
        <w:t>Высота борта, м 2,8 2,1 </w:t>
      </w:r>
      <w:r w:rsidRPr="00D555E6">
        <w:rPr>
          <w:rFonts w:ascii="Trebuchet MS" w:eastAsia="Times New Roman" w:hAnsi="Trebuchet MS" w:cs="Times New Roman"/>
          <w:color w:val="333333"/>
          <w:sz w:val="24"/>
          <w:szCs w:val="24"/>
        </w:rPr>
        <w:br/>
        <w:t>Осадка, м 1,6-1,8 1,3-1,5</w:t>
      </w:r>
      <w:r w:rsidRPr="00D555E6">
        <w:rPr>
          <w:rFonts w:ascii="Trebuchet MS" w:eastAsia="Times New Roman" w:hAnsi="Trebuchet MS" w:cs="Times New Roman"/>
          <w:color w:val="333333"/>
          <w:sz w:val="24"/>
          <w:szCs w:val="24"/>
        </w:rPr>
        <w:br/>
      </w:r>
      <w:proofErr w:type="spellStart"/>
      <w:r w:rsidRPr="00D555E6">
        <w:rPr>
          <w:rFonts w:ascii="Trebuchet MS" w:eastAsia="Times New Roman" w:hAnsi="Trebuchet MS" w:cs="Times New Roman"/>
          <w:color w:val="333333"/>
          <w:sz w:val="24"/>
          <w:szCs w:val="24"/>
        </w:rPr>
        <w:t>Водоизмещение,т</w:t>
      </w:r>
      <w:proofErr w:type="spellEnd"/>
      <w:r w:rsidRPr="00D555E6">
        <w:rPr>
          <w:rFonts w:ascii="Trebuchet MS" w:eastAsia="Times New Roman" w:hAnsi="Trebuchet MS" w:cs="Times New Roman"/>
          <w:color w:val="333333"/>
          <w:sz w:val="24"/>
          <w:szCs w:val="24"/>
        </w:rPr>
        <w:t>.(</w:t>
      </w:r>
      <w:proofErr w:type="spellStart"/>
      <w:r w:rsidRPr="00D555E6">
        <w:rPr>
          <w:rFonts w:ascii="Trebuchet MS" w:eastAsia="Times New Roman" w:hAnsi="Trebuchet MS" w:cs="Times New Roman"/>
          <w:color w:val="333333"/>
          <w:sz w:val="24"/>
          <w:szCs w:val="24"/>
        </w:rPr>
        <w:t>бр</w:t>
      </w:r>
      <w:proofErr w:type="spellEnd"/>
      <w:r w:rsidRPr="00D555E6">
        <w:rPr>
          <w:rFonts w:ascii="Trebuchet MS" w:eastAsia="Times New Roman" w:hAnsi="Trebuchet MS" w:cs="Times New Roman"/>
          <w:color w:val="333333"/>
          <w:sz w:val="24"/>
          <w:szCs w:val="24"/>
        </w:rPr>
        <w:t>) 103-107 54</w:t>
      </w:r>
      <w:r w:rsidRPr="00D555E6">
        <w:rPr>
          <w:rFonts w:ascii="Trebuchet MS" w:eastAsia="Times New Roman" w:hAnsi="Trebuchet MS" w:cs="Times New Roman"/>
          <w:color w:val="333333"/>
          <w:sz w:val="24"/>
          <w:szCs w:val="24"/>
        </w:rPr>
        <w:br/>
        <w:t>Мощность, л.с. 300 150</w:t>
      </w:r>
      <w:r w:rsidRPr="00D555E6">
        <w:rPr>
          <w:rFonts w:ascii="Trebuchet MS" w:eastAsia="Times New Roman" w:hAnsi="Trebuchet MS" w:cs="Times New Roman"/>
          <w:color w:val="333333"/>
          <w:sz w:val="24"/>
          <w:szCs w:val="24"/>
        </w:rPr>
        <w:br/>
        <w:t>Двигатель, тип 3Д12 3Д6</w:t>
      </w:r>
      <w:r w:rsidRPr="00D555E6">
        <w:rPr>
          <w:rFonts w:ascii="Trebuchet MS" w:eastAsia="Times New Roman" w:hAnsi="Trebuchet MS" w:cs="Times New Roman"/>
          <w:color w:val="333333"/>
          <w:sz w:val="24"/>
          <w:szCs w:val="24"/>
        </w:rPr>
        <w:br/>
        <w:t>Макс.скорость, узлов 11,8 10,5</w:t>
      </w:r>
      <w:r w:rsidRPr="00D555E6">
        <w:rPr>
          <w:rFonts w:ascii="Trebuchet MS" w:eastAsia="Times New Roman" w:hAnsi="Trebuchet MS" w:cs="Times New Roman"/>
          <w:color w:val="333333"/>
          <w:sz w:val="24"/>
          <w:szCs w:val="24"/>
        </w:rPr>
        <w:br/>
        <w:t xml:space="preserve">Дальность </w:t>
      </w:r>
      <w:proofErr w:type="spellStart"/>
      <w:r w:rsidRPr="00D555E6">
        <w:rPr>
          <w:rFonts w:ascii="Trebuchet MS" w:eastAsia="Times New Roman" w:hAnsi="Trebuchet MS" w:cs="Times New Roman"/>
          <w:color w:val="333333"/>
          <w:sz w:val="24"/>
          <w:szCs w:val="24"/>
        </w:rPr>
        <w:t>плав.,миль</w:t>
      </w:r>
      <w:proofErr w:type="spellEnd"/>
      <w:r w:rsidRPr="00D555E6">
        <w:rPr>
          <w:rFonts w:ascii="Trebuchet MS" w:eastAsia="Times New Roman" w:hAnsi="Trebuchet MS" w:cs="Times New Roman"/>
          <w:color w:val="333333"/>
          <w:sz w:val="24"/>
          <w:szCs w:val="24"/>
        </w:rPr>
        <w:t xml:space="preserve"> 600 </w:t>
      </w:r>
      <w:r w:rsidRPr="00D555E6">
        <w:rPr>
          <w:rFonts w:ascii="Trebuchet MS" w:eastAsia="Times New Roman" w:hAnsi="Trebuchet MS" w:cs="Times New Roman"/>
          <w:color w:val="333333"/>
          <w:sz w:val="24"/>
          <w:szCs w:val="24"/>
        </w:rPr>
        <w:br/>
        <w:t>Экипаж, чел. 8+1 4+1</w:t>
      </w:r>
      <w:r w:rsidRPr="00D555E6">
        <w:rPr>
          <w:rFonts w:ascii="Trebuchet MS" w:eastAsia="Times New Roman" w:hAnsi="Trebuchet MS" w:cs="Times New Roman"/>
          <w:color w:val="333333"/>
          <w:sz w:val="24"/>
          <w:szCs w:val="24"/>
        </w:rPr>
        <w:br/>
        <w:t>Вместимость, чел. 123 90</w:t>
      </w:r>
    </w:p>
    <w:p w:rsidR="00CF5E53" w:rsidRPr="00D555E6" w:rsidRDefault="00CF5E53" w:rsidP="00CF5E53">
      <w:pPr>
        <w:spacing w:beforeAutospacing="1" w:after="0" w:afterAutospacing="1" w:line="216" w:lineRule="atLeast"/>
        <w:outlineLvl w:val="2"/>
        <w:rPr>
          <w:rFonts w:ascii="Trebuchet MS" w:eastAsia="Times New Roman" w:hAnsi="Trebuchet MS" w:cs="Times New Roman"/>
          <w:b/>
          <w:bCs/>
          <w:color w:val="115098"/>
          <w:sz w:val="24"/>
          <w:szCs w:val="24"/>
        </w:rPr>
      </w:pPr>
    </w:p>
    <w:p w:rsidR="00CF5E53" w:rsidRPr="00D555E6" w:rsidRDefault="00CF5E53" w:rsidP="00CF5E53">
      <w:pPr>
        <w:rPr>
          <w:sz w:val="24"/>
          <w:szCs w:val="24"/>
        </w:rPr>
      </w:pPr>
      <w:r w:rsidRPr="00D555E6">
        <w:rPr>
          <w:sz w:val="24"/>
          <w:szCs w:val="24"/>
        </w:rPr>
        <w:t xml:space="preserve">Из  детства  прогулочный </w:t>
      </w:r>
      <w:proofErr w:type="spellStart"/>
      <w:r w:rsidRPr="00D555E6">
        <w:rPr>
          <w:sz w:val="24"/>
          <w:szCs w:val="24"/>
        </w:rPr>
        <w:t>теплоходик</w:t>
      </w:r>
      <w:proofErr w:type="spellEnd"/>
      <w:r w:rsidRPr="00D555E6">
        <w:rPr>
          <w:sz w:val="24"/>
          <w:szCs w:val="24"/>
        </w:rPr>
        <w:t xml:space="preserve"> с водной станции "</w:t>
      </w:r>
      <w:proofErr w:type="spellStart"/>
      <w:r w:rsidRPr="00D555E6">
        <w:rPr>
          <w:sz w:val="24"/>
          <w:szCs w:val="24"/>
        </w:rPr>
        <w:t>Ждановтяжмаша</w:t>
      </w:r>
      <w:proofErr w:type="spellEnd"/>
      <w:r w:rsidRPr="00D555E6">
        <w:rPr>
          <w:sz w:val="24"/>
          <w:szCs w:val="24"/>
        </w:rPr>
        <w:t xml:space="preserve">" с нежным названием "Ромашка".  </w:t>
      </w:r>
    </w:p>
    <w:p w:rsidR="00CF5E53" w:rsidRPr="00D555E6" w:rsidRDefault="00CF5E53" w:rsidP="00CF5E53">
      <w:pPr>
        <w:rPr>
          <w:sz w:val="24"/>
          <w:szCs w:val="24"/>
        </w:rPr>
      </w:pPr>
      <w:r w:rsidRPr="00D555E6">
        <w:rPr>
          <w:sz w:val="24"/>
          <w:szCs w:val="24"/>
        </w:rPr>
        <w:t xml:space="preserve">Ходил в поход выходного дня на </w:t>
      </w:r>
      <w:proofErr w:type="spellStart"/>
      <w:r w:rsidRPr="00D555E6">
        <w:rPr>
          <w:sz w:val="24"/>
          <w:szCs w:val="24"/>
        </w:rPr>
        <w:t>Белосарайскую</w:t>
      </w:r>
      <w:proofErr w:type="spellEnd"/>
      <w:r w:rsidRPr="00D555E6">
        <w:rPr>
          <w:sz w:val="24"/>
          <w:szCs w:val="24"/>
        </w:rPr>
        <w:t xml:space="preserve"> косу. Эх, какой вкусной  казалась тогда "двойная" уха с дымком, приготовленная на костре! </w:t>
      </w:r>
    </w:p>
    <w:p w:rsidR="00CF5E53" w:rsidRDefault="00CF5E53" w:rsidP="00CF5E53">
      <w:pPr>
        <w:rPr>
          <w:sz w:val="24"/>
          <w:szCs w:val="24"/>
        </w:rPr>
      </w:pPr>
    </w:p>
    <w:p w:rsidR="00CF5E53" w:rsidRDefault="00CF5E53" w:rsidP="00CF5E53">
      <w:pPr>
        <w:rPr>
          <w:sz w:val="24"/>
          <w:szCs w:val="24"/>
        </w:rPr>
      </w:pPr>
      <w:r>
        <w:rPr>
          <w:noProof/>
        </w:rPr>
        <w:drawing>
          <wp:inline distT="0" distB="0" distL="0" distR="0">
            <wp:extent cx="5115641" cy="3132000"/>
            <wp:effectExtent l="133350" t="114300" r="142240" b="163830"/>
            <wp:docPr id="1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115641" cy="313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1D672C" w:rsidRDefault="00CF5E53" w:rsidP="00CF5E53">
      <w:pPr>
        <w:spacing w:after="195" w:line="240" w:lineRule="auto"/>
        <w:outlineLvl w:val="0"/>
        <w:rPr>
          <w:rFonts w:ascii="Verdana" w:eastAsia="Times New Roman" w:hAnsi="Verdana" w:cs="Times New Roman"/>
          <w:b/>
          <w:bCs/>
          <w:color w:val="000000"/>
          <w:kern w:val="36"/>
          <w:sz w:val="36"/>
          <w:szCs w:val="36"/>
        </w:rPr>
      </w:pPr>
      <w:r>
        <w:rPr>
          <w:rFonts w:ascii="Verdana" w:eastAsia="Times New Roman" w:hAnsi="Verdana" w:cs="Times New Roman"/>
          <w:b/>
          <w:bCs/>
          <w:color w:val="000000"/>
          <w:kern w:val="36"/>
          <w:sz w:val="36"/>
          <w:szCs w:val="36"/>
        </w:rPr>
        <w:t>«</w:t>
      </w:r>
      <w:r w:rsidRPr="001D672C">
        <w:rPr>
          <w:rFonts w:ascii="Verdana" w:eastAsia="Times New Roman" w:hAnsi="Verdana" w:cs="Times New Roman"/>
          <w:b/>
          <w:bCs/>
          <w:color w:val="000000"/>
          <w:kern w:val="36"/>
          <w:sz w:val="36"/>
          <w:szCs w:val="36"/>
        </w:rPr>
        <w:t>Буревестник</w:t>
      </w:r>
      <w:r>
        <w:rPr>
          <w:rFonts w:ascii="Verdana" w:eastAsia="Times New Roman" w:hAnsi="Verdana" w:cs="Times New Roman"/>
          <w:b/>
          <w:bCs/>
          <w:color w:val="000000"/>
          <w:kern w:val="36"/>
          <w:sz w:val="36"/>
          <w:szCs w:val="36"/>
        </w:rPr>
        <w:t>»</w:t>
      </w:r>
    </w:p>
    <w:tbl>
      <w:tblPr>
        <w:tblW w:w="0" w:type="auto"/>
        <w:tblCellSpacing w:w="15" w:type="dxa"/>
        <w:tblCellMar>
          <w:top w:w="15" w:type="dxa"/>
          <w:left w:w="15" w:type="dxa"/>
          <w:bottom w:w="15" w:type="dxa"/>
          <w:right w:w="15" w:type="dxa"/>
        </w:tblCellMar>
        <w:tblLook w:val="04A0"/>
      </w:tblPr>
      <w:tblGrid>
        <w:gridCol w:w="2106"/>
        <w:gridCol w:w="5172"/>
      </w:tblGrid>
      <w:tr w:rsidR="00CF5E53" w:rsidRPr="001D672C" w:rsidTr="00C33D2C">
        <w:trPr>
          <w:tblCellSpacing w:w="15" w:type="dxa"/>
        </w:trPr>
        <w:tc>
          <w:tcPr>
            <w:tcW w:w="0" w:type="auto"/>
            <w:gridSpan w:val="2"/>
            <w:tcMar>
              <w:top w:w="0" w:type="dxa"/>
              <w:left w:w="0" w:type="dxa"/>
              <w:bottom w:w="0" w:type="dxa"/>
              <w:right w:w="0" w:type="dxa"/>
            </w:tcMar>
            <w:vAlign w:val="center"/>
            <w:hideMark/>
          </w:tcPr>
          <w:p w:rsidR="00CF5E53" w:rsidRPr="001D672C" w:rsidRDefault="00CF5E53" w:rsidP="00C33D2C">
            <w:pPr>
              <w:spacing w:after="0" w:line="240" w:lineRule="auto"/>
              <w:rPr>
                <w:rFonts w:ascii="Verdana" w:eastAsia="Times New Roman" w:hAnsi="Verdana" w:cs="Times New Roman"/>
                <w:sz w:val="20"/>
                <w:szCs w:val="20"/>
              </w:rPr>
            </w:pPr>
          </w:p>
        </w:tc>
      </w:tr>
      <w:tr w:rsidR="00CF5E53" w:rsidRPr="001D672C" w:rsidTr="00C33D2C">
        <w:trPr>
          <w:tblCellSpacing w:w="15" w:type="dxa"/>
        </w:trPr>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17"/>
                <w:szCs w:val="17"/>
              </w:rPr>
            </w:pPr>
            <w:r w:rsidRPr="001D672C">
              <w:rPr>
                <w:rFonts w:ascii="Verdana" w:eastAsia="Times New Roman" w:hAnsi="Verdana" w:cs="Times New Roman"/>
                <w:sz w:val="17"/>
                <w:szCs w:val="17"/>
              </w:rPr>
              <w:lastRenderedPageBreak/>
              <w:t>Проект:</w:t>
            </w:r>
          </w:p>
        </w:tc>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20"/>
                <w:szCs w:val="20"/>
              </w:rPr>
            </w:pPr>
            <w:hyperlink r:id="rId178" w:history="1">
              <w:r w:rsidRPr="001D672C">
                <w:rPr>
                  <w:rFonts w:ascii="Verdana" w:eastAsia="Times New Roman" w:hAnsi="Verdana" w:cs="Times New Roman"/>
                  <w:b/>
                  <w:bCs/>
                  <w:color w:val="5B7289"/>
                  <w:sz w:val="20"/>
                  <w:szCs w:val="20"/>
                </w:rPr>
                <w:t>1430, 1430У, тип Александр Грин</w:t>
              </w:r>
            </w:hyperlink>
          </w:p>
        </w:tc>
      </w:tr>
      <w:tr w:rsidR="00CF5E53" w:rsidRPr="001D672C" w:rsidTr="00C33D2C">
        <w:trPr>
          <w:tblCellSpacing w:w="15" w:type="dxa"/>
        </w:trPr>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17"/>
                <w:szCs w:val="17"/>
              </w:rPr>
            </w:pPr>
            <w:r w:rsidRPr="001D672C">
              <w:rPr>
                <w:rFonts w:ascii="Verdana" w:eastAsia="Times New Roman" w:hAnsi="Verdana" w:cs="Times New Roman"/>
                <w:sz w:val="17"/>
                <w:szCs w:val="17"/>
              </w:rPr>
              <w:t>Строительный №:</w:t>
            </w:r>
          </w:p>
        </w:tc>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20"/>
                <w:szCs w:val="20"/>
              </w:rPr>
            </w:pPr>
            <w:r w:rsidRPr="001D672C">
              <w:rPr>
                <w:rFonts w:ascii="Verdana" w:eastAsia="Times New Roman" w:hAnsi="Verdana" w:cs="Times New Roman"/>
                <w:sz w:val="20"/>
                <w:szCs w:val="20"/>
              </w:rPr>
              <w:t>20</w:t>
            </w:r>
          </w:p>
        </w:tc>
      </w:tr>
      <w:tr w:rsidR="00CF5E53" w:rsidRPr="001D672C" w:rsidTr="00C33D2C">
        <w:trPr>
          <w:tblCellSpacing w:w="15" w:type="dxa"/>
        </w:trPr>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17"/>
                <w:szCs w:val="17"/>
              </w:rPr>
            </w:pPr>
            <w:r w:rsidRPr="001D672C">
              <w:rPr>
                <w:rFonts w:ascii="Verdana" w:eastAsia="Times New Roman" w:hAnsi="Verdana" w:cs="Times New Roman"/>
                <w:sz w:val="17"/>
                <w:szCs w:val="17"/>
              </w:rPr>
              <w:t>Место постройки:</w:t>
            </w:r>
          </w:p>
        </w:tc>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20"/>
                <w:szCs w:val="20"/>
              </w:rPr>
            </w:pPr>
            <w:hyperlink r:id="rId179" w:history="1">
              <w:proofErr w:type="spellStart"/>
              <w:r w:rsidRPr="001D672C">
                <w:rPr>
                  <w:rFonts w:ascii="Verdana" w:eastAsia="Times New Roman" w:hAnsi="Verdana" w:cs="Times New Roman"/>
                  <w:color w:val="5B7289"/>
                  <w:sz w:val="20"/>
                  <w:szCs w:val="20"/>
                </w:rPr>
                <w:t>Ильичевский</w:t>
              </w:r>
              <w:proofErr w:type="spellEnd"/>
              <w:r w:rsidRPr="001D672C">
                <w:rPr>
                  <w:rFonts w:ascii="Verdana" w:eastAsia="Times New Roman" w:hAnsi="Verdana" w:cs="Times New Roman"/>
                  <w:color w:val="5B7289"/>
                  <w:sz w:val="20"/>
                  <w:szCs w:val="20"/>
                </w:rPr>
                <w:t xml:space="preserve"> СРЗ</w:t>
              </w:r>
            </w:hyperlink>
            <w:r w:rsidRPr="001D672C">
              <w:rPr>
                <w:rFonts w:ascii="Verdana" w:eastAsia="Times New Roman" w:hAnsi="Verdana" w:cs="Times New Roman"/>
                <w:sz w:val="20"/>
                <w:szCs w:val="20"/>
              </w:rPr>
              <w:t> </w:t>
            </w:r>
            <w:r w:rsidRPr="001D672C">
              <w:rPr>
                <w:rFonts w:ascii="Verdana" w:eastAsia="Times New Roman" w:hAnsi="Verdana" w:cs="Times New Roman"/>
                <w:sz w:val="15"/>
                <w:szCs w:val="15"/>
              </w:rPr>
              <w:t>· </w:t>
            </w:r>
            <w:r w:rsidRPr="001D672C">
              <w:rPr>
                <w:rFonts w:ascii="Verdana" w:eastAsia="Times New Roman" w:hAnsi="Verdana" w:cs="Times New Roman"/>
                <w:noProof/>
                <w:sz w:val="15"/>
                <w:szCs w:val="15"/>
              </w:rPr>
              <w:drawing>
                <wp:inline distT="0" distB="0" distL="0" distR="0">
                  <wp:extent cx="154940" cy="105410"/>
                  <wp:effectExtent l="0" t="0" r="0" b="8890"/>
                  <wp:docPr id="156" name="Рисунок 16" descr="http://fleetphoto.ru/img/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fleetphoto.ru/img/r/3.gif"/>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4940" cy="105410"/>
                          </a:xfrm>
                          <a:prstGeom prst="rect">
                            <a:avLst/>
                          </a:prstGeom>
                          <a:noFill/>
                          <a:ln>
                            <a:noFill/>
                          </a:ln>
                        </pic:spPr>
                      </pic:pic>
                    </a:graphicData>
                  </a:graphic>
                </wp:inline>
              </w:drawing>
            </w:r>
            <w:r w:rsidRPr="001D672C">
              <w:rPr>
                <w:rFonts w:ascii="Verdana" w:eastAsia="Times New Roman" w:hAnsi="Verdana" w:cs="Times New Roman"/>
                <w:sz w:val="15"/>
                <w:szCs w:val="15"/>
              </w:rPr>
              <w:t> Ильичёвск</w:t>
            </w:r>
          </w:p>
        </w:tc>
      </w:tr>
      <w:tr w:rsidR="00CF5E53" w:rsidRPr="001D672C" w:rsidTr="00C33D2C">
        <w:trPr>
          <w:tblCellSpacing w:w="15" w:type="dxa"/>
        </w:trPr>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17"/>
                <w:szCs w:val="17"/>
              </w:rPr>
            </w:pPr>
            <w:r w:rsidRPr="001D672C">
              <w:rPr>
                <w:rFonts w:ascii="Verdana" w:eastAsia="Times New Roman" w:hAnsi="Verdana" w:cs="Times New Roman"/>
                <w:sz w:val="17"/>
                <w:szCs w:val="17"/>
              </w:rPr>
              <w:t>Построено:</w:t>
            </w:r>
          </w:p>
        </w:tc>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20"/>
                <w:szCs w:val="20"/>
              </w:rPr>
            </w:pPr>
            <w:r w:rsidRPr="001D672C">
              <w:rPr>
                <w:rFonts w:ascii="Verdana" w:eastAsia="Times New Roman" w:hAnsi="Verdana" w:cs="Times New Roman"/>
                <w:b/>
                <w:bCs/>
                <w:sz w:val="20"/>
                <w:szCs w:val="20"/>
              </w:rPr>
              <w:t>06.1973</w:t>
            </w:r>
          </w:p>
        </w:tc>
      </w:tr>
      <w:tr w:rsidR="00CF5E53" w:rsidRPr="001D672C" w:rsidTr="00C33D2C">
        <w:trPr>
          <w:tblCellSpacing w:w="15" w:type="dxa"/>
        </w:trPr>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17"/>
                <w:szCs w:val="17"/>
              </w:rPr>
            </w:pPr>
            <w:r w:rsidRPr="001D672C">
              <w:rPr>
                <w:rFonts w:ascii="Verdana" w:eastAsia="Times New Roman" w:hAnsi="Verdana" w:cs="Times New Roman"/>
                <w:sz w:val="17"/>
                <w:szCs w:val="17"/>
              </w:rPr>
              <w:t>Порт приписки:</w:t>
            </w:r>
          </w:p>
        </w:tc>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20"/>
                <w:szCs w:val="20"/>
              </w:rPr>
            </w:pPr>
            <w:hyperlink r:id="rId181" w:history="1">
              <w:r w:rsidRPr="001D672C">
                <w:rPr>
                  <w:rFonts w:ascii="Verdana" w:eastAsia="Times New Roman" w:hAnsi="Verdana" w:cs="Times New Roman"/>
                  <w:color w:val="5B7289"/>
                  <w:sz w:val="20"/>
                  <w:szCs w:val="20"/>
                </w:rPr>
                <w:t>Мариуполь</w:t>
              </w:r>
            </w:hyperlink>
            <w:r w:rsidRPr="001D672C">
              <w:rPr>
                <w:rFonts w:ascii="Verdana" w:eastAsia="Times New Roman" w:hAnsi="Verdana" w:cs="Times New Roman"/>
                <w:sz w:val="20"/>
                <w:szCs w:val="20"/>
              </w:rPr>
              <w:t>  </w:t>
            </w:r>
            <w:r w:rsidRPr="001D672C">
              <w:rPr>
                <w:rFonts w:ascii="Verdana" w:eastAsia="Times New Roman" w:hAnsi="Verdana" w:cs="Times New Roman"/>
                <w:noProof/>
                <w:sz w:val="20"/>
                <w:szCs w:val="20"/>
              </w:rPr>
              <w:drawing>
                <wp:inline distT="0" distB="0" distL="0" distR="0">
                  <wp:extent cx="154940" cy="105410"/>
                  <wp:effectExtent l="0" t="0" r="0" b="8890"/>
                  <wp:docPr id="157" name="Рисунок 17" descr="http://fleetphoto.ru/img/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fleetphoto.ru/img/r/3.gif"/>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4940" cy="105410"/>
                          </a:xfrm>
                          <a:prstGeom prst="rect">
                            <a:avLst/>
                          </a:prstGeom>
                          <a:noFill/>
                          <a:ln>
                            <a:noFill/>
                          </a:ln>
                        </pic:spPr>
                      </pic:pic>
                    </a:graphicData>
                  </a:graphic>
                </wp:inline>
              </w:drawing>
            </w:r>
          </w:p>
        </w:tc>
      </w:tr>
      <w:tr w:rsidR="00CF5E53" w:rsidRPr="001D672C" w:rsidTr="00C33D2C">
        <w:trPr>
          <w:tblCellSpacing w:w="15" w:type="dxa"/>
        </w:trPr>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17"/>
                <w:szCs w:val="17"/>
              </w:rPr>
            </w:pPr>
            <w:r w:rsidRPr="001D672C">
              <w:rPr>
                <w:rFonts w:ascii="Verdana" w:eastAsia="Times New Roman" w:hAnsi="Verdana" w:cs="Times New Roman"/>
                <w:sz w:val="17"/>
                <w:szCs w:val="17"/>
              </w:rPr>
              <w:t>Владелец:</w:t>
            </w:r>
          </w:p>
        </w:tc>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20"/>
                <w:szCs w:val="20"/>
              </w:rPr>
            </w:pPr>
            <w:hyperlink r:id="rId182" w:history="1">
              <w:r w:rsidRPr="001D672C">
                <w:rPr>
                  <w:rFonts w:ascii="Verdana" w:eastAsia="Times New Roman" w:hAnsi="Verdana" w:cs="Times New Roman"/>
                  <w:color w:val="5B7289"/>
                  <w:sz w:val="20"/>
                  <w:szCs w:val="20"/>
                </w:rPr>
                <w:t>ГП Мариупольский морской торговый порт</w:t>
              </w:r>
            </w:hyperlink>
            <w:r w:rsidRPr="001D672C">
              <w:rPr>
                <w:rFonts w:ascii="Verdana" w:eastAsia="Times New Roman" w:hAnsi="Verdana" w:cs="Times New Roman"/>
                <w:sz w:val="20"/>
                <w:szCs w:val="20"/>
              </w:rPr>
              <w:t>  </w:t>
            </w:r>
            <w:r w:rsidRPr="001D672C">
              <w:rPr>
                <w:rFonts w:ascii="Verdana" w:eastAsia="Times New Roman" w:hAnsi="Verdana" w:cs="Times New Roman"/>
                <w:noProof/>
                <w:sz w:val="20"/>
                <w:szCs w:val="20"/>
              </w:rPr>
              <w:drawing>
                <wp:inline distT="0" distB="0" distL="0" distR="0">
                  <wp:extent cx="154940" cy="105410"/>
                  <wp:effectExtent l="0" t="0" r="0" b="8890"/>
                  <wp:docPr id="158" name="Рисунок 18" descr="http://fleetphoto.ru/img/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fleetphoto.ru/img/r/3.gif"/>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4940" cy="105410"/>
                          </a:xfrm>
                          <a:prstGeom prst="rect">
                            <a:avLst/>
                          </a:prstGeom>
                          <a:noFill/>
                          <a:ln>
                            <a:noFill/>
                          </a:ln>
                        </pic:spPr>
                      </pic:pic>
                    </a:graphicData>
                  </a:graphic>
                </wp:inline>
              </w:drawing>
            </w:r>
          </w:p>
        </w:tc>
      </w:tr>
      <w:tr w:rsidR="00CF5E53" w:rsidRPr="001D672C" w:rsidTr="00C33D2C">
        <w:trPr>
          <w:tblCellSpacing w:w="15" w:type="dxa"/>
        </w:trPr>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17"/>
                <w:szCs w:val="17"/>
              </w:rPr>
            </w:pPr>
            <w:r w:rsidRPr="001D672C">
              <w:rPr>
                <w:rFonts w:ascii="Verdana" w:eastAsia="Times New Roman" w:hAnsi="Verdana" w:cs="Times New Roman"/>
                <w:sz w:val="17"/>
                <w:szCs w:val="17"/>
              </w:rPr>
              <w:t>Регистровый №:</w:t>
            </w:r>
          </w:p>
        </w:tc>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20"/>
                <w:szCs w:val="20"/>
              </w:rPr>
            </w:pPr>
            <w:hyperlink r:id="rId183" w:tgtFrame="_blank" w:history="1">
              <w:r w:rsidRPr="001D672C">
                <w:rPr>
                  <w:rFonts w:ascii="Verdana" w:eastAsia="Times New Roman" w:hAnsi="Verdana" w:cs="Times New Roman"/>
                  <w:color w:val="5B7289"/>
                  <w:sz w:val="20"/>
                  <w:szCs w:val="20"/>
                </w:rPr>
                <w:t>723230</w:t>
              </w:r>
            </w:hyperlink>
            <w:r w:rsidRPr="001D672C">
              <w:rPr>
                <w:rFonts w:ascii="Verdana" w:eastAsia="Times New Roman" w:hAnsi="Verdana" w:cs="Times New Roman"/>
                <w:sz w:val="20"/>
                <w:szCs w:val="20"/>
              </w:rPr>
              <w:t> (</w:t>
            </w:r>
            <w:hyperlink r:id="rId184" w:history="1">
              <w:r w:rsidRPr="001D672C">
                <w:rPr>
                  <w:rFonts w:ascii="Verdana" w:eastAsia="Times New Roman" w:hAnsi="Verdana" w:cs="Times New Roman"/>
                  <w:color w:val="5B7289"/>
                  <w:sz w:val="20"/>
                  <w:szCs w:val="20"/>
                </w:rPr>
                <w:t>РМРС</w:t>
              </w:r>
            </w:hyperlink>
            <w:r w:rsidRPr="001D672C">
              <w:rPr>
                <w:rFonts w:ascii="Verdana" w:eastAsia="Times New Roman" w:hAnsi="Verdana" w:cs="Times New Roman"/>
                <w:sz w:val="20"/>
                <w:szCs w:val="20"/>
              </w:rPr>
              <w:t>)</w:t>
            </w:r>
          </w:p>
        </w:tc>
      </w:tr>
      <w:tr w:rsidR="00CF5E53" w:rsidRPr="001D672C" w:rsidTr="00C33D2C">
        <w:trPr>
          <w:tblCellSpacing w:w="15" w:type="dxa"/>
        </w:trPr>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17"/>
                <w:szCs w:val="17"/>
              </w:rPr>
            </w:pPr>
            <w:r w:rsidRPr="001D672C">
              <w:rPr>
                <w:rFonts w:ascii="Verdana" w:eastAsia="Times New Roman" w:hAnsi="Verdana" w:cs="Times New Roman"/>
                <w:sz w:val="17"/>
                <w:szCs w:val="17"/>
              </w:rPr>
              <w:t>Класс регистра:</w:t>
            </w:r>
          </w:p>
        </w:tc>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20"/>
                <w:szCs w:val="20"/>
              </w:rPr>
            </w:pPr>
            <w:r w:rsidRPr="001D672C">
              <w:rPr>
                <w:rFonts w:ascii="Verdana" w:eastAsia="Times New Roman" w:hAnsi="Verdana" w:cs="Times New Roman"/>
                <w:sz w:val="20"/>
                <w:szCs w:val="20"/>
              </w:rPr>
              <w:t>КМ(*)[1] III пассажирское</w:t>
            </w:r>
          </w:p>
        </w:tc>
      </w:tr>
      <w:tr w:rsidR="00CF5E53" w:rsidRPr="001D672C" w:rsidTr="00C33D2C">
        <w:trPr>
          <w:tblCellSpacing w:w="15" w:type="dxa"/>
        </w:trPr>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17"/>
                <w:szCs w:val="17"/>
              </w:rPr>
            </w:pPr>
            <w:r w:rsidRPr="001D672C">
              <w:rPr>
                <w:rFonts w:ascii="Verdana" w:eastAsia="Times New Roman" w:hAnsi="Verdana" w:cs="Times New Roman"/>
                <w:sz w:val="17"/>
                <w:szCs w:val="17"/>
              </w:rPr>
              <w:t>Текущее состояние:</w:t>
            </w:r>
          </w:p>
        </w:tc>
        <w:tc>
          <w:tcPr>
            <w:tcW w:w="0" w:type="auto"/>
            <w:shd w:val="clear" w:color="auto" w:fill="EEEEEE"/>
            <w:tcMar>
              <w:top w:w="30" w:type="dxa"/>
              <w:left w:w="30"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sz w:val="20"/>
                <w:szCs w:val="20"/>
              </w:rPr>
            </w:pPr>
            <w:r w:rsidRPr="001D672C">
              <w:rPr>
                <w:rFonts w:ascii="Verdana" w:eastAsia="Times New Roman" w:hAnsi="Verdana" w:cs="Times New Roman"/>
                <w:sz w:val="20"/>
                <w:szCs w:val="20"/>
                <w:shd w:val="clear" w:color="auto" w:fill="E9B883"/>
              </w:rPr>
              <w:t> неизвестно с 1998 года </w:t>
            </w:r>
          </w:p>
        </w:tc>
      </w:tr>
      <w:tr w:rsidR="00CF5E53" w:rsidRPr="001D672C" w:rsidTr="00C33D2C">
        <w:trPr>
          <w:tblCellSpacing w:w="15" w:type="dxa"/>
        </w:trPr>
        <w:tc>
          <w:tcPr>
            <w:tcW w:w="0" w:type="auto"/>
            <w:gridSpan w:val="2"/>
            <w:tcMar>
              <w:top w:w="0" w:type="dxa"/>
              <w:left w:w="0" w:type="dxa"/>
              <w:bottom w:w="0" w:type="dxa"/>
              <w:right w:w="0" w:type="dxa"/>
            </w:tcMar>
            <w:vAlign w:val="center"/>
            <w:hideMark/>
          </w:tcPr>
          <w:p w:rsidR="00CF5E53" w:rsidRPr="001D672C" w:rsidRDefault="00CF5E53" w:rsidP="00C33D2C">
            <w:pPr>
              <w:spacing w:after="0" w:line="240" w:lineRule="auto"/>
              <w:rPr>
                <w:rFonts w:ascii="Verdana" w:eastAsia="Times New Roman" w:hAnsi="Verdana" w:cs="Times New Roman"/>
                <w:sz w:val="20"/>
                <w:szCs w:val="20"/>
              </w:rPr>
            </w:pPr>
          </w:p>
        </w:tc>
      </w:tr>
    </w:tbl>
    <w:p w:rsidR="00CF5E53" w:rsidRPr="001D672C" w:rsidRDefault="00CF5E53" w:rsidP="00CF5E53">
      <w:pPr>
        <w:spacing w:after="0" w:line="240" w:lineRule="auto"/>
        <w:rPr>
          <w:rFonts w:ascii="Times New Roman" w:eastAsia="Times New Roman" w:hAnsi="Times New Roman" w:cs="Times New Roman"/>
          <w:sz w:val="24"/>
          <w:szCs w:val="24"/>
        </w:rPr>
      </w:pPr>
      <w:r w:rsidRPr="001D672C">
        <w:rPr>
          <w:rFonts w:ascii="Verdana" w:eastAsia="Times New Roman" w:hAnsi="Verdana" w:cs="Times New Roman"/>
          <w:color w:val="000000"/>
          <w:sz w:val="20"/>
          <w:szCs w:val="20"/>
        </w:rPr>
        <w:br w:type="textWrapping" w:clear="all"/>
      </w:r>
    </w:p>
    <w:tbl>
      <w:tblPr>
        <w:tblW w:w="0" w:type="auto"/>
        <w:tblCellSpacing w:w="15" w:type="dxa"/>
        <w:tblCellMar>
          <w:top w:w="15" w:type="dxa"/>
          <w:left w:w="15" w:type="dxa"/>
          <w:bottom w:w="15" w:type="dxa"/>
          <w:right w:w="15" w:type="dxa"/>
        </w:tblCellMar>
        <w:tblLook w:val="04A0"/>
      </w:tblPr>
      <w:tblGrid>
        <w:gridCol w:w="1774"/>
        <w:gridCol w:w="5458"/>
      </w:tblGrid>
      <w:tr w:rsidR="00CF5E53" w:rsidRPr="001D672C" w:rsidTr="00C33D2C">
        <w:trPr>
          <w:tblCellSpacing w:w="15" w:type="dxa"/>
        </w:trPr>
        <w:tc>
          <w:tcPr>
            <w:tcW w:w="0" w:type="auto"/>
            <w:gridSpan w:val="2"/>
            <w:tcMar>
              <w:top w:w="0" w:type="dxa"/>
              <w:left w:w="0" w:type="dxa"/>
              <w:bottom w:w="0" w:type="dxa"/>
              <w:right w:w="0" w:type="dxa"/>
            </w:tcMar>
            <w:vAlign w:val="center"/>
            <w:hideMark/>
          </w:tcPr>
          <w:p w:rsidR="00CF5E53" w:rsidRPr="001D672C" w:rsidRDefault="00CF5E53" w:rsidP="00C33D2C">
            <w:pPr>
              <w:spacing w:after="0" w:line="240" w:lineRule="auto"/>
              <w:rPr>
                <w:rFonts w:ascii="Verdana" w:eastAsia="Times New Roman" w:hAnsi="Verdana" w:cs="Times New Roman"/>
                <w:color w:val="000000"/>
                <w:sz w:val="20"/>
                <w:szCs w:val="20"/>
              </w:rPr>
            </w:pPr>
            <w:bookmarkStart w:id="11" w:name="n78321"/>
            <w:bookmarkEnd w:id="11"/>
            <w:r w:rsidRPr="001D672C">
              <w:rPr>
                <w:rFonts w:ascii="Verdana" w:eastAsia="Times New Roman" w:hAnsi="Verdana" w:cs="Times New Roman"/>
                <w:b/>
                <w:bCs/>
                <w:color w:val="000000"/>
                <w:sz w:val="20"/>
                <w:szCs w:val="20"/>
              </w:rPr>
              <w:t>1992</w:t>
            </w:r>
            <w:r w:rsidRPr="001D672C">
              <w:rPr>
                <w:rFonts w:ascii="Verdana" w:eastAsia="Times New Roman" w:hAnsi="Verdana" w:cs="Times New Roman"/>
                <w:color w:val="000000"/>
                <w:sz w:val="20"/>
                <w:szCs w:val="20"/>
              </w:rPr>
              <w:t> — изменены учётные данные</w:t>
            </w:r>
          </w:p>
        </w:tc>
      </w:tr>
      <w:tr w:rsidR="00CF5E53" w:rsidRPr="001D672C" w:rsidTr="00C33D2C">
        <w:trPr>
          <w:tblCellSpacing w:w="15" w:type="dxa"/>
        </w:trPr>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color w:val="000000"/>
                <w:sz w:val="17"/>
                <w:szCs w:val="17"/>
              </w:rPr>
            </w:pPr>
            <w:r w:rsidRPr="001D672C">
              <w:rPr>
                <w:rFonts w:ascii="Verdana" w:eastAsia="Times New Roman" w:hAnsi="Verdana" w:cs="Times New Roman"/>
                <w:color w:val="000000"/>
                <w:sz w:val="17"/>
                <w:szCs w:val="17"/>
              </w:rPr>
              <w:t>Порт приписки:</w:t>
            </w:r>
          </w:p>
        </w:tc>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color w:val="000000"/>
                <w:sz w:val="20"/>
                <w:szCs w:val="20"/>
              </w:rPr>
            </w:pPr>
            <w:hyperlink r:id="rId185" w:history="1">
              <w:r w:rsidRPr="001D672C">
                <w:rPr>
                  <w:rFonts w:ascii="Verdana" w:eastAsia="Times New Roman" w:hAnsi="Verdana" w:cs="Times New Roman"/>
                  <w:color w:val="5B7289"/>
                  <w:sz w:val="20"/>
                  <w:szCs w:val="20"/>
                </w:rPr>
                <w:t>Жданов</w:t>
              </w:r>
            </w:hyperlink>
            <w:r w:rsidRPr="001D672C">
              <w:rPr>
                <w:rFonts w:ascii="Verdana" w:eastAsia="Times New Roman" w:hAnsi="Verdana" w:cs="Times New Roman"/>
                <w:color w:val="000000"/>
                <w:sz w:val="20"/>
                <w:szCs w:val="20"/>
              </w:rPr>
              <w:t>  </w:t>
            </w:r>
            <w:r w:rsidRPr="001D672C">
              <w:rPr>
                <w:rFonts w:ascii="Verdana" w:eastAsia="Times New Roman" w:hAnsi="Verdana" w:cs="Times New Roman"/>
                <w:noProof/>
                <w:color w:val="000000"/>
                <w:sz w:val="20"/>
                <w:szCs w:val="20"/>
              </w:rPr>
              <w:drawing>
                <wp:inline distT="0" distB="0" distL="0" distR="0">
                  <wp:extent cx="154940" cy="105410"/>
                  <wp:effectExtent l="0" t="0" r="0" b="8890"/>
                  <wp:docPr id="159" name="Рисунок 19"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4940" cy="105410"/>
                          </a:xfrm>
                          <a:prstGeom prst="rect">
                            <a:avLst/>
                          </a:prstGeom>
                          <a:noFill/>
                          <a:ln>
                            <a:noFill/>
                          </a:ln>
                        </pic:spPr>
                      </pic:pic>
                    </a:graphicData>
                  </a:graphic>
                </wp:inline>
              </w:drawing>
            </w:r>
          </w:p>
        </w:tc>
      </w:tr>
      <w:tr w:rsidR="00CF5E53" w:rsidRPr="001D672C" w:rsidTr="00C33D2C">
        <w:trPr>
          <w:tblCellSpacing w:w="15" w:type="dxa"/>
        </w:trPr>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color w:val="000000"/>
                <w:sz w:val="17"/>
                <w:szCs w:val="17"/>
              </w:rPr>
            </w:pPr>
            <w:r w:rsidRPr="001D672C">
              <w:rPr>
                <w:rFonts w:ascii="Verdana" w:eastAsia="Times New Roman" w:hAnsi="Verdana" w:cs="Times New Roman"/>
                <w:color w:val="000000"/>
                <w:sz w:val="17"/>
                <w:szCs w:val="17"/>
              </w:rPr>
              <w:t>Владелец:</w:t>
            </w:r>
          </w:p>
        </w:tc>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color w:val="000000"/>
                <w:sz w:val="20"/>
                <w:szCs w:val="20"/>
              </w:rPr>
            </w:pPr>
            <w:hyperlink r:id="rId186" w:history="1">
              <w:r w:rsidRPr="001D672C">
                <w:rPr>
                  <w:rFonts w:ascii="Verdana" w:eastAsia="Times New Roman" w:hAnsi="Verdana" w:cs="Times New Roman"/>
                  <w:color w:val="5B7289"/>
                  <w:sz w:val="20"/>
                  <w:szCs w:val="20"/>
                </w:rPr>
                <w:t>ГП Азовское морское пароходство ММФ СССР</w:t>
              </w:r>
            </w:hyperlink>
            <w:r w:rsidRPr="001D672C">
              <w:rPr>
                <w:rFonts w:ascii="Verdana" w:eastAsia="Times New Roman" w:hAnsi="Verdana" w:cs="Times New Roman"/>
                <w:color w:val="000000"/>
                <w:sz w:val="20"/>
                <w:szCs w:val="20"/>
              </w:rPr>
              <w:t>  </w:t>
            </w:r>
            <w:r w:rsidRPr="001D672C">
              <w:rPr>
                <w:rFonts w:ascii="Verdana" w:eastAsia="Times New Roman" w:hAnsi="Verdana" w:cs="Times New Roman"/>
                <w:noProof/>
                <w:color w:val="000000"/>
                <w:sz w:val="20"/>
                <w:szCs w:val="20"/>
              </w:rPr>
              <w:drawing>
                <wp:inline distT="0" distB="0" distL="0" distR="0">
                  <wp:extent cx="154940" cy="105410"/>
                  <wp:effectExtent l="0" t="0" r="0" b="8890"/>
                  <wp:docPr id="160" name="Рисунок 20"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4940" cy="105410"/>
                          </a:xfrm>
                          <a:prstGeom prst="rect">
                            <a:avLst/>
                          </a:prstGeom>
                          <a:noFill/>
                          <a:ln>
                            <a:noFill/>
                          </a:ln>
                        </pic:spPr>
                      </pic:pic>
                    </a:graphicData>
                  </a:graphic>
                </wp:inline>
              </w:drawing>
            </w:r>
          </w:p>
        </w:tc>
      </w:tr>
      <w:tr w:rsidR="00CF5E53" w:rsidRPr="001D672C" w:rsidTr="00C33D2C">
        <w:trPr>
          <w:tblCellSpacing w:w="15" w:type="dxa"/>
        </w:trPr>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color w:val="000000"/>
                <w:sz w:val="17"/>
                <w:szCs w:val="17"/>
              </w:rPr>
            </w:pPr>
            <w:r w:rsidRPr="001D672C">
              <w:rPr>
                <w:rFonts w:ascii="Verdana" w:eastAsia="Times New Roman" w:hAnsi="Verdana" w:cs="Times New Roman"/>
                <w:color w:val="000000"/>
                <w:sz w:val="17"/>
                <w:szCs w:val="17"/>
              </w:rPr>
              <w:t>Регистровый №:</w:t>
            </w:r>
          </w:p>
        </w:tc>
        <w:tc>
          <w:tcPr>
            <w:tcW w:w="0" w:type="auto"/>
            <w:shd w:val="clear" w:color="auto" w:fill="EEEEEE"/>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color w:val="000000"/>
                <w:sz w:val="20"/>
                <w:szCs w:val="20"/>
              </w:rPr>
            </w:pPr>
            <w:r w:rsidRPr="001D672C">
              <w:rPr>
                <w:rFonts w:ascii="Verdana" w:eastAsia="Times New Roman" w:hAnsi="Verdana" w:cs="Times New Roman"/>
                <w:color w:val="000000"/>
                <w:sz w:val="20"/>
                <w:szCs w:val="20"/>
              </w:rPr>
              <w:t>М-30864 (</w:t>
            </w:r>
            <w:hyperlink r:id="rId187" w:history="1">
              <w:r w:rsidRPr="001D672C">
                <w:rPr>
                  <w:rFonts w:ascii="Verdana" w:eastAsia="Times New Roman" w:hAnsi="Verdana" w:cs="Times New Roman"/>
                  <w:color w:val="5B7289"/>
                  <w:sz w:val="20"/>
                  <w:szCs w:val="20"/>
                </w:rPr>
                <w:t>РСССР</w:t>
              </w:r>
            </w:hyperlink>
            <w:r w:rsidRPr="001D672C">
              <w:rPr>
                <w:rFonts w:ascii="Verdana" w:eastAsia="Times New Roman" w:hAnsi="Verdana" w:cs="Times New Roman"/>
                <w:color w:val="000000"/>
                <w:sz w:val="20"/>
                <w:szCs w:val="20"/>
              </w:rPr>
              <w:t>)</w:t>
            </w:r>
          </w:p>
        </w:tc>
      </w:tr>
      <w:tr w:rsidR="00CF5E53" w:rsidRPr="001D672C" w:rsidTr="00C33D2C">
        <w:trPr>
          <w:tblCellSpacing w:w="15" w:type="dxa"/>
        </w:trPr>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color w:val="000000"/>
                <w:sz w:val="17"/>
                <w:szCs w:val="17"/>
              </w:rPr>
            </w:pPr>
            <w:r w:rsidRPr="001D672C">
              <w:rPr>
                <w:rFonts w:ascii="Verdana" w:eastAsia="Times New Roman" w:hAnsi="Verdana" w:cs="Times New Roman"/>
                <w:color w:val="000000"/>
                <w:sz w:val="17"/>
                <w:szCs w:val="17"/>
              </w:rPr>
              <w:t>Примечание:</w:t>
            </w:r>
          </w:p>
        </w:tc>
        <w:tc>
          <w:tcPr>
            <w:tcW w:w="0" w:type="auto"/>
            <w:shd w:val="clear" w:color="auto" w:fill="E2E2E2"/>
            <w:tcMar>
              <w:top w:w="30" w:type="dxa"/>
              <w:left w:w="105" w:type="dxa"/>
              <w:bottom w:w="30" w:type="dxa"/>
              <w:right w:w="165" w:type="dxa"/>
            </w:tcMar>
            <w:vAlign w:val="center"/>
            <w:hideMark/>
          </w:tcPr>
          <w:p w:rsidR="00CF5E53" w:rsidRPr="001D672C" w:rsidRDefault="00CF5E53" w:rsidP="00C33D2C">
            <w:pPr>
              <w:spacing w:after="0" w:line="240" w:lineRule="auto"/>
              <w:rPr>
                <w:rFonts w:ascii="Verdana" w:eastAsia="Times New Roman" w:hAnsi="Verdana" w:cs="Times New Roman"/>
                <w:color w:val="000000"/>
                <w:sz w:val="20"/>
                <w:szCs w:val="20"/>
              </w:rPr>
            </w:pPr>
            <w:r w:rsidRPr="001D672C">
              <w:rPr>
                <w:rFonts w:ascii="Verdana" w:eastAsia="Times New Roman" w:hAnsi="Verdana" w:cs="Times New Roman"/>
                <w:color w:val="000000"/>
                <w:sz w:val="20"/>
                <w:szCs w:val="20"/>
              </w:rPr>
              <w:t>Ждановский морской торговый порт</w:t>
            </w:r>
          </w:p>
        </w:tc>
      </w:tr>
      <w:tr w:rsidR="00CF5E53" w:rsidRPr="001D672C" w:rsidTr="00C33D2C">
        <w:trPr>
          <w:tblCellSpacing w:w="15" w:type="dxa"/>
        </w:trPr>
        <w:tc>
          <w:tcPr>
            <w:tcW w:w="0" w:type="auto"/>
            <w:gridSpan w:val="2"/>
            <w:tcMar>
              <w:top w:w="0" w:type="dxa"/>
              <w:left w:w="0" w:type="dxa"/>
              <w:bottom w:w="0" w:type="dxa"/>
              <w:right w:w="0" w:type="dxa"/>
            </w:tcMar>
            <w:vAlign w:val="center"/>
            <w:hideMark/>
          </w:tcPr>
          <w:p w:rsidR="00CF5E53" w:rsidRPr="001D672C" w:rsidRDefault="00CF5E53" w:rsidP="00C33D2C">
            <w:pPr>
              <w:spacing w:after="0" w:line="240" w:lineRule="auto"/>
              <w:rPr>
                <w:rFonts w:ascii="Verdana" w:eastAsia="Times New Roman" w:hAnsi="Verdana" w:cs="Times New Roman"/>
                <w:color w:val="000000"/>
                <w:sz w:val="20"/>
                <w:szCs w:val="20"/>
              </w:rPr>
            </w:pPr>
          </w:p>
        </w:tc>
      </w:tr>
    </w:tbl>
    <w:p w:rsidR="00CF5E53" w:rsidRDefault="00CF5E53" w:rsidP="00CF5E53"/>
    <w:p w:rsidR="00CF5E53" w:rsidRDefault="00CF5E53" w:rsidP="00CF5E53">
      <w:pPr>
        <w:rPr>
          <w:sz w:val="24"/>
          <w:szCs w:val="24"/>
        </w:rPr>
      </w:pPr>
    </w:p>
    <w:p w:rsidR="00CF5E53" w:rsidRDefault="00CF5E53" w:rsidP="00CF5E53">
      <w:pPr>
        <w:rPr>
          <w:sz w:val="24"/>
          <w:szCs w:val="24"/>
        </w:rPr>
      </w:pPr>
    </w:p>
    <w:p w:rsidR="00CF5E53" w:rsidRDefault="00CF5E53" w:rsidP="00CF5E53">
      <w:pPr>
        <w:rPr>
          <w:sz w:val="24"/>
          <w:szCs w:val="24"/>
        </w:rPr>
      </w:pPr>
    </w:p>
    <w:p w:rsidR="00CF5E53" w:rsidRDefault="00CF5E53" w:rsidP="00CF5E53">
      <w:pPr>
        <w:rPr>
          <w:sz w:val="24"/>
          <w:szCs w:val="24"/>
        </w:rPr>
      </w:pPr>
    </w:p>
    <w:p w:rsidR="00CF5E53" w:rsidRDefault="00CF5E53" w:rsidP="00CF5E53">
      <w:pPr>
        <w:rPr>
          <w:sz w:val="24"/>
          <w:szCs w:val="24"/>
        </w:rPr>
      </w:pPr>
    </w:p>
    <w:p w:rsidR="00CF5E53" w:rsidRDefault="00CF5E53" w:rsidP="00CF5E53">
      <w:pPr>
        <w:rPr>
          <w:sz w:val="24"/>
          <w:szCs w:val="24"/>
        </w:rPr>
      </w:pPr>
      <w:r>
        <w:rPr>
          <w:sz w:val="24"/>
          <w:szCs w:val="24"/>
        </w:rPr>
        <w:t>«САВОНА»</w:t>
      </w:r>
    </w:p>
    <w:p w:rsidR="00CF5E53" w:rsidRDefault="00CF5E53" w:rsidP="00CF5E53">
      <w:pPr>
        <w:rPr>
          <w:sz w:val="24"/>
          <w:szCs w:val="24"/>
        </w:rPr>
      </w:pPr>
      <w:r>
        <w:rPr>
          <w:noProof/>
        </w:rPr>
        <w:drawing>
          <wp:inline distT="0" distB="0" distL="0" distR="0">
            <wp:extent cx="4649994" cy="3096000"/>
            <wp:effectExtent l="133350" t="114300" r="151130" b="161925"/>
            <wp:docPr id="1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649994" cy="309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643A52" w:rsidRDefault="00CF5E53" w:rsidP="00CF5E53">
      <w:pPr>
        <w:rPr>
          <w:sz w:val="24"/>
          <w:szCs w:val="24"/>
        </w:rPr>
      </w:pPr>
      <w:r w:rsidRPr="00643A52">
        <w:rPr>
          <w:sz w:val="24"/>
          <w:szCs w:val="24"/>
        </w:rPr>
        <w:lastRenderedPageBreak/>
        <w:t>Название: САВОНА</w:t>
      </w:r>
    </w:p>
    <w:p w:rsidR="00CF5E53" w:rsidRPr="00643A52" w:rsidRDefault="00CF5E53" w:rsidP="00CF5E53">
      <w:pPr>
        <w:rPr>
          <w:sz w:val="24"/>
          <w:szCs w:val="24"/>
        </w:rPr>
      </w:pPr>
      <w:r w:rsidRPr="00643A52">
        <w:rPr>
          <w:sz w:val="24"/>
          <w:szCs w:val="24"/>
        </w:rPr>
        <w:t>Проект судна : 10110, 10110НИС, тип Евпатория</w:t>
      </w:r>
    </w:p>
    <w:p w:rsidR="00CF5E53" w:rsidRPr="00643A52" w:rsidRDefault="00CF5E53" w:rsidP="00CF5E53">
      <w:pPr>
        <w:rPr>
          <w:sz w:val="24"/>
          <w:szCs w:val="24"/>
        </w:rPr>
      </w:pPr>
      <w:r w:rsidRPr="00643A52">
        <w:rPr>
          <w:sz w:val="24"/>
          <w:szCs w:val="24"/>
        </w:rPr>
        <w:t>Строительный №:</w:t>
      </w:r>
      <w:r w:rsidRPr="00643A52">
        <w:rPr>
          <w:sz w:val="24"/>
          <w:szCs w:val="24"/>
        </w:rPr>
        <w:tab/>
        <w:t>20</w:t>
      </w:r>
    </w:p>
    <w:p w:rsidR="00CF5E53" w:rsidRPr="00643A52" w:rsidRDefault="00CF5E53" w:rsidP="00CF5E53">
      <w:pPr>
        <w:rPr>
          <w:sz w:val="24"/>
          <w:szCs w:val="24"/>
        </w:rPr>
      </w:pPr>
      <w:r w:rsidRPr="00643A52">
        <w:rPr>
          <w:sz w:val="24"/>
          <w:szCs w:val="24"/>
        </w:rPr>
        <w:t>Дата постройки 20.10.1989</w:t>
      </w:r>
    </w:p>
    <w:p w:rsidR="00CF5E53" w:rsidRPr="00643A52" w:rsidRDefault="00CF5E53" w:rsidP="00CF5E53">
      <w:pPr>
        <w:rPr>
          <w:sz w:val="24"/>
          <w:szCs w:val="24"/>
        </w:rPr>
      </w:pPr>
      <w:r w:rsidRPr="00643A52">
        <w:rPr>
          <w:sz w:val="24"/>
          <w:szCs w:val="24"/>
        </w:rPr>
        <w:t xml:space="preserve">Судостроительное предприятие: </w:t>
      </w:r>
      <w:proofErr w:type="spellStart"/>
      <w:r w:rsidRPr="00643A52">
        <w:rPr>
          <w:sz w:val="24"/>
          <w:szCs w:val="24"/>
        </w:rPr>
        <w:t>Ильичевский</w:t>
      </w:r>
      <w:proofErr w:type="spellEnd"/>
      <w:r w:rsidRPr="00643A52">
        <w:rPr>
          <w:sz w:val="24"/>
          <w:szCs w:val="24"/>
        </w:rPr>
        <w:t xml:space="preserve"> СРЗ им. 50-летия СССР (Украина, Ильичевск)</w:t>
      </w:r>
    </w:p>
    <w:p w:rsidR="00CF5E53" w:rsidRPr="00643A52" w:rsidRDefault="00CF5E53" w:rsidP="00CF5E53">
      <w:pPr>
        <w:rPr>
          <w:sz w:val="24"/>
          <w:szCs w:val="24"/>
        </w:rPr>
      </w:pPr>
      <w:r w:rsidRPr="00643A52">
        <w:rPr>
          <w:sz w:val="24"/>
          <w:szCs w:val="24"/>
        </w:rPr>
        <w:t xml:space="preserve">Тип судна: Пассажирский теплоход </w:t>
      </w:r>
      <w:proofErr w:type="spellStart"/>
      <w:r w:rsidRPr="00643A52">
        <w:rPr>
          <w:sz w:val="24"/>
          <w:szCs w:val="24"/>
        </w:rPr>
        <w:t>прибрежнего</w:t>
      </w:r>
      <w:proofErr w:type="spellEnd"/>
      <w:r w:rsidRPr="00643A52">
        <w:rPr>
          <w:sz w:val="24"/>
          <w:szCs w:val="24"/>
        </w:rPr>
        <w:t xml:space="preserve"> плавания</w:t>
      </w:r>
      <w:r w:rsidRPr="00643A52">
        <w:rPr>
          <w:sz w:val="24"/>
          <w:szCs w:val="24"/>
        </w:rPr>
        <w:tab/>
      </w:r>
    </w:p>
    <w:p w:rsidR="00CF5E53" w:rsidRPr="00643A52" w:rsidRDefault="00CF5E53" w:rsidP="00CF5E53">
      <w:pPr>
        <w:rPr>
          <w:sz w:val="24"/>
          <w:szCs w:val="24"/>
        </w:rPr>
      </w:pPr>
      <w:r w:rsidRPr="00643A52">
        <w:rPr>
          <w:sz w:val="24"/>
          <w:szCs w:val="24"/>
        </w:rPr>
        <w:t>Состояние: Эксплуатируется</w:t>
      </w:r>
      <w:r w:rsidRPr="00643A52">
        <w:rPr>
          <w:sz w:val="24"/>
          <w:szCs w:val="24"/>
        </w:rPr>
        <w:tab/>
      </w:r>
    </w:p>
    <w:p w:rsidR="00CF5E53" w:rsidRPr="00643A52" w:rsidRDefault="00CF5E53" w:rsidP="00CF5E53">
      <w:pPr>
        <w:rPr>
          <w:sz w:val="24"/>
          <w:szCs w:val="24"/>
        </w:rPr>
      </w:pPr>
      <w:r w:rsidRPr="00643A52">
        <w:rPr>
          <w:sz w:val="24"/>
          <w:szCs w:val="24"/>
        </w:rPr>
        <w:t>IMO: 8730326</w:t>
      </w:r>
      <w:r w:rsidRPr="00643A52">
        <w:rPr>
          <w:sz w:val="24"/>
          <w:szCs w:val="24"/>
        </w:rPr>
        <w:tab/>
        <w:t>MMSI:</w:t>
      </w:r>
      <w:r w:rsidRPr="00643A52">
        <w:rPr>
          <w:sz w:val="24"/>
          <w:szCs w:val="24"/>
        </w:rPr>
        <w:tab/>
        <w:t>272001900</w:t>
      </w:r>
    </w:p>
    <w:p w:rsidR="00CF5E53" w:rsidRPr="00643A52" w:rsidRDefault="00CF5E53" w:rsidP="00CF5E53">
      <w:pPr>
        <w:rPr>
          <w:sz w:val="24"/>
          <w:szCs w:val="24"/>
        </w:rPr>
      </w:pPr>
      <w:r w:rsidRPr="00643A52">
        <w:rPr>
          <w:sz w:val="24"/>
          <w:szCs w:val="24"/>
        </w:rPr>
        <w:t>Регистровый №:</w:t>
      </w:r>
      <w:r w:rsidRPr="00643A52">
        <w:rPr>
          <w:sz w:val="24"/>
          <w:szCs w:val="24"/>
        </w:rPr>
        <w:tab/>
        <w:t>1-010345 (РСУ)</w:t>
      </w:r>
    </w:p>
    <w:p w:rsidR="00CF5E53" w:rsidRPr="00643A52" w:rsidRDefault="00CF5E53" w:rsidP="00CF5E53">
      <w:pPr>
        <w:rPr>
          <w:sz w:val="24"/>
          <w:szCs w:val="24"/>
        </w:rPr>
      </w:pPr>
      <w:r w:rsidRPr="00643A52">
        <w:rPr>
          <w:sz w:val="24"/>
          <w:szCs w:val="24"/>
        </w:rPr>
        <w:t>Класс регистра:</w:t>
      </w:r>
      <w:r w:rsidRPr="00643A52">
        <w:rPr>
          <w:sz w:val="24"/>
          <w:szCs w:val="24"/>
        </w:rPr>
        <w:tab/>
        <w:t>КМ+[1] III пассажирское</w:t>
      </w:r>
    </w:p>
    <w:p w:rsidR="00CF5E53" w:rsidRPr="00643A52" w:rsidRDefault="00CF5E53" w:rsidP="00CF5E53">
      <w:pPr>
        <w:rPr>
          <w:sz w:val="24"/>
          <w:szCs w:val="24"/>
        </w:rPr>
      </w:pPr>
      <w:r w:rsidRPr="00643A52">
        <w:rPr>
          <w:sz w:val="24"/>
          <w:szCs w:val="24"/>
        </w:rPr>
        <w:t>Текущее состояние:</w:t>
      </w:r>
      <w:r w:rsidRPr="00643A52">
        <w:rPr>
          <w:sz w:val="24"/>
          <w:szCs w:val="24"/>
        </w:rPr>
        <w:tab/>
        <w:t xml:space="preserve"> работает </w:t>
      </w:r>
    </w:p>
    <w:p w:rsidR="00CF5E53" w:rsidRPr="00643A52" w:rsidRDefault="00CF5E53" w:rsidP="00CF5E53">
      <w:pPr>
        <w:rPr>
          <w:sz w:val="24"/>
          <w:szCs w:val="24"/>
        </w:rPr>
      </w:pPr>
      <w:r w:rsidRPr="00643A52">
        <w:rPr>
          <w:sz w:val="24"/>
          <w:szCs w:val="24"/>
        </w:rPr>
        <w:t>GT = 205 т, DWT = 34 т</w:t>
      </w:r>
    </w:p>
    <w:p w:rsidR="00CF5E53" w:rsidRPr="00643A52" w:rsidRDefault="00CF5E53" w:rsidP="00CF5E53">
      <w:pPr>
        <w:rPr>
          <w:sz w:val="24"/>
          <w:szCs w:val="24"/>
        </w:rPr>
      </w:pPr>
      <w:r w:rsidRPr="00643A52">
        <w:rPr>
          <w:sz w:val="24"/>
          <w:szCs w:val="24"/>
        </w:rPr>
        <w:t>Длина 36,42 м, ширина 6,36 м, высота борта 2,90 м</w:t>
      </w:r>
    </w:p>
    <w:p w:rsidR="00CF5E53" w:rsidRPr="00643A52" w:rsidRDefault="00CF5E53" w:rsidP="00CF5E53">
      <w:pPr>
        <w:rPr>
          <w:sz w:val="24"/>
          <w:szCs w:val="24"/>
        </w:rPr>
      </w:pPr>
      <w:r w:rsidRPr="00643A52">
        <w:rPr>
          <w:sz w:val="24"/>
          <w:szCs w:val="24"/>
        </w:rPr>
        <w:t>3 двигателя суммарной мощностью 960 кВт</w:t>
      </w:r>
    </w:p>
    <w:p w:rsidR="00CF5E53" w:rsidRPr="00643A52" w:rsidRDefault="00CF5E53" w:rsidP="00CF5E53">
      <w:pPr>
        <w:rPr>
          <w:sz w:val="24"/>
          <w:szCs w:val="24"/>
        </w:rPr>
      </w:pPr>
      <w:r w:rsidRPr="00643A52">
        <w:rPr>
          <w:sz w:val="24"/>
          <w:szCs w:val="24"/>
        </w:rPr>
        <w:t>Флаг: Украина</w:t>
      </w:r>
      <w:r w:rsidRPr="00643A52">
        <w:rPr>
          <w:sz w:val="24"/>
          <w:szCs w:val="24"/>
        </w:rPr>
        <w:tab/>
      </w:r>
    </w:p>
    <w:p w:rsidR="00CF5E53" w:rsidRPr="00643A52" w:rsidRDefault="00CF5E53" w:rsidP="00CF5E53">
      <w:pPr>
        <w:rPr>
          <w:sz w:val="24"/>
          <w:szCs w:val="24"/>
        </w:rPr>
      </w:pPr>
      <w:r w:rsidRPr="00643A52">
        <w:rPr>
          <w:sz w:val="24"/>
          <w:szCs w:val="24"/>
        </w:rPr>
        <w:t>Судовладелец: Мариупольский морской торговый порт</w:t>
      </w:r>
      <w:r w:rsidRPr="00643A52">
        <w:rPr>
          <w:sz w:val="24"/>
          <w:szCs w:val="24"/>
        </w:rPr>
        <w:tab/>
      </w:r>
    </w:p>
    <w:p w:rsidR="00CF5E53" w:rsidRDefault="00CF5E53" w:rsidP="00CF5E53">
      <w:pPr>
        <w:rPr>
          <w:sz w:val="24"/>
          <w:szCs w:val="24"/>
        </w:rPr>
      </w:pPr>
      <w:r>
        <w:rPr>
          <w:sz w:val="24"/>
          <w:szCs w:val="24"/>
        </w:rPr>
        <w:lastRenderedPageBreak/>
        <w:t>Прогулочный катер АМП «Маяк» и его капитан на мостике с сыном.</w:t>
      </w:r>
      <w:r>
        <w:rPr>
          <w:noProof/>
        </w:rPr>
        <w:drawing>
          <wp:inline distT="0" distB="0" distL="0" distR="0">
            <wp:extent cx="5315947" cy="3924000"/>
            <wp:effectExtent l="133350" t="114300" r="151765" b="172085"/>
            <wp:docPr id="1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15947" cy="39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FD2222" w:rsidRDefault="00CF5E53" w:rsidP="00CF5E53">
      <w:pPr>
        <w:spacing w:after="195" w:line="240" w:lineRule="auto"/>
        <w:outlineLvl w:val="0"/>
        <w:rPr>
          <w:rFonts w:ascii="Verdana" w:eastAsia="Times New Roman" w:hAnsi="Verdana" w:cs="Times New Roman"/>
          <w:b/>
          <w:bCs/>
          <w:color w:val="000000"/>
          <w:kern w:val="36"/>
          <w:sz w:val="36"/>
          <w:szCs w:val="36"/>
        </w:rPr>
      </w:pPr>
      <w:r>
        <w:rPr>
          <w:rFonts w:ascii="Verdana" w:eastAsia="Times New Roman" w:hAnsi="Verdana" w:cs="Times New Roman"/>
          <w:b/>
          <w:bCs/>
          <w:color w:val="000000"/>
          <w:kern w:val="36"/>
          <w:sz w:val="36"/>
          <w:szCs w:val="36"/>
        </w:rPr>
        <w:t>«</w:t>
      </w:r>
      <w:r w:rsidRPr="00FD2222">
        <w:rPr>
          <w:rFonts w:ascii="Verdana" w:eastAsia="Times New Roman" w:hAnsi="Verdana" w:cs="Times New Roman"/>
          <w:b/>
          <w:bCs/>
          <w:color w:val="000000"/>
          <w:kern w:val="36"/>
          <w:sz w:val="36"/>
          <w:szCs w:val="36"/>
        </w:rPr>
        <w:t>Маяк</w:t>
      </w:r>
      <w:r>
        <w:rPr>
          <w:rFonts w:ascii="Verdana" w:eastAsia="Times New Roman" w:hAnsi="Verdana" w:cs="Times New Roman"/>
          <w:b/>
          <w:bCs/>
          <w:color w:val="000000"/>
          <w:kern w:val="36"/>
          <w:sz w:val="36"/>
          <w:szCs w:val="36"/>
        </w:rPr>
        <w:t>»</w:t>
      </w:r>
    </w:p>
    <w:tbl>
      <w:tblPr>
        <w:tblW w:w="0" w:type="auto"/>
        <w:tblCellSpacing w:w="15" w:type="dxa"/>
        <w:tblCellMar>
          <w:top w:w="15" w:type="dxa"/>
          <w:left w:w="15" w:type="dxa"/>
          <w:bottom w:w="15" w:type="dxa"/>
          <w:right w:w="15" w:type="dxa"/>
        </w:tblCellMar>
        <w:tblLook w:val="04A0"/>
      </w:tblPr>
      <w:tblGrid>
        <w:gridCol w:w="2076"/>
        <w:gridCol w:w="30"/>
        <w:gridCol w:w="5383"/>
        <w:gridCol w:w="45"/>
      </w:tblGrid>
      <w:tr w:rsidR="00CF5E53" w:rsidRPr="00FD2222" w:rsidTr="00C33D2C">
        <w:trPr>
          <w:gridAfter w:val="1"/>
          <w:tblCellSpacing w:w="15" w:type="dxa"/>
        </w:trPr>
        <w:tc>
          <w:tcPr>
            <w:tcW w:w="0" w:type="auto"/>
            <w:gridSpan w:val="3"/>
            <w:tcMar>
              <w:top w:w="0" w:type="dxa"/>
              <w:left w:w="0" w:type="dxa"/>
              <w:bottom w:w="0" w:type="dxa"/>
              <w:right w:w="0" w:type="dxa"/>
            </w:tcMar>
            <w:vAlign w:val="center"/>
            <w:hideMark/>
          </w:tcPr>
          <w:p w:rsidR="00CF5E53" w:rsidRDefault="00CF5E53" w:rsidP="00C33D2C">
            <w:pPr>
              <w:spacing w:after="0" w:line="240" w:lineRule="auto"/>
              <w:rPr>
                <w:rFonts w:ascii="Verdana" w:eastAsia="Times New Roman" w:hAnsi="Verdana" w:cs="Times New Roman"/>
                <w:sz w:val="20"/>
                <w:szCs w:val="20"/>
              </w:rPr>
            </w:pPr>
          </w:p>
          <w:p w:rsidR="00CF5E53" w:rsidRPr="00FD2222" w:rsidRDefault="00CF5E53" w:rsidP="00C33D2C">
            <w:pPr>
              <w:spacing w:after="0" w:line="240" w:lineRule="auto"/>
              <w:rPr>
                <w:rFonts w:ascii="Verdana" w:eastAsia="Times New Roman" w:hAnsi="Verdana" w:cs="Times New Roman"/>
                <w:sz w:val="20"/>
                <w:szCs w:val="20"/>
              </w:rPr>
            </w:pPr>
          </w:p>
        </w:tc>
      </w:tr>
      <w:tr w:rsidR="00CF5E53" w:rsidRPr="00FD2222" w:rsidTr="00C33D2C">
        <w:trPr>
          <w:gridAfter w:val="1"/>
          <w:tblCellSpacing w:w="15" w:type="dxa"/>
        </w:trPr>
        <w:tc>
          <w:tcPr>
            <w:tcW w:w="0" w:type="auto"/>
            <w:gridSpan w:val="2"/>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17"/>
                <w:szCs w:val="17"/>
              </w:rPr>
            </w:pPr>
            <w:r w:rsidRPr="00FD2222">
              <w:rPr>
                <w:rFonts w:ascii="Verdana" w:eastAsia="Times New Roman" w:hAnsi="Verdana" w:cs="Times New Roman"/>
                <w:sz w:val="17"/>
                <w:szCs w:val="17"/>
              </w:rPr>
              <w:t>Проект:</w:t>
            </w:r>
          </w:p>
        </w:tc>
        <w:tc>
          <w:tcPr>
            <w:tcW w:w="0" w:type="auto"/>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20"/>
                <w:szCs w:val="20"/>
              </w:rPr>
            </w:pPr>
            <w:hyperlink r:id="rId190" w:history="1">
              <w:r w:rsidRPr="00FD2222">
                <w:rPr>
                  <w:rFonts w:ascii="Verdana" w:eastAsia="Times New Roman" w:hAnsi="Verdana" w:cs="Times New Roman"/>
                  <w:b/>
                  <w:bCs/>
                  <w:color w:val="5B7289"/>
                  <w:sz w:val="20"/>
                  <w:szCs w:val="20"/>
                </w:rPr>
                <w:t>1430, 1430У, тип Александр Грин</w:t>
              </w:r>
            </w:hyperlink>
          </w:p>
        </w:tc>
      </w:tr>
      <w:tr w:rsidR="00CF5E53" w:rsidRPr="00FD2222" w:rsidTr="00C33D2C">
        <w:trPr>
          <w:gridAfter w:val="1"/>
          <w:tblCellSpacing w:w="15" w:type="dxa"/>
        </w:trPr>
        <w:tc>
          <w:tcPr>
            <w:tcW w:w="0" w:type="auto"/>
            <w:gridSpan w:val="2"/>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17"/>
                <w:szCs w:val="17"/>
              </w:rPr>
            </w:pPr>
            <w:r w:rsidRPr="00FD2222">
              <w:rPr>
                <w:rFonts w:ascii="Verdana" w:eastAsia="Times New Roman" w:hAnsi="Verdana" w:cs="Times New Roman"/>
                <w:sz w:val="17"/>
                <w:szCs w:val="17"/>
              </w:rPr>
              <w:t>Строительный №:</w:t>
            </w:r>
          </w:p>
        </w:tc>
        <w:tc>
          <w:tcPr>
            <w:tcW w:w="0" w:type="auto"/>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20"/>
                <w:szCs w:val="20"/>
              </w:rPr>
            </w:pPr>
            <w:r w:rsidRPr="00FD2222">
              <w:rPr>
                <w:rFonts w:ascii="Verdana" w:eastAsia="Times New Roman" w:hAnsi="Verdana" w:cs="Times New Roman"/>
                <w:sz w:val="20"/>
                <w:szCs w:val="20"/>
              </w:rPr>
              <w:t>15</w:t>
            </w:r>
          </w:p>
        </w:tc>
      </w:tr>
      <w:tr w:rsidR="00CF5E53" w:rsidRPr="00FD2222" w:rsidTr="00C33D2C">
        <w:trPr>
          <w:gridAfter w:val="1"/>
          <w:tblCellSpacing w:w="15" w:type="dxa"/>
        </w:trPr>
        <w:tc>
          <w:tcPr>
            <w:tcW w:w="0" w:type="auto"/>
            <w:gridSpan w:val="2"/>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17"/>
                <w:szCs w:val="17"/>
              </w:rPr>
            </w:pPr>
            <w:r w:rsidRPr="00FD2222">
              <w:rPr>
                <w:rFonts w:ascii="Verdana" w:eastAsia="Times New Roman" w:hAnsi="Verdana" w:cs="Times New Roman"/>
                <w:sz w:val="17"/>
                <w:szCs w:val="17"/>
              </w:rPr>
              <w:t>Место постройки:</w:t>
            </w:r>
          </w:p>
        </w:tc>
        <w:tc>
          <w:tcPr>
            <w:tcW w:w="0" w:type="auto"/>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20"/>
                <w:szCs w:val="20"/>
              </w:rPr>
            </w:pPr>
            <w:hyperlink r:id="rId191" w:history="1">
              <w:proofErr w:type="spellStart"/>
              <w:r w:rsidRPr="00FD2222">
                <w:rPr>
                  <w:rFonts w:ascii="Verdana" w:eastAsia="Times New Roman" w:hAnsi="Verdana" w:cs="Times New Roman"/>
                  <w:color w:val="5B7289"/>
                  <w:sz w:val="20"/>
                  <w:szCs w:val="20"/>
                </w:rPr>
                <w:t>Ильичевский</w:t>
              </w:r>
              <w:proofErr w:type="spellEnd"/>
              <w:r w:rsidRPr="00FD2222">
                <w:rPr>
                  <w:rFonts w:ascii="Verdana" w:eastAsia="Times New Roman" w:hAnsi="Verdana" w:cs="Times New Roman"/>
                  <w:color w:val="5B7289"/>
                  <w:sz w:val="20"/>
                  <w:szCs w:val="20"/>
                </w:rPr>
                <w:t xml:space="preserve"> СРЗ</w:t>
              </w:r>
            </w:hyperlink>
            <w:r w:rsidRPr="00FD2222">
              <w:rPr>
                <w:rFonts w:ascii="Verdana" w:eastAsia="Times New Roman" w:hAnsi="Verdana" w:cs="Times New Roman"/>
                <w:sz w:val="20"/>
                <w:szCs w:val="20"/>
              </w:rPr>
              <w:t> </w:t>
            </w:r>
            <w:r w:rsidRPr="00FD2222">
              <w:rPr>
                <w:rFonts w:ascii="Verdana" w:eastAsia="Times New Roman" w:hAnsi="Verdana" w:cs="Times New Roman"/>
                <w:sz w:val="15"/>
                <w:szCs w:val="15"/>
              </w:rPr>
              <w:t>· </w:t>
            </w:r>
            <w:r w:rsidRPr="00FD2222">
              <w:rPr>
                <w:rFonts w:ascii="Verdana" w:eastAsia="Times New Roman" w:hAnsi="Verdana" w:cs="Times New Roman"/>
                <w:noProof/>
                <w:sz w:val="15"/>
                <w:szCs w:val="15"/>
              </w:rPr>
              <w:drawing>
                <wp:inline distT="0" distB="0" distL="0" distR="0">
                  <wp:extent cx="154940" cy="105410"/>
                  <wp:effectExtent l="0" t="0" r="0" b="8890"/>
                  <wp:docPr id="163" name="Рисунок 23" descr="http://fleetphoto.ru/img/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leetphoto.ru/img/r/3.gif"/>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4940" cy="105410"/>
                          </a:xfrm>
                          <a:prstGeom prst="rect">
                            <a:avLst/>
                          </a:prstGeom>
                          <a:noFill/>
                          <a:ln>
                            <a:noFill/>
                          </a:ln>
                        </pic:spPr>
                      </pic:pic>
                    </a:graphicData>
                  </a:graphic>
                </wp:inline>
              </w:drawing>
            </w:r>
            <w:r w:rsidRPr="00FD2222">
              <w:rPr>
                <w:rFonts w:ascii="Verdana" w:eastAsia="Times New Roman" w:hAnsi="Verdana" w:cs="Times New Roman"/>
                <w:sz w:val="15"/>
                <w:szCs w:val="15"/>
              </w:rPr>
              <w:t> Ильичёвск</w:t>
            </w:r>
          </w:p>
        </w:tc>
      </w:tr>
      <w:tr w:rsidR="00CF5E53" w:rsidRPr="00FD2222" w:rsidTr="00C33D2C">
        <w:trPr>
          <w:gridAfter w:val="1"/>
          <w:tblCellSpacing w:w="15" w:type="dxa"/>
        </w:trPr>
        <w:tc>
          <w:tcPr>
            <w:tcW w:w="0" w:type="auto"/>
            <w:gridSpan w:val="2"/>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17"/>
                <w:szCs w:val="17"/>
              </w:rPr>
            </w:pPr>
            <w:r w:rsidRPr="00FD2222">
              <w:rPr>
                <w:rFonts w:ascii="Verdana" w:eastAsia="Times New Roman" w:hAnsi="Verdana" w:cs="Times New Roman"/>
                <w:sz w:val="17"/>
                <w:szCs w:val="17"/>
              </w:rPr>
              <w:t>Построено:</w:t>
            </w:r>
          </w:p>
        </w:tc>
        <w:tc>
          <w:tcPr>
            <w:tcW w:w="0" w:type="auto"/>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20"/>
                <w:szCs w:val="20"/>
              </w:rPr>
            </w:pPr>
            <w:r w:rsidRPr="00FD2222">
              <w:rPr>
                <w:rFonts w:ascii="Verdana" w:eastAsia="Times New Roman" w:hAnsi="Verdana" w:cs="Times New Roman"/>
                <w:b/>
                <w:bCs/>
                <w:sz w:val="20"/>
                <w:szCs w:val="20"/>
              </w:rPr>
              <w:t>09.1972</w:t>
            </w:r>
          </w:p>
        </w:tc>
      </w:tr>
      <w:tr w:rsidR="00CF5E53" w:rsidRPr="00FD2222" w:rsidTr="00C33D2C">
        <w:trPr>
          <w:gridAfter w:val="1"/>
          <w:tblCellSpacing w:w="15" w:type="dxa"/>
        </w:trPr>
        <w:tc>
          <w:tcPr>
            <w:tcW w:w="0" w:type="auto"/>
            <w:gridSpan w:val="2"/>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17"/>
                <w:szCs w:val="17"/>
              </w:rPr>
            </w:pPr>
            <w:r w:rsidRPr="00FD2222">
              <w:rPr>
                <w:rFonts w:ascii="Verdana" w:eastAsia="Times New Roman" w:hAnsi="Verdana" w:cs="Times New Roman"/>
                <w:sz w:val="17"/>
                <w:szCs w:val="17"/>
              </w:rPr>
              <w:t>Порт приписки:</w:t>
            </w:r>
          </w:p>
        </w:tc>
        <w:tc>
          <w:tcPr>
            <w:tcW w:w="0" w:type="auto"/>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20"/>
                <w:szCs w:val="20"/>
              </w:rPr>
            </w:pPr>
            <w:hyperlink r:id="rId192" w:history="1">
              <w:r w:rsidRPr="00FD2222">
                <w:rPr>
                  <w:rFonts w:ascii="Verdana" w:eastAsia="Times New Roman" w:hAnsi="Verdana" w:cs="Times New Roman"/>
                  <w:color w:val="5B7289"/>
                  <w:sz w:val="20"/>
                  <w:szCs w:val="20"/>
                </w:rPr>
                <w:t>Мариуполь</w:t>
              </w:r>
            </w:hyperlink>
            <w:r w:rsidRPr="00FD2222">
              <w:rPr>
                <w:rFonts w:ascii="Verdana" w:eastAsia="Times New Roman" w:hAnsi="Verdana" w:cs="Times New Roman"/>
                <w:sz w:val="20"/>
                <w:szCs w:val="20"/>
              </w:rPr>
              <w:t>  </w:t>
            </w:r>
            <w:r w:rsidRPr="00FD2222">
              <w:rPr>
                <w:rFonts w:ascii="Verdana" w:eastAsia="Times New Roman" w:hAnsi="Verdana" w:cs="Times New Roman"/>
                <w:noProof/>
                <w:sz w:val="20"/>
                <w:szCs w:val="20"/>
              </w:rPr>
              <w:drawing>
                <wp:inline distT="0" distB="0" distL="0" distR="0">
                  <wp:extent cx="154940" cy="105410"/>
                  <wp:effectExtent l="0" t="0" r="0" b="8890"/>
                  <wp:docPr id="164" name="Рисунок 24" descr="http://fleetphoto.ru/img/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leetphoto.ru/img/r/3.gif"/>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4940" cy="105410"/>
                          </a:xfrm>
                          <a:prstGeom prst="rect">
                            <a:avLst/>
                          </a:prstGeom>
                          <a:noFill/>
                          <a:ln>
                            <a:noFill/>
                          </a:ln>
                        </pic:spPr>
                      </pic:pic>
                    </a:graphicData>
                  </a:graphic>
                </wp:inline>
              </w:drawing>
            </w:r>
          </w:p>
        </w:tc>
      </w:tr>
      <w:tr w:rsidR="00CF5E53" w:rsidRPr="00FD2222" w:rsidTr="00C33D2C">
        <w:trPr>
          <w:gridAfter w:val="1"/>
          <w:tblCellSpacing w:w="15" w:type="dxa"/>
        </w:trPr>
        <w:tc>
          <w:tcPr>
            <w:tcW w:w="0" w:type="auto"/>
            <w:gridSpan w:val="2"/>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17"/>
                <w:szCs w:val="17"/>
              </w:rPr>
            </w:pPr>
            <w:r w:rsidRPr="00FD2222">
              <w:rPr>
                <w:rFonts w:ascii="Verdana" w:eastAsia="Times New Roman" w:hAnsi="Verdana" w:cs="Times New Roman"/>
                <w:sz w:val="17"/>
                <w:szCs w:val="17"/>
              </w:rPr>
              <w:t>Владелец:</w:t>
            </w:r>
          </w:p>
        </w:tc>
        <w:tc>
          <w:tcPr>
            <w:tcW w:w="0" w:type="auto"/>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20"/>
                <w:szCs w:val="20"/>
              </w:rPr>
            </w:pPr>
            <w:r w:rsidRPr="00FD2222">
              <w:rPr>
                <w:rFonts w:ascii="Verdana" w:eastAsia="Times New Roman" w:hAnsi="Verdana" w:cs="Times New Roman"/>
                <w:sz w:val="20"/>
                <w:szCs w:val="20"/>
              </w:rPr>
              <w:t>  </w:t>
            </w:r>
            <w:r w:rsidRPr="00FD2222">
              <w:rPr>
                <w:rFonts w:ascii="Verdana" w:eastAsia="Times New Roman" w:hAnsi="Verdana" w:cs="Times New Roman"/>
                <w:noProof/>
                <w:sz w:val="20"/>
                <w:szCs w:val="20"/>
              </w:rPr>
              <w:drawing>
                <wp:inline distT="0" distB="0" distL="0" distR="0">
                  <wp:extent cx="154940" cy="105410"/>
                  <wp:effectExtent l="0" t="0" r="0" b="8890"/>
                  <wp:docPr id="165" name="Рисунок 25" descr="http://fleetphoto.ru/img/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leetphoto.ru/img/r/3.gif"/>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4940" cy="105410"/>
                          </a:xfrm>
                          <a:prstGeom prst="rect">
                            <a:avLst/>
                          </a:prstGeom>
                          <a:noFill/>
                          <a:ln>
                            <a:noFill/>
                          </a:ln>
                        </pic:spPr>
                      </pic:pic>
                    </a:graphicData>
                  </a:graphic>
                </wp:inline>
              </w:drawing>
            </w:r>
            <w:r w:rsidRPr="006A54AC">
              <w:rPr>
                <w:rFonts w:ascii="Verdana" w:eastAsia="Times New Roman" w:hAnsi="Verdana" w:cs="Times New Roman"/>
                <w:sz w:val="20"/>
                <w:szCs w:val="20"/>
              </w:rPr>
              <w:t>Бюро инноваций "Век XXI"</w:t>
            </w:r>
          </w:p>
        </w:tc>
      </w:tr>
      <w:tr w:rsidR="00CF5E53" w:rsidRPr="00FD2222" w:rsidTr="00C33D2C">
        <w:trPr>
          <w:gridAfter w:val="1"/>
          <w:tblCellSpacing w:w="15" w:type="dxa"/>
        </w:trPr>
        <w:tc>
          <w:tcPr>
            <w:tcW w:w="0" w:type="auto"/>
            <w:gridSpan w:val="2"/>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17"/>
                <w:szCs w:val="17"/>
              </w:rPr>
            </w:pPr>
            <w:r w:rsidRPr="00FD2222">
              <w:rPr>
                <w:rFonts w:ascii="Verdana" w:eastAsia="Times New Roman" w:hAnsi="Verdana" w:cs="Times New Roman"/>
                <w:sz w:val="17"/>
                <w:szCs w:val="17"/>
              </w:rPr>
              <w:t>Регистровый №:</w:t>
            </w:r>
          </w:p>
        </w:tc>
        <w:tc>
          <w:tcPr>
            <w:tcW w:w="0" w:type="auto"/>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20"/>
                <w:szCs w:val="20"/>
              </w:rPr>
            </w:pPr>
            <w:hyperlink r:id="rId193" w:tgtFrame="_blank" w:history="1">
              <w:r w:rsidRPr="00FD2222">
                <w:rPr>
                  <w:rFonts w:ascii="Verdana" w:eastAsia="Times New Roman" w:hAnsi="Verdana" w:cs="Times New Roman"/>
                  <w:color w:val="5B7289"/>
                  <w:sz w:val="20"/>
                  <w:szCs w:val="20"/>
                </w:rPr>
                <w:t>723225</w:t>
              </w:r>
            </w:hyperlink>
            <w:r w:rsidRPr="00FD2222">
              <w:rPr>
                <w:rFonts w:ascii="Verdana" w:eastAsia="Times New Roman" w:hAnsi="Verdana" w:cs="Times New Roman"/>
                <w:sz w:val="20"/>
                <w:szCs w:val="20"/>
              </w:rPr>
              <w:t> (</w:t>
            </w:r>
            <w:hyperlink r:id="rId194" w:history="1">
              <w:r w:rsidRPr="00FD2222">
                <w:rPr>
                  <w:rFonts w:ascii="Verdana" w:eastAsia="Times New Roman" w:hAnsi="Verdana" w:cs="Times New Roman"/>
                  <w:color w:val="5B7289"/>
                  <w:sz w:val="20"/>
                  <w:szCs w:val="20"/>
                </w:rPr>
                <w:t>РМРС</w:t>
              </w:r>
            </w:hyperlink>
            <w:r w:rsidRPr="00FD2222">
              <w:rPr>
                <w:rFonts w:ascii="Verdana" w:eastAsia="Times New Roman" w:hAnsi="Verdana" w:cs="Times New Roman"/>
                <w:sz w:val="20"/>
                <w:szCs w:val="20"/>
              </w:rPr>
              <w:t>)</w:t>
            </w:r>
          </w:p>
        </w:tc>
      </w:tr>
      <w:tr w:rsidR="00CF5E53" w:rsidRPr="00FD2222" w:rsidTr="00C33D2C">
        <w:trPr>
          <w:gridAfter w:val="1"/>
          <w:tblCellSpacing w:w="15" w:type="dxa"/>
        </w:trPr>
        <w:tc>
          <w:tcPr>
            <w:tcW w:w="0" w:type="auto"/>
            <w:gridSpan w:val="2"/>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17"/>
                <w:szCs w:val="17"/>
              </w:rPr>
            </w:pPr>
            <w:r w:rsidRPr="00FD2222">
              <w:rPr>
                <w:rFonts w:ascii="Verdana" w:eastAsia="Times New Roman" w:hAnsi="Verdana" w:cs="Times New Roman"/>
                <w:sz w:val="17"/>
                <w:szCs w:val="17"/>
              </w:rPr>
              <w:t>Класс регистра:</w:t>
            </w:r>
          </w:p>
        </w:tc>
        <w:tc>
          <w:tcPr>
            <w:tcW w:w="0" w:type="auto"/>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20"/>
                <w:szCs w:val="20"/>
              </w:rPr>
            </w:pPr>
            <w:r w:rsidRPr="00FD2222">
              <w:rPr>
                <w:rFonts w:ascii="Verdana" w:eastAsia="Times New Roman" w:hAnsi="Verdana" w:cs="Times New Roman"/>
                <w:sz w:val="20"/>
                <w:szCs w:val="20"/>
              </w:rPr>
              <w:t>КМ(*)[1] III пассажирское</w:t>
            </w:r>
          </w:p>
        </w:tc>
      </w:tr>
      <w:tr w:rsidR="00CF5E53" w:rsidRPr="00FD2222" w:rsidTr="00C33D2C">
        <w:trPr>
          <w:gridAfter w:val="1"/>
          <w:tblCellSpacing w:w="15" w:type="dxa"/>
        </w:trPr>
        <w:tc>
          <w:tcPr>
            <w:tcW w:w="0" w:type="auto"/>
            <w:gridSpan w:val="2"/>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17"/>
                <w:szCs w:val="17"/>
              </w:rPr>
            </w:pPr>
            <w:r w:rsidRPr="00FD2222">
              <w:rPr>
                <w:rFonts w:ascii="Verdana" w:eastAsia="Times New Roman" w:hAnsi="Verdana" w:cs="Times New Roman"/>
                <w:sz w:val="17"/>
                <w:szCs w:val="17"/>
              </w:rPr>
              <w:t>Текущее состояние:</w:t>
            </w:r>
          </w:p>
        </w:tc>
        <w:tc>
          <w:tcPr>
            <w:tcW w:w="0" w:type="auto"/>
            <w:shd w:val="clear" w:color="auto" w:fill="EEEEEE"/>
            <w:tcMar>
              <w:top w:w="30" w:type="dxa"/>
              <w:left w:w="30"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20"/>
                <w:szCs w:val="20"/>
              </w:rPr>
            </w:pPr>
            <w:r w:rsidRPr="00FD2222">
              <w:rPr>
                <w:rFonts w:ascii="Verdana" w:eastAsia="Times New Roman" w:hAnsi="Verdana" w:cs="Times New Roman"/>
                <w:sz w:val="20"/>
                <w:szCs w:val="20"/>
                <w:shd w:val="clear" w:color="auto" w:fill="E9B883"/>
              </w:rPr>
              <w:t> неизвестно с 1996 года </w:t>
            </w:r>
          </w:p>
        </w:tc>
      </w:tr>
      <w:tr w:rsidR="00CF5E53" w:rsidRPr="00FD2222" w:rsidTr="00C33D2C">
        <w:trPr>
          <w:gridAfter w:val="1"/>
          <w:tblCellSpacing w:w="15" w:type="dxa"/>
        </w:trPr>
        <w:tc>
          <w:tcPr>
            <w:tcW w:w="0" w:type="auto"/>
            <w:gridSpan w:val="2"/>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17"/>
                <w:szCs w:val="17"/>
              </w:rPr>
            </w:pPr>
          </w:p>
        </w:tc>
        <w:tc>
          <w:tcPr>
            <w:tcW w:w="0" w:type="auto"/>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sz w:val="20"/>
                <w:szCs w:val="20"/>
              </w:rPr>
            </w:pPr>
          </w:p>
        </w:tc>
      </w:tr>
      <w:tr w:rsidR="00CF5E53" w:rsidRPr="00FD2222" w:rsidTr="00C33D2C">
        <w:trPr>
          <w:gridAfter w:val="1"/>
          <w:tblCellSpacing w:w="15" w:type="dxa"/>
        </w:trPr>
        <w:tc>
          <w:tcPr>
            <w:tcW w:w="0" w:type="auto"/>
            <w:gridSpan w:val="3"/>
            <w:tcMar>
              <w:top w:w="0" w:type="dxa"/>
              <w:left w:w="0" w:type="dxa"/>
              <w:bottom w:w="0" w:type="dxa"/>
              <w:right w:w="0" w:type="dxa"/>
            </w:tcMar>
            <w:vAlign w:val="center"/>
            <w:hideMark/>
          </w:tcPr>
          <w:p w:rsidR="00CF5E53" w:rsidRPr="00FD2222" w:rsidRDefault="00CF5E53" w:rsidP="00C33D2C">
            <w:pPr>
              <w:spacing w:after="0" w:line="240" w:lineRule="auto"/>
              <w:rPr>
                <w:rFonts w:ascii="Verdana" w:eastAsia="Times New Roman" w:hAnsi="Verdana" w:cs="Times New Roman"/>
                <w:sz w:val="20"/>
                <w:szCs w:val="20"/>
              </w:rPr>
            </w:pPr>
          </w:p>
        </w:tc>
      </w:tr>
      <w:tr w:rsidR="00CF5E53" w:rsidRPr="00FD2222" w:rsidTr="00C33D2C">
        <w:trPr>
          <w:tblCellSpacing w:w="15" w:type="dxa"/>
        </w:trPr>
        <w:tc>
          <w:tcPr>
            <w:tcW w:w="0" w:type="auto"/>
            <w:gridSpan w:val="4"/>
            <w:tcMar>
              <w:top w:w="0" w:type="dxa"/>
              <w:left w:w="0" w:type="dxa"/>
              <w:bottom w:w="0" w:type="dxa"/>
              <w:right w:w="0" w:type="dxa"/>
            </w:tcMar>
            <w:vAlign w:val="center"/>
            <w:hideMark/>
          </w:tcPr>
          <w:p w:rsidR="00CF5E53" w:rsidRPr="00FD2222" w:rsidRDefault="00CF5E53" w:rsidP="00C33D2C">
            <w:pPr>
              <w:spacing w:after="0" w:line="240" w:lineRule="auto"/>
              <w:rPr>
                <w:rFonts w:ascii="Verdana" w:eastAsia="Times New Roman" w:hAnsi="Verdana" w:cs="Times New Roman"/>
                <w:color w:val="000000"/>
                <w:sz w:val="20"/>
                <w:szCs w:val="20"/>
              </w:rPr>
            </w:pPr>
            <w:bookmarkStart w:id="12" w:name="n78322"/>
            <w:bookmarkEnd w:id="12"/>
            <w:r w:rsidRPr="00FD2222">
              <w:rPr>
                <w:rFonts w:ascii="Verdana" w:eastAsia="Times New Roman" w:hAnsi="Verdana" w:cs="Times New Roman"/>
                <w:b/>
                <w:bCs/>
                <w:color w:val="000000"/>
                <w:sz w:val="20"/>
                <w:szCs w:val="20"/>
              </w:rPr>
              <w:t>1992</w:t>
            </w:r>
            <w:r w:rsidRPr="00FD2222">
              <w:rPr>
                <w:rFonts w:ascii="Verdana" w:eastAsia="Times New Roman" w:hAnsi="Verdana" w:cs="Times New Roman"/>
                <w:color w:val="000000"/>
                <w:sz w:val="20"/>
                <w:szCs w:val="20"/>
              </w:rPr>
              <w:t> — изменены учётные данные</w:t>
            </w:r>
          </w:p>
        </w:tc>
      </w:tr>
      <w:tr w:rsidR="00CF5E53" w:rsidRPr="00FD2222" w:rsidTr="00C33D2C">
        <w:trPr>
          <w:tblCellSpacing w:w="15" w:type="dxa"/>
        </w:trPr>
        <w:tc>
          <w:tcPr>
            <w:tcW w:w="0" w:type="auto"/>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color w:val="000000"/>
                <w:sz w:val="17"/>
                <w:szCs w:val="17"/>
              </w:rPr>
            </w:pPr>
            <w:r>
              <w:rPr>
                <w:rFonts w:ascii="Verdana" w:eastAsia="Times New Roman" w:hAnsi="Verdana" w:cs="Times New Roman"/>
                <w:color w:val="000000"/>
                <w:sz w:val="17"/>
                <w:szCs w:val="17"/>
              </w:rPr>
              <w:t>П</w:t>
            </w:r>
            <w:r w:rsidRPr="00FD2222">
              <w:rPr>
                <w:rFonts w:ascii="Verdana" w:eastAsia="Times New Roman" w:hAnsi="Verdana" w:cs="Times New Roman"/>
                <w:color w:val="000000"/>
                <w:sz w:val="17"/>
                <w:szCs w:val="17"/>
              </w:rPr>
              <w:t>орт приписки:</w:t>
            </w:r>
          </w:p>
        </w:tc>
        <w:tc>
          <w:tcPr>
            <w:tcW w:w="0" w:type="auto"/>
            <w:gridSpan w:val="3"/>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color w:val="000000"/>
                <w:sz w:val="20"/>
                <w:szCs w:val="20"/>
              </w:rPr>
            </w:pPr>
            <w:hyperlink r:id="rId195" w:history="1">
              <w:r w:rsidRPr="00FD2222">
                <w:rPr>
                  <w:rFonts w:ascii="Verdana" w:eastAsia="Times New Roman" w:hAnsi="Verdana" w:cs="Times New Roman"/>
                  <w:color w:val="5B7289"/>
                  <w:sz w:val="20"/>
                  <w:szCs w:val="20"/>
                </w:rPr>
                <w:t>Жданов</w:t>
              </w:r>
            </w:hyperlink>
            <w:r w:rsidRPr="00FD2222">
              <w:rPr>
                <w:rFonts w:ascii="Verdana" w:eastAsia="Times New Roman" w:hAnsi="Verdana" w:cs="Times New Roman"/>
                <w:color w:val="000000"/>
                <w:sz w:val="20"/>
                <w:szCs w:val="20"/>
              </w:rPr>
              <w:t>  </w:t>
            </w:r>
            <w:r w:rsidRPr="00FD2222">
              <w:rPr>
                <w:rFonts w:ascii="Verdana" w:eastAsia="Times New Roman" w:hAnsi="Verdana" w:cs="Times New Roman"/>
                <w:noProof/>
                <w:color w:val="000000"/>
                <w:sz w:val="20"/>
                <w:szCs w:val="20"/>
              </w:rPr>
              <w:drawing>
                <wp:inline distT="0" distB="0" distL="0" distR="0">
                  <wp:extent cx="154940" cy="105410"/>
                  <wp:effectExtent l="0" t="0" r="0" b="8890"/>
                  <wp:docPr id="166" name="Рисунок 26"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4940" cy="105410"/>
                          </a:xfrm>
                          <a:prstGeom prst="rect">
                            <a:avLst/>
                          </a:prstGeom>
                          <a:noFill/>
                          <a:ln>
                            <a:noFill/>
                          </a:ln>
                        </pic:spPr>
                      </pic:pic>
                    </a:graphicData>
                  </a:graphic>
                </wp:inline>
              </w:drawing>
            </w:r>
          </w:p>
        </w:tc>
      </w:tr>
      <w:tr w:rsidR="00CF5E53" w:rsidRPr="00FD2222" w:rsidTr="00C33D2C">
        <w:trPr>
          <w:tblCellSpacing w:w="15" w:type="dxa"/>
        </w:trPr>
        <w:tc>
          <w:tcPr>
            <w:tcW w:w="0" w:type="auto"/>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color w:val="000000"/>
                <w:sz w:val="17"/>
                <w:szCs w:val="17"/>
              </w:rPr>
            </w:pPr>
            <w:r w:rsidRPr="00FD2222">
              <w:rPr>
                <w:rFonts w:ascii="Verdana" w:eastAsia="Times New Roman" w:hAnsi="Verdana" w:cs="Times New Roman"/>
                <w:color w:val="000000"/>
                <w:sz w:val="17"/>
                <w:szCs w:val="17"/>
              </w:rPr>
              <w:t>Владелец:</w:t>
            </w:r>
          </w:p>
        </w:tc>
        <w:tc>
          <w:tcPr>
            <w:tcW w:w="0" w:type="auto"/>
            <w:gridSpan w:val="3"/>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color w:val="000000"/>
                <w:sz w:val="20"/>
                <w:szCs w:val="20"/>
              </w:rPr>
            </w:pPr>
            <w:hyperlink r:id="rId196" w:history="1">
              <w:r w:rsidRPr="00FD2222">
                <w:rPr>
                  <w:rFonts w:ascii="Verdana" w:eastAsia="Times New Roman" w:hAnsi="Verdana" w:cs="Times New Roman"/>
                  <w:color w:val="5B7289"/>
                  <w:sz w:val="20"/>
                  <w:szCs w:val="20"/>
                </w:rPr>
                <w:t>ГП Азовское морское пароходство ММФ СССР</w:t>
              </w:r>
            </w:hyperlink>
            <w:r w:rsidRPr="00FD2222">
              <w:rPr>
                <w:rFonts w:ascii="Verdana" w:eastAsia="Times New Roman" w:hAnsi="Verdana" w:cs="Times New Roman"/>
                <w:color w:val="000000"/>
                <w:sz w:val="20"/>
                <w:szCs w:val="20"/>
              </w:rPr>
              <w:t>  </w:t>
            </w:r>
            <w:r w:rsidRPr="00FD2222">
              <w:rPr>
                <w:rFonts w:ascii="Verdana" w:eastAsia="Times New Roman" w:hAnsi="Verdana" w:cs="Times New Roman"/>
                <w:noProof/>
                <w:color w:val="000000"/>
                <w:sz w:val="20"/>
                <w:szCs w:val="20"/>
              </w:rPr>
              <w:drawing>
                <wp:inline distT="0" distB="0" distL="0" distR="0">
                  <wp:extent cx="154940" cy="105410"/>
                  <wp:effectExtent l="0" t="0" r="0" b="8890"/>
                  <wp:docPr id="167" name="Рисунок 27" descr="http://fleetphoto.ru/img/r/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leetphoto.ru/img/r/90.gif"/>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54940" cy="105410"/>
                          </a:xfrm>
                          <a:prstGeom prst="rect">
                            <a:avLst/>
                          </a:prstGeom>
                          <a:noFill/>
                          <a:ln>
                            <a:noFill/>
                          </a:ln>
                        </pic:spPr>
                      </pic:pic>
                    </a:graphicData>
                  </a:graphic>
                </wp:inline>
              </w:drawing>
            </w:r>
          </w:p>
        </w:tc>
      </w:tr>
      <w:tr w:rsidR="00CF5E53" w:rsidRPr="00FD2222" w:rsidTr="00C33D2C">
        <w:trPr>
          <w:tblCellSpacing w:w="15" w:type="dxa"/>
        </w:trPr>
        <w:tc>
          <w:tcPr>
            <w:tcW w:w="0" w:type="auto"/>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color w:val="000000"/>
                <w:sz w:val="17"/>
                <w:szCs w:val="17"/>
              </w:rPr>
            </w:pPr>
            <w:r w:rsidRPr="00FD2222">
              <w:rPr>
                <w:rFonts w:ascii="Verdana" w:eastAsia="Times New Roman" w:hAnsi="Verdana" w:cs="Times New Roman"/>
                <w:color w:val="000000"/>
                <w:sz w:val="17"/>
                <w:szCs w:val="17"/>
              </w:rPr>
              <w:t>Регистровый №:</w:t>
            </w:r>
          </w:p>
        </w:tc>
        <w:tc>
          <w:tcPr>
            <w:tcW w:w="0" w:type="auto"/>
            <w:gridSpan w:val="3"/>
            <w:shd w:val="clear" w:color="auto" w:fill="EEEEEE"/>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color w:val="000000"/>
                <w:sz w:val="20"/>
                <w:szCs w:val="20"/>
              </w:rPr>
            </w:pPr>
            <w:r w:rsidRPr="00FD2222">
              <w:rPr>
                <w:rFonts w:ascii="Verdana" w:eastAsia="Times New Roman" w:hAnsi="Verdana" w:cs="Times New Roman"/>
                <w:color w:val="000000"/>
                <w:sz w:val="20"/>
                <w:szCs w:val="20"/>
              </w:rPr>
              <w:t>М-3085х (</w:t>
            </w:r>
            <w:hyperlink r:id="rId197" w:history="1">
              <w:r w:rsidRPr="00FD2222">
                <w:rPr>
                  <w:rFonts w:ascii="Verdana" w:eastAsia="Times New Roman" w:hAnsi="Verdana" w:cs="Times New Roman"/>
                  <w:color w:val="5B7289"/>
                  <w:sz w:val="20"/>
                  <w:szCs w:val="20"/>
                </w:rPr>
                <w:t>РСССР</w:t>
              </w:r>
            </w:hyperlink>
            <w:r w:rsidRPr="00FD2222">
              <w:rPr>
                <w:rFonts w:ascii="Verdana" w:eastAsia="Times New Roman" w:hAnsi="Verdana" w:cs="Times New Roman"/>
                <w:color w:val="000000"/>
                <w:sz w:val="20"/>
                <w:szCs w:val="20"/>
              </w:rPr>
              <w:t>)</w:t>
            </w:r>
          </w:p>
        </w:tc>
      </w:tr>
      <w:tr w:rsidR="00CF5E53" w:rsidRPr="00FD2222" w:rsidTr="00C33D2C">
        <w:trPr>
          <w:tblCellSpacing w:w="15" w:type="dxa"/>
        </w:trPr>
        <w:tc>
          <w:tcPr>
            <w:tcW w:w="0" w:type="auto"/>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color w:val="000000"/>
                <w:sz w:val="17"/>
                <w:szCs w:val="17"/>
              </w:rPr>
            </w:pPr>
            <w:r w:rsidRPr="00FD2222">
              <w:rPr>
                <w:rFonts w:ascii="Verdana" w:eastAsia="Times New Roman" w:hAnsi="Verdana" w:cs="Times New Roman"/>
                <w:color w:val="000000"/>
                <w:sz w:val="17"/>
                <w:szCs w:val="17"/>
              </w:rPr>
              <w:t>Примечание:</w:t>
            </w:r>
          </w:p>
        </w:tc>
        <w:tc>
          <w:tcPr>
            <w:tcW w:w="0" w:type="auto"/>
            <w:gridSpan w:val="3"/>
            <w:shd w:val="clear" w:color="auto" w:fill="E2E2E2"/>
            <w:tcMar>
              <w:top w:w="30" w:type="dxa"/>
              <w:left w:w="105" w:type="dxa"/>
              <w:bottom w:w="30" w:type="dxa"/>
              <w:right w:w="165" w:type="dxa"/>
            </w:tcMar>
            <w:vAlign w:val="center"/>
            <w:hideMark/>
          </w:tcPr>
          <w:p w:rsidR="00CF5E53" w:rsidRPr="00FD2222" w:rsidRDefault="00CF5E53" w:rsidP="00C33D2C">
            <w:pPr>
              <w:spacing w:after="0" w:line="240" w:lineRule="auto"/>
              <w:rPr>
                <w:rFonts w:ascii="Verdana" w:eastAsia="Times New Roman" w:hAnsi="Verdana" w:cs="Times New Roman"/>
                <w:color w:val="000000"/>
                <w:sz w:val="20"/>
                <w:szCs w:val="20"/>
              </w:rPr>
            </w:pPr>
            <w:r w:rsidRPr="00FD2222">
              <w:rPr>
                <w:rFonts w:ascii="Verdana" w:eastAsia="Times New Roman" w:hAnsi="Verdana" w:cs="Times New Roman"/>
                <w:color w:val="000000"/>
                <w:sz w:val="20"/>
                <w:szCs w:val="20"/>
              </w:rPr>
              <w:t>Ждановский морской торговый порт</w:t>
            </w:r>
          </w:p>
        </w:tc>
      </w:tr>
      <w:tr w:rsidR="00CF5E53" w:rsidRPr="00FD2222" w:rsidTr="00C33D2C">
        <w:trPr>
          <w:tblCellSpacing w:w="15" w:type="dxa"/>
        </w:trPr>
        <w:tc>
          <w:tcPr>
            <w:tcW w:w="0" w:type="auto"/>
            <w:gridSpan w:val="4"/>
            <w:tcMar>
              <w:top w:w="0" w:type="dxa"/>
              <w:left w:w="0" w:type="dxa"/>
              <w:bottom w:w="0" w:type="dxa"/>
              <w:right w:w="0" w:type="dxa"/>
            </w:tcMar>
            <w:vAlign w:val="center"/>
            <w:hideMark/>
          </w:tcPr>
          <w:p w:rsidR="00CF5E53" w:rsidRPr="00FD2222" w:rsidRDefault="00CF5E53" w:rsidP="00C33D2C">
            <w:pPr>
              <w:spacing w:after="0" w:line="240" w:lineRule="auto"/>
              <w:rPr>
                <w:rFonts w:ascii="Verdana" w:eastAsia="Times New Roman" w:hAnsi="Verdana" w:cs="Times New Roman"/>
                <w:color w:val="000000"/>
                <w:sz w:val="20"/>
                <w:szCs w:val="20"/>
              </w:rPr>
            </w:pPr>
          </w:p>
        </w:tc>
      </w:tr>
    </w:tbl>
    <w:p w:rsidR="00CF5E53" w:rsidRDefault="00CF5E53" w:rsidP="00CF5E53"/>
    <w:p w:rsidR="00CF5E53" w:rsidRDefault="00CF5E53" w:rsidP="00CF5E53">
      <w:pPr>
        <w:rPr>
          <w:sz w:val="24"/>
          <w:szCs w:val="24"/>
        </w:rPr>
      </w:pPr>
    </w:p>
    <w:p w:rsidR="00CF5E53" w:rsidRPr="00A33993" w:rsidRDefault="00CF5E53" w:rsidP="00CF5E53">
      <w:pPr>
        <w:spacing w:after="240" w:line="336" w:lineRule="atLeast"/>
        <w:rPr>
          <w:rFonts w:ascii="Trebuchet MS" w:eastAsia="Times New Roman" w:hAnsi="Trebuchet MS" w:cs="Times New Roman"/>
          <w:b/>
          <w:color w:val="333333"/>
          <w:sz w:val="20"/>
          <w:szCs w:val="20"/>
        </w:rPr>
      </w:pPr>
      <w:r w:rsidRPr="00A33993">
        <w:rPr>
          <w:rFonts w:ascii="Trebuchet MS" w:eastAsia="Times New Roman" w:hAnsi="Trebuchet MS" w:cs="Times New Roman"/>
          <w:b/>
          <w:color w:val="333333"/>
          <w:sz w:val="20"/>
          <w:szCs w:val="20"/>
        </w:rPr>
        <w:lastRenderedPageBreak/>
        <w:t xml:space="preserve">Я уверен что многие </w:t>
      </w:r>
      <w:proofErr w:type="spellStart"/>
      <w:r w:rsidRPr="00A33993">
        <w:rPr>
          <w:rFonts w:ascii="Trebuchet MS" w:eastAsia="Times New Roman" w:hAnsi="Trebuchet MS" w:cs="Times New Roman"/>
          <w:b/>
          <w:color w:val="333333"/>
          <w:sz w:val="20"/>
          <w:szCs w:val="20"/>
        </w:rPr>
        <w:t>Мариупольцы</w:t>
      </w:r>
      <w:proofErr w:type="spellEnd"/>
      <w:r w:rsidRPr="00A33993">
        <w:rPr>
          <w:rFonts w:ascii="Trebuchet MS" w:eastAsia="Times New Roman" w:hAnsi="Trebuchet MS" w:cs="Times New Roman"/>
          <w:b/>
          <w:color w:val="333333"/>
          <w:sz w:val="20"/>
          <w:szCs w:val="20"/>
        </w:rPr>
        <w:t xml:space="preserve"> знают этот прогулочный </w:t>
      </w:r>
      <w:proofErr w:type="spellStart"/>
      <w:r w:rsidRPr="00A33993">
        <w:rPr>
          <w:rFonts w:ascii="Trebuchet MS" w:eastAsia="Times New Roman" w:hAnsi="Trebuchet MS" w:cs="Times New Roman"/>
          <w:b/>
          <w:color w:val="333333"/>
          <w:sz w:val="20"/>
          <w:szCs w:val="20"/>
        </w:rPr>
        <w:t>теплоходик</w:t>
      </w:r>
      <w:proofErr w:type="spellEnd"/>
      <w:r w:rsidRPr="00A33993">
        <w:rPr>
          <w:rFonts w:ascii="Trebuchet MS" w:eastAsia="Times New Roman" w:hAnsi="Trebuchet MS" w:cs="Times New Roman"/>
          <w:b/>
          <w:color w:val="333333"/>
          <w:sz w:val="20"/>
          <w:szCs w:val="20"/>
        </w:rPr>
        <w:t>!</w:t>
      </w:r>
      <w:r w:rsidRPr="00A33993">
        <w:rPr>
          <w:rFonts w:ascii="Trebuchet MS" w:eastAsia="Times New Roman" w:hAnsi="Trebuchet MS" w:cs="Times New Roman"/>
          <w:b/>
          <w:color w:val="333333"/>
          <w:sz w:val="20"/>
          <w:szCs w:val="20"/>
        </w:rPr>
        <w:br/>
        <w:t xml:space="preserve">Вот он стоит у причала водной станции </w:t>
      </w:r>
      <w:proofErr w:type="spellStart"/>
      <w:r w:rsidRPr="00A33993">
        <w:rPr>
          <w:rFonts w:ascii="Trebuchet MS" w:eastAsia="Times New Roman" w:hAnsi="Trebuchet MS" w:cs="Times New Roman"/>
          <w:b/>
          <w:color w:val="333333"/>
          <w:sz w:val="20"/>
          <w:szCs w:val="20"/>
        </w:rPr>
        <w:t>Азовсталь</w:t>
      </w:r>
      <w:proofErr w:type="spellEnd"/>
      <w:r w:rsidRPr="00A33993">
        <w:rPr>
          <w:rFonts w:ascii="Trebuchet MS" w:eastAsia="Times New Roman" w:hAnsi="Trebuchet MS" w:cs="Times New Roman"/>
          <w:b/>
          <w:color w:val="333333"/>
          <w:sz w:val="20"/>
          <w:szCs w:val="20"/>
        </w:rPr>
        <w:t>.</w:t>
      </w:r>
    </w:p>
    <w:p w:rsidR="00CF5E53" w:rsidRPr="00A33993" w:rsidRDefault="00CF5E53" w:rsidP="00CF5E53">
      <w:pPr>
        <w:spacing w:after="0" w:line="336" w:lineRule="atLeast"/>
        <w:rPr>
          <w:rFonts w:ascii="Verdana" w:eastAsia="Times New Roman" w:hAnsi="Verdana" w:cs="Times New Roman"/>
          <w:b/>
          <w:bCs/>
          <w:color w:val="333333"/>
          <w:sz w:val="20"/>
          <w:szCs w:val="20"/>
        </w:rPr>
      </w:pPr>
      <w:r w:rsidRPr="00A33993">
        <w:rPr>
          <w:rFonts w:ascii="Verdana" w:eastAsia="Times New Roman" w:hAnsi="Verdana" w:cs="Times New Roman"/>
          <w:b/>
          <w:bCs/>
          <w:noProof/>
          <w:color w:val="333333"/>
          <w:sz w:val="20"/>
          <w:szCs w:val="20"/>
        </w:rPr>
        <w:drawing>
          <wp:inline distT="0" distB="0" distL="0" distR="0">
            <wp:extent cx="5473600" cy="3168000"/>
            <wp:effectExtent l="133350" t="114300" r="146685" b="166370"/>
            <wp:docPr id="168" name="Рисунок 10" descr="Azovstal 22.04.2007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Azovstal 22.04.2007 г..jpg"/>
                    <pic:cNvPicPr>
                      <a:picLocks noChangeAspect="1" noChangeArrowheads="1"/>
                    </pic:cNvPicPr>
                  </pic:nvPicPr>
                  <pic:blipFill>
                    <a:blip r:embed="rId19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473600" cy="316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A33993" w:rsidRDefault="00CF5E53" w:rsidP="00CF5E53">
      <w:pPr>
        <w:spacing w:after="0" w:line="336" w:lineRule="atLeast"/>
        <w:ind w:left="720"/>
        <w:rPr>
          <w:rFonts w:ascii="Trebuchet MS" w:eastAsia="Times New Roman" w:hAnsi="Trebuchet MS" w:cs="Times New Roman"/>
          <w:b/>
          <w:color w:val="333333"/>
          <w:sz w:val="20"/>
          <w:szCs w:val="20"/>
        </w:rPr>
      </w:pPr>
      <w:proofErr w:type="spellStart"/>
      <w:r w:rsidRPr="00A33993">
        <w:rPr>
          <w:rFonts w:ascii="Verdana" w:eastAsia="Times New Roman" w:hAnsi="Verdana" w:cs="Times New Roman"/>
          <w:b/>
          <w:color w:val="666666"/>
          <w:sz w:val="20"/>
          <w:szCs w:val="20"/>
        </w:rPr>
        <w:t>Azovstal</w:t>
      </w:r>
      <w:proofErr w:type="spellEnd"/>
      <w:r w:rsidRPr="00A33993">
        <w:rPr>
          <w:rFonts w:ascii="Verdana" w:eastAsia="Times New Roman" w:hAnsi="Verdana" w:cs="Times New Roman"/>
          <w:b/>
          <w:color w:val="666666"/>
          <w:sz w:val="20"/>
          <w:szCs w:val="20"/>
        </w:rPr>
        <w:t xml:space="preserve"> 22.04.2007 г.</w:t>
      </w:r>
    </w:p>
    <w:p w:rsidR="00CF5E53" w:rsidRPr="00A33993" w:rsidRDefault="00CF5E53" w:rsidP="00CF5E53">
      <w:pPr>
        <w:spacing w:after="240" w:line="336" w:lineRule="atLeast"/>
        <w:rPr>
          <w:rFonts w:ascii="Trebuchet MS" w:eastAsia="Times New Roman" w:hAnsi="Trebuchet MS" w:cs="Times New Roman"/>
          <w:b/>
          <w:color w:val="333333"/>
          <w:sz w:val="20"/>
          <w:szCs w:val="20"/>
        </w:rPr>
      </w:pPr>
      <w:r w:rsidRPr="00A33993">
        <w:rPr>
          <w:rFonts w:ascii="Trebuchet MS" w:eastAsia="Times New Roman" w:hAnsi="Trebuchet MS" w:cs="Times New Roman"/>
          <w:color w:val="333333"/>
          <w:sz w:val="20"/>
          <w:szCs w:val="20"/>
        </w:rPr>
        <w:br/>
      </w:r>
      <w:r w:rsidRPr="00A33993">
        <w:rPr>
          <w:rFonts w:ascii="Trebuchet MS" w:eastAsia="Times New Roman" w:hAnsi="Trebuchet MS" w:cs="Times New Roman"/>
          <w:b/>
          <w:color w:val="333333"/>
          <w:sz w:val="20"/>
          <w:szCs w:val="20"/>
        </w:rPr>
        <w:t>Азов 1   (</w:t>
      </w:r>
      <w:proofErr w:type="spellStart"/>
      <w:r w:rsidRPr="00A33993">
        <w:rPr>
          <w:rFonts w:ascii="Trebuchet MS" w:eastAsia="Times New Roman" w:hAnsi="Trebuchet MS" w:cs="Times New Roman"/>
          <w:b/>
          <w:color w:val="333333"/>
          <w:sz w:val="20"/>
          <w:szCs w:val="20"/>
        </w:rPr>
        <w:t>Азовсталь</w:t>
      </w:r>
      <w:proofErr w:type="spellEnd"/>
      <w:r w:rsidRPr="00A33993">
        <w:rPr>
          <w:rFonts w:ascii="Trebuchet MS" w:eastAsia="Times New Roman" w:hAnsi="Trebuchet MS" w:cs="Times New Roman"/>
          <w:b/>
          <w:color w:val="333333"/>
          <w:sz w:val="20"/>
          <w:szCs w:val="20"/>
        </w:rPr>
        <w:t xml:space="preserve"> </w:t>
      </w:r>
      <w:r w:rsidRPr="00A33993">
        <w:rPr>
          <w:rFonts w:ascii="Arial" w:eastAsia="Times New Roman" w:hAnsi="Arial" w:cs="Arial"/>
          <w:b/>
          <w:color w:val="333333"/>
          <w:sz w:val="20"/>
          <w:szCs w:val="20"/>
        </w:rPr>
        <w:t>→</w:t>
      </w:r>
      <w:r w:rsidRPr="00A33993">
        <w:rPr>
          <w:rFonts w:ascii="Trebuchet MS" w:eastAsia="Times New Roman" w:hAnsi="Trebuchet MS" w:cs="Times New Roman"/>
          <w:b/>
          <w:color w:val="333333"/>
          <w:sz w:val="20"/>
          <w:szCs w:val="20"/>
        </w:rPr>
        <w:t xml:space="preserve"> 08.2010)</w:t>
      </w:r>
      <w:r w:rsidRPr="00A33993">
        <w:rPr>
          <w:rFonts w:ascii="Trebuchet MS" w:eastAsia="Times New Roman" w:hAnsi="Trebuchet MS" w:cs="Times New Roman"/>
          <w:b/>
          <w:color w:val="333333"/>
          <w:sz w:val="20"/>
          <w:szCs w:val="20"/>
        </w:rPr>
        <w:br/>
      </w:r>
      <w:r w:rsidRPr="00A33993">
        <w:rPr>
          <w:rFonts w:ascii="Trebuchet MS" w:eastAsia="Times New Roman" w:hAnsi="Trebuchet MS" w:cs="Trebuchet MS"/>
          <w:b/>
          <w:color w:val="333333"/>
          <w:sz w:val="20"/>
          <w:szCs w:val="20"/>
        </w:rPr>
        <w:t>Проект</w:t>
      </w:r>
      <w:r w:rsidRPr="00A33993">
        <w:rPr>
          <w:rFonts w:ascii="Trebuchet MS" w:eastAsia="Times New Roman" w:hAnsi="Trebuchet MS" w:cs="Times New Roman"/>
          <w:b/>
          <w:color w:val="333333"/>
          <w:sz w:val="20"/>
          <w:szCs w:val="20"/>
        </w:rPr>
        <w:t>: 1430, 1430</w:t>
      </w:r>
      <w:r w:rsidRPr="00A33993">
        <w:rPr>
          <w:rFonts w:ascii="Trebuchet MS" w:eastAsia="Times New Roman" w:hAnsi="Trebuchet MS" w:cs="Trebuchet MS"/>
          <w:b/>
          <w:color w:val="333333"/>
          <w:sz w:val="20"/>
          <w:szCs w:val="20"/>
        </w:rPr>
        <w:t>У</w:t>
      </w:r>
      <w:r w:rsidRPr="00A33993">
        <w:rPr>
          <w:rFonts w:ascii="Trebuchet MS" w:eastAsia="Times New Roman" w:hAnsi="Trebuchet MS" w:cs="Times New Roman"/>
          <w:b/>
          <w:color w:val="333333"/>
          <w:sz w:val="20"/>
          <w:szCs w:val="20"/>
        </w:rPr>
        <w:t xml:space="preserve">, </w:t>
      </w:r>
      <w:proofErr w:type="spellStart"/>
      <w:r w:rsidRPr="00A33993">
        <w:rPr>
          <w:rFonts w:ascii="Trebuchet MS" w:eastAsia="Times New Roman" w:hAnsi="Trebuchet MS" w:cs="Trebuchet MS"/>
          <w:b/>
          <w:color w:val="333333"/>
          <w:sz w:val="20"/>
          <w:szCs w:val="20"/>
        </w:rPr>
        <w:t>типАлександрГрин</w:t>
      </w:r>
      <w:proofErr w:type="spellEnd"/>
      <w:r w:rsidRPr="00A33993">
        <w:rPr>
          <w:rFonts w:ascii="Trebuchet MS" w:eastAsia="Times New Roman" w:hAnsi="Trebuchet MS" w:cs="Times New Roman"/>
          <w:b/>
          <w:color w:val="333333"/>
          <w:sz w:val="20"/>
          <w:szCs w:val="20"/>
        </w:rPr>
        <w:br/>
      </w:r>
      <w:proofErr w:type="spellStart"/>
      <w:r w:rsidRPr="00A33993">
        <w:rPr>
          <w:rFonts w:ascii="Trebuchet MS" w:eastAsia="Times New Roman" w:hAnsi="Trebuchet MS" w:cs="Trebuchet MS"/>
          <w:b/>
          <w:color w:val="333333"/>
          <w:sz w:val="20"/>
          <w:szCs w:val="20"/>
        </w:rPr>
        <w:t>Местопостройки</w:t>
      </w:r>
      <w:proofErr w:type="spellEnd"/>
      <w:r w:rsidRPr="00A33993">
        <w:rPr>
          <w:rFonts w:ascii="Trebuchet MS" w:eastAsia="Times New Roman" w:hAnsi="Trebuchet MS" w:cs="Times New Roman"/>
          <w:b/>
          <w:color w:val="333333"/>
          <w:sz w:val="20"/>
          <w:szCs w:val="20"/>
        </w:rPr>
        <w:t>: (</w:t>
      </w:r>
      <w:proofErr w:type="spellStart"/>
      <w:r w:rsidRPr="00A33993">
        <w:rPr>
          <w:rFonts w:ascii="Trebuchet MS" w:eastAsia="Times New Roman" w:hAnsi="Trebuchet MS" w:cs="Times New Roman"/>
          <w:b/>
          <w:color w:val="333333"/>
          <w:sz w:val="20"/>
          <w:szCs w:val="20"/>
        </w:rPr>
        <w:t>Azerb</w:t>
      </w:r>
      <w:proofErr w:type="spellEnd"/>
      <w:r w:rsidRPr="00A33993">
        <w:rPr>
          <w:rFonts w:ascii="Trebuchet MS" w:eastAsia="Times New Roman" w:hAnsi="Trebuchet MS" w:cs="Times New Roman"/>
          <w:b/>
          <w:color w:val="333333"/>
          <w:sz w:val="20"/>
          <w:szCs w:val="20"/>
        </w:rPr>
        <w:t xml:space="preserve">) </w:t>
      </w:r>
      <w:proofErr w:type="spellStart"/>
      <w:r w:rsidRPr="00A33993">
        <w:rPr>
          <w:rFonts w:ascii="Trebuchet MS" w:eastAsia="Times New Roman" w:hAnsi="Trebuchet MS" w:cs="Trebuchet MS"/>
          <w:b/>
          <w:color w:val="333333"/>
          <w:sz w:val="20"/>
          <w:szCs w:val="20"/>
        </w:rPr>
        <w:t>БакинскийСРЗим</w:t>
      </w:r>
      <w:proofErr w:type="spellEnd"/>
      <w:r w:rsidRPr="00A33993">
        <w:rPr>
          <w:rFonts w:ascii="Trebuchet MS" w:eastAsia="Times New Roman" w:hAnsi="Trebuchet MS" w:cs="Times New Roman"/>
          <w:b/>
          <w:color w:val="333333"/>
          <w:sz w:val="20"/>
          <w:szCs w:val="20"/>
        </w:rPr>
        <w:t xml:space="preserve">. </w:t>
      </w:r>
      <w:proofErr w:type="spellStart"/>
      <w:r w:rsidRPr="00A33993">
        <w:rPr>
          <w:rFonts w:ascii="Trebuchet MS" w:eastAsia="Times New Roman" w:hAnsi="Trebuchet MS" w:cs="Trebuchet MS"/>
          <w:b/>
          <w:color w:val="333333"/>
          <w:sz w:val="20"/>
          <w:szCs w:val="20"/>
        </w:rPr>
        <w:t>ВаноСтуруа</w:t>
      </w:r>
      <w:proofErr w:type="spellEnd"/>
      <w:r w:rsidRPr="00A33993">
        <w:rPr>
          <w:rFonts w:ascii="Trebuchet MS" w:eastAsia="Times New Roman" w:hAnsi="Trebuchet MS" w:cs="Trebuchet MS"/>
          <w:b/>
          <w:color w:val="333333"/>
          <w:sz w:val="20"/>
          <w:szCs w:val="20"/>
        </w:rPr>
        <w:t>•Баку</w:t>
      </w:r>
      <w:r w:rsidRPr="00A33993">
        <w:rPr>
          <w:rFonts w:ascii="Trebuchet MS" w:eastAsia="Times New Roman" w:hAnsi="Trebuchet MS" w:cs="Times New Roman"/>
          <w:b/>
          <w:color w:val="333333"/>
          <w:sz w:val="20"/>
          <w:szCs w:val="20"/>
        </w:rPr>
        <w:br/>
      </w:r>
      <w:r w:rsidRPr="00A33993">
        <w:rPr>
          <w:rFonts w:ascii="Trebuchet MS" w:eastAsia="Times New Roman" w:hAnsi="Trebuchet MS" w:cs="Trebuchet MS"/>
          <w:b/>
          <w:color w:val="333333"/>
          <w:sz w:val="20"/>
          <w:szCs w:val="20"/>
        </w:rPr>
        <w:t>Построено</w:t>
      </w:r>
      <w:r w:rsidRPr="00A33993">
        <w:rPr>
          <w:rFonts w:ascii="Trebuchet MS" w:eastAsia="Times New Roman" w:hAnsi="Trebuchet MS" w:cs="Times New Roman"/>
          <w:b/>
          <w:color w:val="333333"/>
          <w:sz w:val="20"/>
          <w:szCs w:val="20"/>
        </w:rPr>
        <w:t>: 1973</w:t>
      </w:r>
      <w:r w:rsidRPr="00A33993">
        <w:rPr>
          <w:rFonts w:ascii="Trebuchet MS" w:eastAsia="Times New Roman" w:hAnsi="Trebuchet MS" w:cs="Times New Roman"/>
          <w:b/>
          <w:color w:val="333333"/>
          <w:sz w:val="20"/>
          <w:szCs w:val="20"/>
        </w:rPr>
        <w:br/>
      </w:r>
      <w:proofErr w:type="spellStart"/>
      <w:r w:rsidRPr="00A33993">
        <w:rPr>
          <w:rFonts w:ascii="Trebuchet MS" w:eastAsia="Times New Roman" w:hAnsi="Trebuchet MS" w:cs="Trebuchet MS"/>
          <w:b/>
          <w:color w:val="333333"/>
          <w:sz w:val="20"/>
          <w:szCs w:val="20"/>
        </w:rPr>
        <w:t>Портприписки</w:t>
      </w:r>
      <w:proofErr w:type="spellEnd"/>
      <w:r w:rsidRPr="00A33993">
        <w:rPr>
          <w:rFonts w:ascii="Trebuchet MS" w:eastAsia="Times New Roman" w:hAnsi="Trebuchet MS" w:cs="Times New Roman"/>
          <w:b/>
          <w:color w:val="333333"/>
          <w:sz w:val="20"/>
          <w:szCs w:val="20"/>
        </w:rPr>
        <w:t>: Севастополь </w:t>
      </w:r>
      <w:r w:rsidRPr="00A33993">
        <w:rPr>
          <w:rFonts w:ascii="Trebuchet MS" w:eastAsia="Times New Roman" w:hAnsi="Trebuchet MS" w:cs="Times New Roman"/>
          <w:b/>
          <w:color w:val="333333"/>
          <w:sz w:val="20"/>
          <w:szCs w:val="20"/>
        </w:rPr>
        <w:br/>
        <w:t>Владелец: Прочие (Украина) </w:t>
      </w:r>
      <w:r w:rsidRPr="00A33993">
        <w:rPr>
          <w:rFonts w:ascii="Trebuchet MS" w:eastAsia="Times New Roman" w:hAnsi="Trebuchet MS" w:cs="Times New Roman"/>
          <w:b/>
          <w:color w:val="333333"/>
          <w:sz w:val="20"/>
          <w:szCs w:val="20"/>
        </w:rPr>
        <w:br/>
        <w:t>Регистровый №: 1-010225 (РСУ)</w:t>
      </w:r>
      <w:r w:rsidRPr="00A33993">
        <w:rPr>
          <w:rFonts w:ascii="Trebuchet MS" w:eastAsia="Times New Roman" w:hAnsi="Trebuchet MS" w:cs="Times New Roman"/>
          <w:b/>
          <w:color w:val="333333"/>
          <w:sz w:val="20"/>
          <w:szCs w:val="20"/>
        </w:rPr>
        <w:br/>
        <w:t>Класс регистра: КМ+[1] III пассажирское</w:t>
      </w:r>
      <w:r w:rsidRPr="00A33993">
        <w:rPr>
          <w:rFonts w:ascii="Trebuchet MS" w:eastAsia="Times New Roman" w:hAnsi="Trebuchet MS" w:cs="Times New Roman"/>
          <w:b/>
          <w:color w:val="333333"/>
          <w:sz w:val="20"/>
          <w:szCs w:val="20"/>
        </w:rPr>
        <w:br/>
        <w:t>Текущее состояние: работает </w:t>
      </w:r>
      <w:r w:rsidRPr="00A33993">
        <w:rPr>
          <w:rFonts w:ascii="Trebuchet MS" w:eastAsia="Times New Roman" w:hAnsi="Trebuchet MS" w:cs="Times New Roman"/>
          <w:b/>
          <w:color w:val="333333"/>
          <w:sz w:val="20"/>
          <w:szCs w:val="20"/>
        </w:rPr>
        <w:br/>
        <w:t>Примечание: ЧП "</w:t>
      </w:r>
      <w:proofErr w:type="spellStart"/>
      <w:r w:rsidRPr="00A33993">
        <w:rPr>
          <w:rFonts w:ascii="Trebuchet MS" w:eastAsia="Times New Roman" w:hAnsi="Trebuchet MS" w:cs="Times New Roman"/>
          <w:b/>
          <w:color w:val="333333"/>
          <w:sz w:val="20"/>
          <w:szCs w:val="20"/>
        </w:rPr>
        <w:t>Севюгфлот</w:t>
      </w:r>
      <w:proofErr w:type="spellEnd"/>
      <w:r w:rsidRPr="00A33993">
        <w:rPr>
          <w:rFonts w:ascii="Trebuchet MS" w:eastAsia="Times New Roman" w:hAnsi="Trebuchet MS" w:cs="Times New Roman"/>
          <w:b/>
          <w:color w:val="333333"/>
          <w:sz w:val="20"/>
          <w:szCs w:val="20"/>
        </w:rPr>
        <w:t>"</w:t>
      </w:r>
      <w:r w:rsidRPr="00A33993">
        <w:rPr>
          <w:rFonts w:ascii="Trebuchet MS" w:eastAsia="Times New Roman" w:hAnsi="Trebuchet MS" w:cs="Times New Roman"/>
          <w:b/>
          <w:color w:val="333333"/>
          <w:sz w:val="20"/>
          <w:szCs w:val="20"/>
        </w:rPr>
        <w:br/>
        <w:t>Валовая вместимость: 103 т</w:t>
      </w:r>
      <w:r w:rsidRPr="00A33993">
        <w:rPr>
          <w:rFonts w:ascii="Trebuchet MS" w:eastAsia="Times New Roman" w:hAnsi="Trebuchet MS" w:cs="Times New Roman"/>
          <w:b/>
          <w:color w:val="333333"/>
          <w:sz w:val="20"/>
          <w:szCs w:val="20"/>
        </w:rPr>
        <w:br/>
        <w:t>Наименование: Азов 1</w:t>
      </w:r>
      <w:r w:rsidRPr="00A33993">
        <w:rPr>
          <w:rFonts w:ascii="Trebuchet MS" w:eastAsia="Times New Roman" w:hAnsi="Trebuchet MS" w:cs="Times New Roman"/>
          <w:b/>
          <w:color w:val="333333"/>
          <w:sz w:val="20"/>
          <w:szCs w:val="20"/>
        </w:rPr>
        <w:br/>
        <w:t>Порт приписки: Севастополь </w:t>
      </w:r>
      <w:r w:rsidRPr="00A33993">
        <w:rPr>
          <w:rFonts w:ascii="Trebuchet MS" w:eastAsia="Times New Roman" w:hAnsi="Trebuchet MS" w:cs="Times New Roman"/>
          <w:b/>
          <w:color w:val="333333"/>
          <w:sz w:val="20"/>
          <w:szCs w:val="20"/>
        </w:rPr>
        <w:br/>
        <w:t>Примечание: ЧП "</w:t>
      </w:r>
      <w:proofErr w:type="spellStart"/>
      <w:r w:rsidRPr="00A33993">
        <w:rPr>
          <w:rFonts w:ascii="Trebuchet MS" w:eastAsia="Times New Roman" w:hAnsi="Trebuchet MS" w:cs="Times New Roman"/>
          <w:b/>
          <w:color w:val="333333"/>
          <w:sz w:val="20"/>
          <w:szCs w:val="20"/>
        </w:rPr>
        <w:t>Севюгфлот</w:t>
      </w:r>
      <w:proofErr w:type="spellEnd"/>
      <w:r w:rsidRPr="00A33993">
        <w:rPr>
          <w:rFonts w:ascii="Trebuchet MS" w:eastAsia="Times New Roman" w:hAnsi="Trebuchet MS" w:cs="Times New Roman"/>
          <w:b/>
          <w:color w:val="333333"/>
          <w:sz w:val="20"/>
          <w:szCs w:val="20"/>
        </w:rPr>
        <w:t>"</w:t>
      </w:r>
      <w:r w:rsidRPr="00A33993">
        <w:rPr>
          <w:rFonts w:ascii="Trebuchet MS" w:eastAsia="Times New Roman" w:hAnsi="Trebuchet MS" w:cs="Times New Roman"/>
          <w:b/>
          <w:color w:val="333333"/>
          <w:sz w:val="20"/>
          <w:szCs w:val="20"/>
        </w:rPr>
        <w:br/>
        <w:t>08.2010 — переименовано</w:t>
      </w:r>
      <w:r w:rsidRPr="00A33993">
        <w:rPr>
          <w:rFonts w:ascii="Trebuchet MS" w:eastAsia="Times New Roman" w:hAnsi="Trebuchet MS" w:cs="Times New Roman"/>
          <w:b/>
          <w:color w:val="333333"/>
          <w:sz w:val="20"/>
          <w:szCs w:val="20"/>
        </w:rPr>
        <w:br/>
        <w:t xml:space="preserve">Наименование: </w:t>
      </w:r>
      <w:proofErr w:type="spellStart"/>
      <w:r w:rsidRPr="00A33993">
        <w:rPr>
          <w:rFonts w:ascii="Trebuchet MS" w:eastAsia="Times New Roman" w:hAnsi="Trebuchet MS" w:cs="Times New Roman"/>
          <w:b/>
          <w:color w:val="333333"/>
          <w:sz w:val="20"/>
          <w:szCs w:val="20"/>
        </w:rPr>
        <w:t>Азовсталь</w:t>
      </w:r>
      <w:proofErr w:type="spellEnd"/>
      <w:r w:rsidRPr="00A33993">
        <w:rPr>
          <w:rFonts w:ascii="Trebuchet MS" w:eastAsia="Times New Roman" w:hAnsi="Trebuchet MS" w:cs="Times New Roman"/>
          <w:b/>
          <w:color w:val="333333"/>
          <w:sz w:val="20"/>
          <w:szCs w:val="20"/>
        </w:rPr>
        <w:br/>
        <w:t>Порт приписки: Мариуполь</w:t>
      </w:r>
      <w:r w:rsidRPr="00A33993">
        <w:rPr>
          <w:rFonts w:ascii="Trebuchet MS" w:eastAsia="Times New Roman" w:hAnsi="Trebuchet MS" w:cs="Times New Roman"/>
          <w:b/>
          <w:color w:val="333333"/>
          <w:sz w:val="20"/>
          <w:szCs w:val="20"/>
        </w:rPr>
        <w:br/>
        <w:t>Примечание: ОАО "Металлургический комбинат "</w:t>
      </w:r>
      <w:proofErr w:type="spellStart"/>
      <w:r w:rsidRPr="00A33993">
        <w:rPr>
          <w:rFonts w:ascii="Trebuchet MS" w:eastAsia="Times New Roman" w:hAnsi="Trebuchet MS" w:cs="Times New Roman"/>
          <w:b/>
          <w:color w:val="333333"/>
          <w:sz w:val="20"/>
          <w:szCs w:val="20"/>
        </w:rPr>
        <w:t>Азовсталь</w:t>
      </w:r>
      <w:proofErr w:type="spellEnd"/>
      <w:r w:rsidRPr="00A33993">
        <w:rPr>
          <w:rFonts w:ascii="Trebuchet MS" w:eastAsia="Times New Roman" w:hAnsi="Trebuchet MS" w:cs="Times New Roman"/>
          <w:b/>
          <w:color w:val="333333"/>
          <w:sz w:val="20"/>
          <w:szCs w:val="20"/>
        </w:rPr>
        <w:t>"</w:t>
      </w:r>
      <w:r w:rsidRPr="00A33993">
        <w:rPr>
          <w:rFonts w:ascii="Trebuchet MS" w:eastAsia="Times New Roman" w:hAnsi="Trebuchet MS" w:cs="Times New Roman"/>
          <w:b/>
          <w:color w:val="333333"/>
          <w:sz w:val="20"/>
          <w:szCs w:val="20"/>
        </w:rPr>
        <w:br/>
        <w:t>07.2005 — изменён владелец и порт приписки</w:t>
      </w:r>
      <w:r w:rsidRPr="00A33993">
        <w:rPr>
          <w:rFonts w:ascii="Trebuchet MS" w:eastAsia="Times New Roman" w:hAnsi="Trebuchet MS" w:cs="Times New Roman"/>
          <w:b/>
          <w:color w:val="333333"/>
          <w:sz w:val="20"/>
          <w:szCs w:val="20"/>
        </w:rPr>
        <w:br/>
        <w:t>1992 — изменён владелец и/или порт приписки</w:t>
      </w:r>
      <w:r w:rsidRPr="00A33993">
        <w:rPr>
          <w:rFonts w:ascii="Trebuchet MS" w:eastAsia="Times New Roman" w:hAnsi="Trebuchet MS" w:cs="Times New Roman"/>
          <w:b/>
          <w:color w:val="333333"/>
          <w:sz w:val="20"/>
          <w:szCs w:val="20"/>
        </w:rPr>
        <w:br/>
        <w:t>Порт приписки: Жданов </w:t>
      </w:r>
      <w:r w:rsidRPr="00A33993">
        <w:rPr>
          <w:rFonts w:ascii="Trebuchet MS" w:eastAsia="Times New Roman" w:hAnsi="Trebuchet MS" w:cs="Times New Roman"/>
          <w:b/>
          <w:color w:val="333333"/>
          <w:sz w:val="20"/>
          <w:szCs w:val="20"/>
        </w:rPr>
        <w:br/>
      </w:r>
      <w:r w:rsidRPr="00A33993">
        <w:rPr>
          <w:rFonts w:ascii="Trebuchet MS" w:eastAsia="Times New Roman" w:hAnsi="Trebuchet MS" w:cs="Times New Roman"/>
          <w:b/>
          <w:color w:val="333333"/>
          <w:sz w:val="20"/>
          <w:szCs w:val="20"/>
        </w:rPr>
        <w:lastRenderedPageBreak/>
        <w:t>Владелец: Министерство чёрной металлургии СССР </w:t>
      </w:r>
      <w:r w:rsidRPr="00A33993">
        <w:rPr>
          <w:rFonts w:ascii="Trebuchet MS" w:eastAsia="Times New Roman" w:hAnsi="Trebuchet MS" w:cs="Times New Roman"/>
          <w:b/>
          <w:color w:val="333333"/>
          <w:sz w:val="20"/>
          <w:szCs w:val="20"/>
        </w:rPr>
        <w:br/>
        <w:t>Примечание: Металлургический комбинат "</w:t>
      </w:r>
      <w:proofErr w:type="spellStart"/>
      <w:r w:rsidRPr="00A33993">
        <w:rPr>
          <w:rFonts w:ascii="Trebuchet MS" w:eastAsia="Times New Roman" w:hAnsi="Trebuchet MS" w:cs="Times New Roman"/>
          <w:b/>
          <w:color w:val="333333"/>
          <w:sz w:val="20"/>
          <w:szCs w:val="20"/>
        </w:rPr>
        <w:t>Азовсталь</w:t>
      </w:r>
      <w:proofErr w:type="spellEnd"/>
      <w:r w:rsidRPr="00A33993">
        <w:rPr>
          <w:rFonts w:ascii="Trebuchet MS" w:eastAsia="Times New Roman" w:hAnsi="Trebuchet MS" w:cs="Times New Roman"/>
          <w:b/>
          <w:color w:val="333333"/>
          <w:sz w:val="20"/>
          <w:szCs w:val="20"/>
        </w:rPr>
        <w:t>"</w:t>
      </w:r>
    </w:p>
    <w:p w:rsidR="00CF5E53" w:rsidRPr="00A33993" w:rsidRDefault="00CF5E53" w:rsidP="00CF5E53">
      <w:pPr>
        <w:spacing w:after="0" w:line="336" w:lineRule="atLeast"/>
        <w:rPr>
          <w:rFonts w:ascii="Verdana" w:eastAsia="Times New Roman" w:hAnsi="Verdana" w:cs="Times New Roman"/>
          <w:b/>
          <w:bCs/>
          <w:color w:val="333333"/>
          <w:sz w:val="20"/>
          <w:szCs w:val="20"/>
        </w:rPr>
      </w:pPr>
      <w:r w:rsidRPr="00A33993">
        <w:rPr>
          <w:rFonts w:ascii="Verdana" w:eastAsia="Times New Roman" w:hAnsi="Verdana" w:cs="Times New Roman"/>
          <w:b/>
          <w:bCs/>
          <w:noProof/>
          <w:color w:val="333333"/>
          <w:sz w:val="20"/>
          <w:szCs w:val="20"/>
        </w:rPr>
        <w:drawing>
          <wp:inline distT="0" distB="0" distL="0" distR="0">
            <wp:extent cx="5553045" cy="3060000"/>
            <wp:effectExtent l="133350" t="114300" r="143510" b="160020"/>
            <wp:docPr id="169" name="Рисунок 11" descr="Azovstal  01.02.2009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zovstal  01.02.2009 г..jpg"/>
                    <pic:cNvPicPr>
                      <a:picLocks noChangeAspect="1" noChangeArrowheads="1"/>
                    </pic:cNvPicPr>
                  </pic:nvPicPr>
                  <pic:blipFill>
                    <a:blip r:embed="rId19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553045" cy="30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A33993" w:rsidRDefault="00CF5E53" w:rsidP="00CF5E53">
      <w:pPr>
        <w:spacing w:after="0" w:line="336" w:lineRule="atLeast"/>
        <w:ind w:left="720"/>
        <w:rPr>
          <w:rFonts w:ascii="Trebuchet MS" w:eastAsia="Times New Roman" w:hAnsi="Trebuchet MS" w:cs="Times New Roman"/>
          <w:b/>
          <w:color w:val="333333"/>
          <w:sz w:val="20"/>
          <w:szCs w:val="20"/>
        </w:rPr>
      </w:pPr>
      <w:proofErr w:type="spellStart"/>
      <w:r w:rsidRPr="00A33993">
        <w:rPr>
          <w:rFonts w:ascii="Verdana" w:eastAsia="Times New Roman" w:hAnsi="Verdana" w:cs="Times New Roman"/>
          <w:b/>
          <w:color w:val="666666"/>
          <w:sz w:val="20"/>
          <w:szCs w:val="20"/>
        </w:rPr>
        <w:t>Azovstal</w:t>
      </w:r>
      <w:proofErr w:type="spellEnd"/>
      <w:r w:rsidRPr="00A33993">
        <w:rPr>
          <w:rFonts w:ascii="Verdana" w:eastAsia="Times New Roman" w:hAnsi="Verdana" w:cs="Times New Roman"/>
          <w:b/>
          <w:color w:val="666666"/>
          <w:sz w:val="20"/>
          <w:szCs w:val="20"/>
        </w:rPr>
        <w:t xml:space="preserve"> 01.02.2009 г.</w:t>
      </w:r>
    </w:p>
    <w:p w:rsidR="00CF5E53" w:rsidRDefault="00CF5E53" w:rsidP="00CF5E53">
      <w:pPr>
        <w:spacing w:after="240" w:line="336" w:lineRule="atLeast"/>
        <w:rPr>
          <w:rFonts w:ascii="Trebuchet MS" w:eastAsia="Times New Roman" w:hAnsi="Trebuchet MS" w:cs="Times New Roman"/>
          <w:color w:val="333333"/>
          <w:sz w:val="20"/>
          <w:szCs w:val="20"/>
        </w:rPr>
      </w:pPr>
    </w:p>
    <w:p w:rsidR="00CF5E53" w:rsidRPr="00A33993" w:rsidRDefault="00CF5E53" w:rsidP="00CF5E53">
      <w:pPr>
        <w:spacing w:after="240" w:line="336" w:lineRule="atLeast"/>
        <w:rPr>
          <w:rFonts w:ascii="Trebuchet MS" w:eastAsia="Times New Roman" w:hAnsi="Trebuchet MS" w:cs="Times New Roman"/>
          <w:b/>
          <w:color w:val="333333"/>
          <w:sz w:val="20"/>
          <w:szCs w:val="20"/>
        </w:rPr>
      </w:pPr>
      <w:r w:rsidRPr="00A33993">
        <w:rPr>
          <w:rFonts w:ascii="Trebuchet MS" w:eastAsia="Times New Roman" w:hAnsi="Trebuchet MS" w:cs="Times New Roman"/>
          <w:b/>
          <w:color w:val="333333"/>
          <w:sz w:val="20"/>
          <w:szCs w:val="20"/>
        </w:rPr>
        <w:t>Серия больших пассажирских катеров типа Александр Грин начала строится в Херсоне, Ильичевске и Баку в 1970 г. Первые суда этой серии эксплуатировались в Ялте, Одессе и Евпатории соответственно.</w:t>
      </w:r>
      <w:r w:rsidRPr="00A33993">
        <w:rPr>
          <w:rFonts w:ascii="Trebuchet MS" w:eastAsia="Times New Roman" w:hAnsi="Trebuchet MS" w:cs="Times New Roman"/>
          <w:b/>
          <w:color w:val="333333"/>
          <w:sz w:val="20"/>
          <w:szCs w:val="20"/>
        </w:rPr>
        <w:br/>
        <w:t>Наиболее успешная серия пассажирских катеров, сочетающая в себе большую вместимость, скорость и относительный комфорт (особенно после остекления среднего салона), эксплуатировалась на всех морских бассейнах СССР, внутренних водах (реках и озерах), а также за рубежом (Венгрия).</w:t>
      </w:r>
      <w:r w:rsidRPr="00A33993">
        <w:rPr>
          <w:rFonts w:ascii="Trebuchet MS" w:eastAsia="Times New Roman" w:hAnsi="Trebuchet MS" w:cs="Times New Roman"/>
          <w:b/>
          <w:color w:val="333333"/>
          <w:sz w:val="20"/>
          <w:szCs w:val="20"/>
        </w:rPr>
        <w:br/>
        <w:t>Всего было построено более 70 катеров этого типа. </w:t>
      </w:r>
      <w:r w:rsidRPr="00A33993">
        <w:rPr>
          <w:rFonts w:ascii="Trebuchet MS" w:eastAsia="Times New Roman" w:hAnsi="Trebuchet MS" w:cs="Times New Roman"/>
          <w:b/>
          <w:color w:val="333333"/>
          <w:sz w:val="20"/>
          <w:szCs w:val="20"/>
        </w:rPr>
        <w:br/>
        <w:t xml:space="preserve">Условные обозначения заводов-изготовителей: ССРЗ - Херсонский судостроительно-судоремонтный завод им. Коминтерна; ИСРЗ - </w:t>
      </w:r>
      <w:proofErr w:type="spellStart"/>
      <w:r w:rsidRPr="00A33993">
        <w:rPr>
          <w:rFonts w:ascii="Trebuchet MS" w:eastAsia="Times New Roman" w:hAnsi="Trebuchet MS" w:cs="Times New Roman"/>
          <w:b/>
          <w:color w:val="333333"/>
          <w:sz w:val="20"/>
          <w:szCs w:val="20"/>
        </w:rPr>
        <w:t>Ильичевский</w:t>
      </w:r>
      <w:proofErr w:type="spellEnd"/>
      <w:r w:rsidRPr="00A33993">
        <w:rPr>
          <w:rFonts w:ascii="Trebuchet MS" w:eastAsia="Times New Roman" w:hAnsi="Trebuchet MS" w:cs="Times New Roman"/>
          <w:b/>
          <w:color w:val="333333"/>
          <w:sz w:val="20"/>
          <w:szCs w:val="20"/>
        </w:rPr>
        <w:t xml:space="preserve"> судоремонтный завод; СРЗ ВС - СРЗ им. </w:t>
      </w:r>
      <w:proofErr w:type="spellStart"/>
      <w:r w:rsidRPr="00A33993">
        <w:rPr>
          <w:rFonts w:ascii="Trebuchet MS" w:eastAsia="Times New Roman" w:hAnsi="Trebuchet MS" w:cs="Times New Roman"/>
          <w:b/>
          <w:color w:val="333333"/>
          <w:sz w:val="20"/>
          <w:szCs w:val="20"/>
        </w:rPr>
        <w:t>Вано</w:t>
      </w:r>
      <w:proofErr w:type="spellEnd"/>
      <w:r w:rsidRPr="00A33993">
        <w:rPr>
          <w:rFonts w:ascii="Trebuchet MS" w:eastAsia="Times New Roman" w:hAnsi="Trebuchet MS" w:cs="Times New Roman"/>
          <w:b/>
          <w:color w:val="333333"/>
          <w:sz w:val="20"/>
          <w:szCs w:val="20"/>
        </w:rPr>
        <w:t xml:space="preserve"> Стуруа, г. Баку; СРЗ ПК - СРЗ им. Парижской Коммуны, г. Баку.</w:t>
      </w:r>
    </w:p>
    <w:p w:rsidR="00CF5E53" w:rsidRPr="00A33993" w:rsidRDefault="00CF5E53" w:rsidP="00CF5E53">
      <w:pPr>
        <w:spacing w:after="0" w:line="336" w:lineRule="atLeast"/>
        <w:rPr>
          <w:rFonts w:ascii="Verdana" w:eastAsia="Times New Roman" w:hAnsi="Verdana" w:cs="Times New Roman"/>
          <w:b/>
          <w:bCs/>
          <w:color w:val="333333"/>
          <w:sz w:val="20"/>
          <w:szCs w:val="20"/>
        </w:rPr>
      </w:pPr>
      <w:r w:rsidRPr="00A33993">
        <w:rPr>
          <w:rFonts w:ascii="Verdana" w:eastAsia="Times New Roman" w:hAnsi="Verdana" w:cs="Times New Roman"/>
          <w:b/>
          <w:bCs/>
          <w:noProof/>
          <w:color w:val="333333"/>
          <w:sz w:val="20"/>
          <w:szCs w:val="20"/>
        </w:rPr>
        <w:lastRenderedPageBreak/>
        <w:drawing>
          <wp:inline distT="0" distB="0" distL="0" distR="0">
            <wp:extent cx="5505563" cy="3240000"/>
            <wp:effectExtent l="133350" t="114300" r="152400" b="170180"/>
            <wp:docPr id="170" name="Рисунок 12" descr="Azovstal  14.02.2009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Azovstal  14.02.2009 г..jpg"/>
                    <pic:cNvPicPr>
                      <a:picLocks noChangeAspect="1" noChangeArrowheads="1"/>
                    </pic:cNvPicPr>
                  </pic:nvPicPr>
                  <pic:blipFill>
                    <a:blip r:embed="rId20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505563" cy="32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A33993" w:rsidRDefault="00CF5E53" w:rsidP="00CF5E53">
      <w:pPr>
        <w:spacing w:after="0" w:line="336" w:lineRule="atLeast"/>
        <w:ind w:left="720"/>
        <w:rPr>
          <w:rFonts w:ascii="Verdana" w:eastAsia="Times New Roman" w:hAnsi="Verdana" w:cs="Times New Roman"/>
          <w:b/>
          <w:color w:val="666666"/>
          <w:sz w:val="20"/>
          <w:szCs w:val="20"/>
        </w:rPr>
      </w:pPr>
      <w:proofErr w:type="spellStart"/>
      <w:r w:rsidRPr="00A33993">
        <w:rPr>
          <w:rFonts w:ascii="Verdana" w:eastAsia="Times New Roman" w:hAnsi="Verdana" w:cs="Times New Roman"/>
          <w:b/>
          <w:color w:val="666666"/>
          <w:sz w:val="20"/>
          <w:szCs w:val="20"/>
        </w:rPr>
        <w:t>Azovstal</w:t>
      </w:r>
      <w:proofErr w:type="spellEnd"/>
      <w:r w:rsidRPr="00A33993">
        <w:rPr>
          <w:rFonts w:ascii="Verdana" w:eastAsia="Times New Roman" w:hAnsi="Verdana" w:cs="Times New Roman"/>
          <w:b/>
          <w:color w:val="666666"/>
          <w:sz w:val="20"/>
          <w:szCs w:val="20"/>
        </w:rPr>
        <w:t xml:space="preserve"> 14.02.2009 г.</w:t>
      </w:r>
    </w:p>
    <w:p w:rsidR="00CF5E53" w:rsidRPr="00BC26B5" w:rsidRDefault="00CF5E53" w:rsidP="00CF5E53">
      <w:pPr>
        <w:spacing w:after="0" w:line="336" w:lineRule="atLeast"/>
        <w:rPr>
          <w:rFonts w:ascii="Trebuchet MS" w:eastAsia="Times New Roman" w:hAnsi="Trebuchet MS" w:cs="Times New Roman"/>
          <w:b/>
          <w:color w:val="333333"/>
          <w:sz w:val="20"/>
          <w:szCs w:val="20"/>
        </w:rPr>
      </w:pPr>
    </w:p>
    <w:p w:rsidR="00CF5E53" w:rsidRPr="00A33993" w:rsidRDefault="00CF5E53" w:rsidP="00CF5E53">
      <w:pPr>
        <w:spacing w:after="0" w:line="336" w:lineRule="atLeast"/>
        <w:rPr>
          <w:rFonts w:ascii="Trebuchet MS" w:eastAsia="Times New Roman" w:hAnsi="Trebuchet MS" w:cs="Times New Roman"/>
          <w:b/>
          <w:color w:val="333333"/>
          <w:sz w:val="20"/>
          <w:szCs w:val="20"/>
        </w:rPr>
      </w:pPr>
      <w:r w:rsidRPr="00A33993">
        <w:rPr>
          <w:rFonts w:ascii="Trebuchet MS" w:eastAsia="Times New Roman" w:hAnsi="Trebuchet MS" w:cs="Times New Roman"/>
          <w:b/>
          <w:color w:val="333333"/>
          <w:sz w:val="20"/>
          <w:szCs w:val="20"/>
        </w:rPr>
        <w:t>Технические данные:</w:t>
      </w:r>
      <w:r w:rsidRPr="00A33993">
        <w:rPr>
          <w:rFonts w:ascii="Trebuchet MS" w:eastAsia="Times New Roman" w:hAnsi="Trebuchet MS" w:cs="Times New Roman"/>
          <w:b/>
          <w:color w:val="333333"/>
          <w:sz w:val="20"/>
          <w:szCs w:val="20"/>
        </w:rPr>
        <w:br/>
        <w:t>Проект: 1430 (ЧЦПКБ)</w:t>
      </w:r>
      <w:r w:rsidRPr="00A33993">
        <w:rPr>
          <w:rFonts w:ascii="Trebuchet MS" w:eastAsia="Times New Roman" w:hAnsi="Trebuchet MS" w:cs="Times New Roman"/>
          <w:b/>
          <w:color w:val="333333"/>
          <w:sz w:val="20"/>
          <w:szCs w:val="20"/>
        </w:rPr>
        <w:br/>
        <w:t>Длина: 33,3 м</w:t>
      </w:r>
      <w:r w:rsidRPr="00A33993">
        <w:rPr>
          <w:rFonts w:ascii="Trebuchet MS" w:eastAsia="Times New Roman" w:hAnsi="Trebuchet MS" w:cs="Times New Roman"/>
          <w:b/>
          <w:color w:val="333333"/>
          <w:sz w:val="20"/>
          <w:szCs w:val="20"/>
        </w:rPr>
        <w:br/>
        <w:t>Ширина: 5,3 м</w:t>
      </w:r>
      <w:r w:rsidRPr="00A33993">
        <w:rPr>
          <w:rFonts w:ascii="Trebuchet MS" w:eastAsia="Times New Roman" w:hAnsi="Trebuchet MS" w:cs="Times New Roman"/>
          <w:b/>
          <w:color w:val="333333"/>
          <w:sz w:val="20"/>
          <w:szCs w:val="20"/>
        </w:rPr>
        <w:br/>
        <w:t>Высота борта: 2,5 м</w:t>
      </w:r>
      <w:r w:rsidRPr="00A33993">
        <w:rPr>
          <w:rFonts w:ascii="Trebuchet MS" w:eastAsia="Times New Roman" w:hAnsi="Trebuchet MS" w:cs="Times New Roman"/>
          <w:b/>
          <w:color w:val="333333"/>
          <w:sz w:val="20"/>
          <w:szCs w:val="20"/>
        </w:rPr>
        <w:br/>
        <w:t>Осадка: 1,3-1,5 м</w:t>
      </w:r>
      <w:r w:rsidRPr="00A33993">
        <w:rPr>
          <w:rFonts w:ascii="Trebuchet MS" w:eastAsia="Times New Roman" w:hAnsi="Trebuchet MS" w:cs="Times New Roman"/>
          <w:b/>
          <w:color w:val="333333"/>
          <w:sz w:val="20"/>
          <w:szCs w:val="20"/>
        </w:rPr>
        <w:br/>
        <w:t>Водоизмещение: 99,7 т. (</w:t>
      </w:r>
      <w:proofErr w:type="spellStart"/>
      <w:r w:rsidRPr="00A33993">
        <w:rPr>
          <w:rFonts w:ascii="Trebuchet MS" w:eastAsia="Times New Roman" w:hAnsi="Trebuchet MS" w:cs="Times New Roman"/>
          <w:b/>
          <w:color w:val="333333"/>
          <w:sz w:val="20"/>
          <w:szCs w:val="20"/>
        </w:rPr>
        <w:t>бр</w:t>
      </w:r>
      <w:proofErr w:type="spellEnd"/>
      <w:r w:rsidRPr="00A33993">
        <w:rPr>
          <w:rFonts w:ascii="Trebuchet MS" w:eastAsia="Times New Roman" w:hAnsi="Trebuchet MS" w:cs="Times New Roman"/>
          <w:b/>
          <w:color w:val="333333"/>
          <w:sz w:val="20"/>
          <w:szCs w:val="20"/>
        </w:rPr>
        <w:t>)</w:t>
      </w:r>
      <w:r w:rsidRPr="00A33993">
        <w:rPr>
          <w:rFonts w:ascii="Trebuchet MS" w:eastAsia="Times New Roman" w:hAnsi="Trebuchet MS" w:cs="Times New Roman"/>
          <w:b/>
          <w:color w:val="333333"/>
          <w:sz w:val="20"/>
          <w:szCs w:val="20"/>
        </w:rPr>
        <w:br/>
        <w:t>Двигатель: 2х12Ч15/18 марки 3Д12А, 300 л.с.</w:t>
      </w:r>
      <w:r w:rsidRPr="00A33993">
        <w:rPr>
          <w:rFonts w:ascii="Trebuchet MS" w:eastAsia="Times New Roman" w:hAnsi="Trebuchet MS" w:cs="Times New Roman"/>
          <w:b/>
          <w:color w:val="333333"/>
          <w:sz w:val="20"/>
          <w:szCs w:val="20"/>
        </w:rPr>
        <w:br/>
        <w:t>Максимальная скорость: 14,5-14,8 узлов</w:t>
      </w:r>
      <w:r w:rsidRPr="00A33993">
        <w:rPr>
          <w:rFonts w:ascii="Trebuchet MS" w:eastAsia="Times New Roman" w:hAnsi="Trebuchet MS" w:cs="Times New Roman"/>
          <w:b/>
          <w:color w:val="333333"/>
          <w:sz w:val="20"/>
          <w:szCs w:val="20"/>
        </w:rPr>
        <w:br/>
        <w:t>Дальность плавания: 840 миль</w:t>
      </w:r>
      <w:r w:rsidRPr="00A33993">
        <w:rPr>
          <w:rFonts w:ascii="Trebuchet MS" w:eastAsia="Times New Roman" w:hAnsi="Trebuchet MS" w:cs="Times New Roman"/>
          <w:b/>
          <w:color w:val="333333"/>
          <w:sz w:val="20"/>
          <w:szCs w:val="20"/>
        </w:rPr>
        <w:br/>
        <w:t>Экипаж: 3+1 чел.</w:t>
      </w:r>
      <w:r w:rsidRPr="00A33993">
        <w:rPr>
          <w:rFonts w:ascii="Trebuchet MS" w:eastAsia="Times New Roman" w:hAnsi="Trebuchet MS" w:cs="Times New Roman"/>
          <w:b/>
          <w:color w:val="333333"/>
          <w:sz w:val="20"/>
          <w:szCs w:val="20"/>
        </w:rPr>
        <w:br/>
      </w:r>
      <w:proofErr w:type="spellStart"/>
      <w:r w:rsidRPr="00A33993">
        <w:rPr>
          <w:rFonts w:ascii="Trebuchet MS" w:eastAsia="Times New Roman" w:hAnsi="Trebuchet MS" w:cs="Times New Roman"/>
          <w:b/>
          <w:color w:val="333333"/>
          <w:sz w:val="20"/>
          <w:szCs w:val="20"/>
        </w:rPr>
        <w:t>Пассажировместимость</w:t>
      </w:r>
      <w:proofErr w:type="spellEnd"/>
      <w:r w:rsidRPr="00A33993">
        <w:rPr>
          <w:rFonts w:ascii="Trebuchet MS" w:eastAsia="Times New Roman" w:hAnsi="Trebuchet MS" w:cs="Times New Roman"/>
          <w:b/>
          <w:color w:val="333333"/>
          <w:sz w:val="20"/>
          <w:szCs w:val="20"/>
        </w:rPr>
        <w:t>: 200 чел.</w:t>
      </w:r>
    </w:p>
    <w:p w:rsidR="00CF5E53" w:rsidRPr="00A33993" w:rsidRDefault="00CF5E53" w:rsidP="00CF5E53">
      <w:pPr>
        <w:spacing w:after="240" w:line="336" w:lineRule="atLeast"/>
        <w:rPr>
          <w:rFonts w:ascii="Trebuchet MS" w:eastAsia="Times New Roman" w:hAnsi="Trebuchet MS" w:cs="Times New Roman"/>
          <w:color w:val="333333"/>
          <w:sz w:val="20"/>
          <w:szCs w:val="20"/>
        </w:rPr>
      </w:pPr>
    </w:p>
    <w:p w:rsidR="00CF5E53" w:rsidRPr="00A33993" w:rsidRDefault="00CF5E53" w:rsidP="00CF5E53">
      <w:pPr>
        <w:spacing w:after="240" w:line="336" w:lineRule="atLeast"/>
        <w:rPr>
          <w:rFonts w:ascii="Trebuchet MS" w:eastAsia="Times New Roman" w:hAnsi="Trebuchet MS" w:cs="Times New Roman"/>
          <w:b/>
          <w:color w:val="333333"/>
          <w:sz w:val="20"/>
          <w:szCs w:val="20"/>
        </w:rPr>
      </w:pPr>
      <w:r w:rsidRPr="00A33993">
        <w:rPr>
          <w:rFonts w:ascii="Trebuchet MS" w:eastAsia="Times New Roman" w:hAnsi="Trebuchet MS" w:cs="Times New Roman"/>
          <w:b/>
          <w:color w:val="333333"/>
          <w:sz w:val="20"/>
          <w:szCs w:val="20"/>
        </w:rPr>
        <w:t>Так вот. Жив курилка!</w:t>
      </w:r>
      <w:r w:rsidRPr="00A33993">
        <w:rPr>
          <w:rFonts w:ascii="Trebuchet MS" w:eastAsia="Times New Roman" w:hAnsi="Trebuchet MS" w:cs="Times New Roman"/>
          <w:b/>
          <w:color w:val="333333"/>
          <w:sz w:val="20"/>
          <w:szCs w:val="20"/>
        </w:rPr>
        <w:br/>
        <w:t xml:space="preserve">Жаль, что не на </w:t>
      </w:r>
      <w:proofErr w:type="spellStart"/>
      <w:r w:rsidRPr="00A33993">
        <w:rPr>
          <w:rFonts w:ascii="Trebuchet MS" w:eastAsia="Times New Roman" w:hAnsi="Trebuchet MS" w:cs="Times New Roman"/>
          <w:b/>
          <w:color w:val="333333"/>
          <w:sz w:val="20"/>
          <w:szCs w:val="20"/>
        </w:rPr>
        <w:t>Азовье</w:t>
      </w:r>
      <w:proofErr w:type="spellEnd"/>
      <w:r w:rsidRPr="00A33993">
        <w:rPr>
          <w:rFonts w:ascii="Trebuchet MS" w:eastAsia="Times New Roman" w:hAnsi="Trebuchet MS" w:cs="Times New Roman"/>
          <w:b/>
          <w:color w:val="333333"/>
          <w:sz w:val="20"/>
          <w:szCs w:val="20"/>
        </w:rPr>
        <w:t>.</w:t>
      </w:r>
      <w:r w:rsidRPr="00A33993">
        <w:rPr>
          <w:rFonts w:ascii="Trebuchet MS" w:eastAsia="Times New Roman" w:hAnsi="Trebuchet MS" w:cs="Times New Roman"/>
          <w:b/>
          <w:color w:val="333333"/>
          <w:sz w:val="20"/>
          <w:szCs w:val="20"/>
        </w:rPr>
        <w:br/>
      </w:r>
      <w:r w:rsidRPr="00A33993">
        <w:rPr>
          <w:rFonts w:ascii="Trebuchet MS" w:eastAsia="Times New Roman" w:hAnsi="Trebuchet MS" w:cs="Times New Roman"/>
          <w:b/>
          <w:color w:val="333333"/>
          <w:sz w:val="20"/>
          <w:szCs w:val="20"/>
        </w:rPr>
        <w:br/>
        <w:t>В Севастополе в 2009 г.</w:t>
      </w:r>
    </w:p>
    <w:p w:rsidR="00CF5E53" w:rsidRPr="00A33993" w:rsidRDefault="00CF5E53" w:rsidP="00CF5E53">
      <w:pPr>
        <w:spacing w:after="0" w:line="336" w:lineRule="atLeast"/>
        <w:rPr>
          <w:rFonts w:ascii="Verdana" w:eastAsia="Times New Roman" w:hAnsi="Verdana" w:cs="Times New Roman"/>
          <w:b/>
          <w:bCs/>
          <w:color w:val="333333"/>
          <w:sz w:val="20"/>
          <w:szCs w:val="20"/>
        </w:rPr>
      </w:pPr>
      <w:r w:rsidRPr="00A33993">
        <w:rPr>
          <w:rFonts w:ascii="Verdana" w:eastAsia="Times New Roman" w:hAnsi="Verdana" w:cs="Times New Roman"/>
          <w:b/>
          <w:bCs/>
          <w:noProof/>
          <w:color w:val="333333"/>
          <w:sz w:val="20"/>
          <w:szCs w:val="20"/>
        </w:rPr>
        <w:lastRenderedPageBreak/>
        <w:drawing>
          <wp:inline distT="0" distB="0" distL="0" distR="0">
            <wp:extent cx="4752975" cy="3267075"/>
            <wp:effectExtent l="133350" t="95250" r="142875" b="161925"/>
            <wp:docPr id="171" name="Рисунок 13" descr="Азовсталь  07.11.2009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Азовсталь  07.11.2009 г..jpg"/>
                    <pic:cNvPicPr>
                      <a:picLocks noChangeAspect="1" noChangeArrowheads="1"/>
                    </pic:cNvPicPr>
                  </pic:nvPicPr>
                  <pic:blipFill>
                    <a:blip r:embed="rId20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752975" cy="3267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A33993" w:rsidRDefault="00CF5E53" w:rsidP="00CF5E53">
      <w:pPr>
        <w:spacing w:after="0" w:line="336" w:lineRule="atLeast"/>
        <w:ind w:left="720"/>
        <w:rPr>
          <w:rFonts w:ascii="Verdana" w:eastAsia="Times New Roman" w:hAnsi="Verdana" w:cs="Times New Roman"/>
          <w:b/>
          <w:color w:val="666666"/>
          <w:sz w:val="20"/>
          <w:szCs w:val="20"/>
        </w:rPr>
      </w:pPr>
      <w:proofErr w:type="spellStart"/>
      <w:r w:rsidRPr="00A33993">
        <w:rPr>
          <w:rFonts w:ascii="Verdana" w:eastAsia="Times New Roman" w:hAnsi="Verdana" w:cs="Times New Roman"/>
          <w:b/>
          <w:color w:val="666666"/>
          <w:sz w:val="20"/>
          <w:szCs w:val="20"/>
        </w:rPr>
        <w:t>Азовсталь</w:t>
      </w:r>
      <w:proofErr w:type="spellEnd"/>
      <w:r w:rsidRPr="00A33993">
        <w:rPr>
          <w:rFonts w:ascii="Verdana" w:eastAsia="Times New Roman" w:hAnsi="Verdana" w:cs="Times New Roman"/>
          <w:b/>
          <w:color w:val="666666"/>
          <w:sz w:val="20"/>
          <w:szCs w:val="20"/>
        </w:rPr>
        <w:t xml:space="preserve"> 07.11.2009 г.</w:t>
      </w:r>
    </w:p>
    <w:p w:rsidR="00CF5E53" w:rsidRPr="00A33993" w:rsidRDefault="00CF5E53" w:rsidP="00CF5E53">
      <w:pPr>
        <w:spacing w:after="240" w:line="336" w:lineRule="atLeast"/>
        <w:rPr>
          <w:rFonts w:ascii="Trebuchet MS" w:eastAsia="Times New Roman" w:hAnsi="Trebuchet MS" w:cs="Times New Roman"/>
          <w:b/>
          <w:color w:val="333333"/>
          <w:sz w:val="20"/>
          <w:szCs w:val="20"/>
        </w:rPr>
      </w:pPr>
      <w:r w:rsidRPr="00A33993">
        <w:rPr>
          <w:rFonts w:ascii="Trebuchet MS" w:eastAsia="Times New Roman" w:hAnsi="Trebuchet MS" w:cs="Times New Roman"/>
          <w:color w:val="333333"/>
          <w:sz w:val="20"/>
          <w:szCs w:val="20"/>
        </w:rPr>
        <w:br/>
      </w:r>
      <w:r w:rsidRPr="00A33993">
        <w:rPr>
          <w:rFonts w:ascii="Trebuchet MS" w:eastAsia="Times New Roman" w:hAnsi="Trebuchet MS" w:cs="Times New Roman"/>
          <w:color w:val="333333"/>
          <w:sz w:val="20"/>
          <w:szCs w:val="20"/>
        </w:rPr>
        <w:br/>
      </w:r>
      <w:r w:rsidRPr="00A33993">
        <w:rPr>
          <w:rFonts w:ascii="Trebuchet MS" w:eastAsia="Times New Roman" w:hAnsi="Trebuchet MS" w:cs="Times New Roman"/>
          <w:b/>
          <w:color w:val="333333"/>
          <w:sz w:val="20"/>
          <w:szCs w:val="20"/>
        </w:rPr>
        <w:t>Ласточкино гнездо, ЮБК, 2011г.</w:t>
      </w:r>
    </w:p>
    <w:p w:rsidR="00CF5E53" w:rsidRPr="00A33993" w:rsidRDefault="00CF5E53" w:rsidP="00CF5E53">
      <w:pPr>
        <w:spacing w:after="0" w:line="336" w:lineRule="atLeast"/>
        <w:rPr>
          <w:rFonts w:ascii="Verdana" w:eastAsia="Times New Roman" w:hAnsi="Verdana" w:cs="Times New Roman"/>
          <w:b/>
          <w:bCs/>
          <w:color w:val="333333"/>
          <w:sz w:val="20"/>
          <w:szCs w:val="20"/>
        </w:rPr>
      </w:pPr>
      <w:r w:rsidRPr="00A33993">
        <w:rPr>
          <w:rFonts w:ascii="Verdana" w:eastAsia="Times New Roman" w:hAnsi="Verdana" w:cs="Times New Roman"/>
          <w:b/>
          <w:bCs/>
          <w:noProof/>
          <w:color w:val="333333"/>
          <w:sz w:val="20"/>
          <w:szCs w:val="20"/>
        </w:rPr>
        <w:drawing>
          <wp:inline distT="0" distB="0" distL="0" distR="0">
            <wp:extent cx="4876800" cy="3000375"/>
            <wp:effectExtent l="133350" t="114300" r="152400" b="161925"/>
            <wp:docPr id="172" name="Рисунок 14" descr="Ялта, Ласточкино Гнездо 16.08.2011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Ялта, Ласточкино Гнездо 16.08.2011 г..jpg"/>
                    <pic:cNvPicPr>
                      <a:picLocks noChangeAspect="1" noChangeArrowheads="1"/>
                    </pic:cNvPicPr>
                  </pic:nvPicPr>
                  <pic:blipFill>
                    <a:blip r:embed="rId20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876800" cy="3000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A33993" w:rsidRDefault="00CF5E53" w:rsidP="00CF5E53">
      <w:pPr>
        <w:spacing w:after="0" w:line="336" w:lineRule="atLeast"/>
        <w:ind w:left="720"/>
        <w:rPr>
          <w:rFonts w:ascii="Verdana" w:eastAsia="Times New Roman" w:hAnsi="Verdana" w:cs="Times New Roman"/>
          <w:b/>
          <w:color w:val="666666"/>
          <w:sz w:val="20"/>
          <w:szCs w:val="20"/>
        </w:rPr>
      </w:pPr>
      <w:r w:rsidRPr="00A33993">
        <w:rPr>
          <w:rFonts w:ascii="Verdana" w:eastAsia="Times New Roman" w:hAnsi="Verdana" w:cs="Times New Roman"/>
          <w:b/>
          <w:color w:val="666666"/>
          <w:sz w:val="20"/>
          <w:szCs w:val="20"/>
        </w:rPr>
        <w:t>Ялта, Ласточкино Гнездо 16.08.2011 г</w:t>
      </w:r>
    </w:p>
    <w:p w:rsidR="00CF5E53" w:rsidRDefault="00CF5E53" w:rsidP="00CF5E53">
      <w:pPr>
        <w:spacing w:after="240" w:line="336" w:lineRule="atLeast"/>
        <w:rPr>
          <w:rFonts w:ascii="Trebuchet MS" w:eastAsia="Times New Roman" w:hAnsi="Trebuchet MS" w:cs="Times New Roman"/>
          <w:color w:val="333333"/>
          <w:sz w:val="20"/>
          <w:szCs w:val="20"/>
        </w:rPr>
      </w:pPr>
    </w:p>
    <w:p w:rsidR="00CF5E53" w:rsidRPr="00A33993" w:rsidRDefault="00CF5E53" w:rsidP="00CF5E53">
      <w:pPr>
        <w:spacing w:after="240" w:line="336" w:lineRule="atLeast"/>
        <w:rPr>
          <w:rFonts w:ascii="Trebuchet MS" w:eastAsia="Times New Roman" w:hAnsi="Trebuchet MS" w:cs="Times New Roman"/>
          <w:b/>
          <w:color w:val="333333"/>
          <w:sz w:val="20"/>
          <w:szCs w:val="20"/>
        </w:rPr>
      </w:pPr>
      <w:r w:rsidRPr="00A33993">
        <w:rPr>
          <w:rFonts w:ascii="Trebuchet MS" w:eastAsia="Times New Roman" w:hAnsi="Trebuchet MS" w:cs="Times New Roman"/>
          <w:b/>
          <w:color w:val="333333"/>
          <w:sz w:val="20"/>
          <w:szCs w:val="20"/>
        </w:rPr>
        <w:t>В порту Ялта, летом 3013 г.</w:t>
      </w:r>
    </w:p>
    <w:p w:rsidR="00CF5E53" w:rsidRPr="00A33993" w:rsidRDefault="00CF5E53" w:rsidP="00CF5E53">
      <w:pPr>
        <w:spacing w:after="0" w:line="336" w:lineRule="atLeast"/>
        <w:rPr>
          <w:rFonts w:ascii="Verdana" w:eastAsia="Times New Roman" w:hAnsi="Verdana" w:cs="Times New Roman"/>
          <w:b/>
          <w:bCs/>
          <w:color w:val="333333"/>
          <w:sz w:val="20"/>
          <w:szCs w:val="20"/>
        </w:rPr>
      </w:pPr>
      <w:r w:rsidRPr="00A33993">
        <w:rPr>
          <w:rFonts w:ascii="Verdana" w:eastAsia="Times New Roman" w:hAnsi="Verdana" w:cs="Times New Roman"/>
          <w:b/>
          <w:bCs/>
          <w:noProof/>
          <w:color w:val="333333"/>
          <w:sz w:val="20"/>
          <w:szCs w:val="20"/>
        </w:rPr>
        <w:lastRenderedPageBreak/>
        <w:drawing>
          <wp:inline distT="0" distB="0" distL="0" distR="0">
            <wp:extent cx="5549917" cy="3348000"/>
            <wp:effectExtent l="133350" t="95250" r="127000" b="157480"/>
            <wp:docPr id="173" name="Рисунок 15" descr="Azov-1   16.08.2013 п. Ял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zov-1   16.08.2013 п. Ялта.jpg"/>
                    <pic:cNvPicPr>
                      <a:picLocks noChangeAspect="1" noChangeArrowheads="1"/>
                    </pic:cNvPicPr>
                  </pic:nvPicPr>
                  <pic:blipFill>
                    <a:blip r:embed="rId20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549917" cy="334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A33993" w:rsidRDefault="00CF5E53" w:rsidP="00CF5E53">
      <w:pPr>
        <w:spacing w:after="0" w:line="336" w:lineRule="atLeast"/>
        <w:ind w:left="720"/>
        <w:rPr>
          <w:rFonts w:ascii="Verdana" w:eastAsia="Times New Roman" w:hAnsi="Verdana" w:cs="Times New Roman"/>
          <w:b/>
          <w:color w:val="666666"/>
          <w:sz w:val="20"/>
          <w:szCs w:val="20"/>
        </w:rPr>
      </w:pPr>
      <w:r w:rsidRPr="00A33993">
        <w:rPr>
          <w:rFonts w:ascii="Verdana" w:eastAsia="Times New Roman" w:hAnsi="Verdana" w:cs="Times New Roman"/>
          <w:b/>
          <w:color w:val="666666"/>
          <w:sz w:val="20"/>
          <w:szCs w:val="20"/>
        </w:rPr>
        <w:t>Azov-1 16.08.2013 п. Ялта.</w:t>
      </w:r>
    </w:p>
    <w:p w:rsidR="00CF5E53" w:rsidRDefault="00CF5E53" w:rsidP="00CF5E53">
      <w:pPr>
        <w:rPr>
          <w:sz w:val="24"/>
          <w:szCs w:val="24"/>
        </w:rPr>
      </w:pPr>
    </w:p>
    <w:p w:rsidR="00CF5E53" w:rsidRDefault="00CF5E53" w:rsidP="00CF5E53">
      <w:pPr>
        <w:rPr>
          <w:sz w:val="24"/>
          <w:szCs w:val="24"/>
        </w:rPr>
      </w:pPr>
      <w:r>
        <w:rPr>
          <w:noProof/>
          <w:sz w:val="24"/>
          <w:szCs w:val="24"/>
        </w:rPr>
        <w:drawing>
          <wp:inline distT="0" distB="0" distL="0" distR="0">
            <wp:extent cx="4893608" cy="3672000"/>
            <wp:effectExtent l="133350" t="114300" r="154940" b="157480"/>
            <wp:docPr id="174" name="Рисунок 8" descr="C:\Users\Владимир\Documents\А. Мои рисунки с LG 25.11.2013 г\Мои фото с LG 24.11.2013 г\LG 24.11.2013г\Флот с LG 24.11.2013.г\Катера\Капитан Чусов\CaptainChuso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ocuments\А. Мои рисунки с LG 25.11.2013 г\Мои фото с LG 24.11.2013 г\LG 24.11.2013г\Флот с LG 24.11.2013.г\Катера\Капитан Чусов\CaptainChusov2.jpg"/>
                    <pic:cNvPicPr>
                      <a:picLocks noChangeAspect="1" noChangeArrowheads="1"/>
                    </pic:cNvPicPr>
                  </pic:nvPicPr>
                  <pic:blipFill>
                    <a:blip r:embed="rId20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893608" cy="36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bl>
      <w:tblPr>
        <w:tblW w:w="5000" w:type="pct"/>
        <w:tblCellSpacing w:w="7" w:type="dxa"/>
        <w:tblBorders>
          <w:top w:val="outset" w:sz="18" w:space="0" w:color="auto"/>
          <w:left w:val="outset" w:sz="18" w:space="0" w:color="auto"/>
          <w:bottom w:val="outset" w:sz="18" w:space="0" w:color="auto"/>
          <w:right w:val="outset" w:sz="18" w:space="0" w:color="auto"/>
        </w:tblBorders>
        <w:shd w:val="clear" w:color="auto" w:fill="7EF5EE"/>
        <w:tblCellMar>
          <w:top w:w="105" w:type="dxa"/>
          <w:left w:w="105" w:type="dxa"/>
          <w:bottom w:w="105" w:type="dxa"/>
          <w:right w:w="105" w:type="dxa"/>
        </w:tblCellMar>
        <w:tblLook w:val="04A0"/>
      </w:tblPr>
      <w:tblGrid>
        <w:gridCol w:w="2389"/>
        <w:gridCol w:w="314"/>
        <w:gridCol w:w="1106"/>
        <w:gridCol w:w="734"/>
        <w:gridCol w:w="314"/>
        <w:gridCol w:w="4766"/>
      </w:tblGrid>
      <w:tr w:rsidR="00CF5E53" w:rsidRPr="00A82F4C" w:rsidTr="00C33D2C">
        <w:trPr>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A82F4C" w:rsidRDefault="00CF5E53" w:rsidP="00C33D2C">
            <w:pPr>
              <w:spacing w:before="100" w:beforeAutospacing="1" w:after="100" w:afterAutospacing="1" w:line="240" w:lineRule="auto"/>
              <w:jc w:val="center"/>
              <w:rPr>
                <w:rFonts w:ascii="Times New Roman" w:eastAsia="Times New Roman" w:hAnsi="Times New Roman" w:cs="Times New Roman"/>
                <w:sz w:val="24"/>
                <w:szCs w:val="24"/>
              </w:rPr>
            </w:pPr>
            <w:r w:rsidRPr="00A82F4C">
              <w:rPr>
                <w:rFonts w:ascii="Times New Roman" w:eastAsia="Times New Roman" w:hAnsi="Times New Roman" w:cs="Times New Roman"/>
                <w:b/>
                <w:bCs/>
                <w:sz w:val="36"/>
                <w:szCs w:val="36"/>
              </w:rPr>
              <w:t xml:space="preserve">Капитан </w:t>
            </w:r>
            <w:proofErr w:type="spellStart"/>
            <w:r w:rsidRPr="00A82F4C">
              <w:rPr>
                <w:rFonts w:ascii="Times New Roman" w:eastAsia="Times New Roman" w:hAnsi="Times New Roman" w:cs="Times New Roman"/>
                <w:b/>
                <w:bCs/>
                <w:sz w:val="36"/>
                <w:szCs w:val="36"/>
              </w:rPr>
              <w:t>Чусов</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A82F4C" w:rsidRDefault="00CF5E53" w:rsidP="00C33D2C">
            <w:pPr>
              <w:spacing w:after="0" w:line="240" w:lineRule="auto"/>
              <w:jc w:val="center"/>
              <w:rPr>
                <w:rFonts w:ascii="Times New Roman" w:eastAsia="Times New Roman" w:hAnsi="Times New Roman" w:cs="Times New Roman"/>
                <w:sz w:val="24"/>
                <w:szCs w:val="24"/>
              </w:rPr>
            </w:pPr>
            <w:r w:rsidRPr="00A82F4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A82F4C" w:rsidRDefault="00CF5E53" w:rsidP="00C33D2C">
            <w:pPr>
              <w:spacing w:after="0" w:line="240" w:lineRule="auto"/>
              <w:jc w:val="center"/>
              <w:rPr>
                <w:rFonts w:ascii="Times New Roman" w:eastAsia="Times New Roman" w:hAnsi="Times New Roman" w:cs="Times New Roman"/>
                <w:sz w:val="24"/>
                <w:szCs w:val="24"/>
              </w:rPr>
            </w:pPr>
            <w:r w:rsidRPr="00A82F4C">
              <w:rPr>
                <w:rFonts w:ascii="Times New Roman" w:eastAsia="Times New Roman" w:hAnsi="Times New Roman" w:cs="Times New Roman"/>
                <w:sz w:val="24"/>
                <w:szCs w:val="24"/>
              </w:rPr>
              <w:t>1-010357</w:t>
            </w:r>
          </w:p>
        </w:tc>
        <w:tc>
          <w:tcPr>
            <w:tcW w:w="0" w:type="auto"/>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A82F4C" w:rsidRDefault="00CF5E53" w:rsidP="00C33D2C">
            <w:pPr>
              <w:spacing w:after="0" w:line="240" w:lineRule="auto"/>
              <w:jc w:val="center"/>
              <w:rPr>
                <w:rFonts w:ascii="Times New Roman" w:eastAsia="Times New Roman" w:hAnsi="Times New Roman" w:cs="Times New Roman"/>
                <w:sz w:val="24"/>
                <w:szCs w:val="24"/>
              </w:rPr>
            </w:pPr>
            <w:r w:rsidRPr="00A82F4C">
              <w:rPr>
                <w:rFonts w:ascii="Times New Roman" w:eastAsia="Times New Roman" w:hAnsi="Times New Roman" w:cs="Times New Roman"/>
                <w:sz w:val="24"/>
                <w:szCs w:val="24"/>
              </w:rPr>
              <w:t>1992</w:t>
            </w:r>
          </w:p>
        </w:tc>
        <w:tc>
          <w:tcPr>
            <w:tcW w:w="0" w:type="auto"/>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A82F4C" w:rsidRDefault="00CF5E53" w:rsidP="00C33D2C">
            <w:pPr>
              <w:spacing w:after="0" w:line="240" w:lineRule="auto"/>
              <w:jc w:val="center"/>
              <w:rPr>
                <w:rFonts w:ascii="Times New Roman" w:eastAsia="Times New Roman" w:hAnsi="Times New Roman" w:cs="Times New Roman"/>
                <w:sz w:val="24"/>
                <w:szCs w:val="24"/>
              </w:rPr>
            </w:pPr>
            <w:r w:rsidRPr="00A82F4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A82F4C" w:rsidRDefault="00CF5E53" w:rsidP="00C33D2C">
            <w:pPr>
              <w:spacing w:after="0" w:line="240" w:lineRule="auto"/>
              <w:jc w:val="center"/>
              <w:rPr>
                <w:rFonts w:ascii="Times New Roman" w:eastAsia="Times New Roman" w:hAnsi="Times New Roman" w:cs="Times New Roman"/>
                <w:sz w:val="24"/>
                <w:szCs w:val="24"/>
              </w:rPr>
            </w:pPr>
            <w:r w:rsidRPr="00A82F4C">
              <w:rPr>
                <w:rFonts w:ascii="Times New Roman" w:eastAsia="Times New Roman" w:hAnsi="Times New Roman" w:cs="Times New Roman"/>
                <w:sz w:val="24"/>
                <w:szCs w:val="24"/>
              </w:rPr>
              <w:t>Мариупольский металлургический комбинат им. Ильича</w:t>
            </w:r>
          </w:p>
        </w:tc>
      </w:tr>
    </w:tbl>
    <w:p w:rsidR="00CF5E53" w:rsidRDefault="00CF5E53" w:rsidP="00CF5E53">
      <w:pPr>
        <w:rPr>
          <w:sz w:val="24"/>
          <w:szCs w:val="24"/>
        </w:rPr>
      </w:pPr>
    </w:p>
    <w:p w:rsidR="00CF5E53" w:rsidRDefault="00CF5E53" w:rsidP="00CF5E53">
      <w:pPr>
        <w:rPr>
          <w:sz w:val="24"/>
          <w:szCs w:val="24"/>
        </w:rPr>
      </w:pPr>
      <w:r>
        <w:rPr>
          <w:noProof/>
          <w:sz w:val="24"/>
          <w:szCs w:val="24"/>
        </w:rPr>
        <w:lastRenderedPageBreak/>
        <w:drawing>
          <wp:inline distT="0" distB="0" distL="0" distR="0">
            <wp:extent cx="4894725" cy="3672000"/>
            <wp:effectExtent l="133350" t="114300" r="153670" b="157480"/>
            <wp:docPr id="175" name="Рисунок 28" descr="C:\Users\Владимир\Documents\А. Мои рисунки с LG 25.11.2013 г\Мои фото с LG 24.11.2013 г\LG 24.11.2013г\Флот с LG 24.11.2013.г\Катера\Катера1\7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ладимир\Documents\А. Мои рисунки с LG 25.11.2013 г\Мои фото с LG 24.11.2013 г\LG 24.11.2013г\Флот с LG 24.11.2013.г\Катера\Катера1\7117.jpg"/>
                    <pic:cNvPicPr>
                      <a:picLocks noChangeAspect="1" noChangeArrowheads="1"/>
                    </pic:cNvPicPr>
                  </pic:nvPicPr>
                  <pic:blipFill>
                    <a:blip r:embed="rId20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894725" cy="36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bl>
      <w:tblPr>
        <w:tblW w:w="5000" w:type="pct"/>
        <w:tblCellSpacing w:w="7" w:type="dxa"/>
        <w:tblBorders>
          <w:top w:val="outset" w:sz="18" w:space="0" w:color="auto"/>
          <w:left w:val="outset" w:sz="18" w:space="0" w:color="auto"/>
          <w:bottom w:val="outset" w:sz="18" w:space="0" w:color="auto"/>
          <w:right w:val="outset" w:sz="18" w:space="0" w:color="auto"/>
        </w:tblBorders>
        <w:shd w:val="clear" w:color="auto" w:fill="7EF5EE"/>
        <w:tblCellMar>
          <w:top w:w="105" w:type="dxa"/>
          <w:left w:w="105" w:type="dxa"/>
          <w:bottom w:w="105" w:type="dxa"/>
          <w:right w:w="105" w:type="dxa"/>
        </w:tblCellMar>
        <w:tblLook w:val="04A0"/>
      </w:tblPr>
      <w:tblGrid>
        <w:gridCol w:w="712"/>
        <w:gridCol w:w="2390"/>
        <w:gridCol w:w="706"/>
        <w:gridCol w:w="1674"/>
        <w:gridCol w:w="3518"/>
        <w:gridCol w:w="623"/>
      </w:tblGrid>
      <w:tr w:rsidR="00CF5E53" w:rsidRPr="006170DD" w:rsidTr="00C33D2C">
        <w:trPr>
          <w:tblCellSpacing w:w="7" w:type="dxa"/>
        </w:trPr>
        <w:tc>
          <w:tcPr>
            <w:tcW w:w="0" w:type="auto"/>
            <w:gridSpan w:val="6"/>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6170DD" w:rsidRDefault="00CF5E53" w:rsidP="00C33D2C">
            <w:pPr>
              <w:spacing w:after="0" w:line="240" w:lineRule="auto"/>
              <w:jc w:val="center"/>
              <w:rPr>
                <w:rFonts w:ascii="Times New Roman" w:eastAsia="Times New Roman" w:hAnsi="Times New Roman" w:cs="Times New Roman"/>
                <w:sz w:val="24"/>
                <w:szCs w:val="24"/>
              </w:rPr>
            </w:pPr>
            <w:r w:rsidRPr="006170DD">
              <w:rPr>
                <w:rFonts w:ascii="Times New Roman" w:eastAsia="Times New Roman" w:hAnsi="Times New Roman" w:cs="Times New Roman"/>
                <w:b/>
                <w:bCs/>
                <w:sz w:val="36"/>
                <w:szCs w:val="36"/>
              </w:rPr>
              <w:t>Мариуполь (Жданов)</w:t>
            </w:r>
          </w:p>
        </w:tc>
      </w:tr>
      <w:tr w:rsidR="00CF5E53" w:rsidRPr="006170DD" w:rsidTr="00C33D2C">
        <w:trPr>
          <w:tblCellSpacing w:w="7" w:type="dxa"/>
        </w:trPr>
        <w:tc>
          <w:tcPr>
            <w:tcW w:w="0" w:type="auto"/>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6170DD" w:rsidRDefault="00CF5E53" w:rsidP="00C33D2C">
            <w:pPr>
              <w:spacing w:after="0" w:line="240" w:lineRule="auto"/>
              <w:jc w:val="center"/>
              <w:rPr>
                <w:rFonts w:ascii="Times New Roman" w:eastAsia="Times New Roman" w:hAnsi="Times New Roman" w:cs="Times New Roman"/>
                <w:sz w:val="24"/>
                <w:szCs w:val="24"/>
              </w:rPr>
            </w:pPr>
            <w:r w:rsidRPr="006170DD">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6170DD" w:rsidRDefault="00CF5E53" w:rsidP="00C33D2C">
            <w:pPr>
              <w:spacing w:before="100" w:beforeAutospacing="1" w:after="100" w:afterAutospacing="1" w:line="240" w:lineRule="auto"/>
              <w:jc w:val="center"/>
              <w:rPr>
                <w:rFonts w:ascii="Times New Roman" w:eastAsia="Times New Roman" w:hAnsi="Times New Roman" w:cs="Times New Roman"/>
                <w:sz w:val="24"/>
                <w:szCs w:val="24"/>
              </w:rPr>
            </w:pPr>
            <w:r w:rsidRPr="006170DD">
              <w:rPr>
                <w:rFonts w:ascii="Times New Roman" w:eastAsia="Times New Roman" w:hAnsi="Times New Roman" w:cs="Times New Roman"/>
                <w:b/>
                <w:bCs/>
                <w:sz w:val="36"/>
                <w:szCs w:val="36"/>
              </w:rPr>
              <w:t>Бриз</w:t>
            </w:r>
          </w:p>
        </w:tc>
        <w:tc>
          <w:tcPr>
            <w:tcW w:w="0" w:type="auto"/>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6170DD" w:rsidRDefault="00CF5E53" w:rsidP="00C33D2C">
            <w:pPr>
              <w:spacing w:after="0" w:line="240" w:lineRule="auto"/>
              <w:jc w:val="center"/>
              <w:rPr>
                <w:rFonts w:ascii="Times New Roman" w:eastAsia="Times New Roman" w:hAnsi="Times New Roman" w:cs="Times New Roman"/>
                <w:sz w:val="24"/>
                <w:szCs w:val="24"/>
              </w:rPr>
            </w:pPr>
            <w:r w:rsidRPr="006170DD">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6170DD" w:rsidRDefault="00CF5E53" w:rsidP="00C33D2C">
            <w:pPr>
              <w:spacing w:after="0" w:line="240" w:lineRule="auto"/>
              <w:jc w:val="center"/>
              <w:rPr>
                <w:rFonts w:ascii="Times New Roman" w:eastAsia="Times New Roman" w:hAnsi="Times New Roman" w:cs="Times New Roman"/>
                <w:sz w:val="24"/>
                <w:szCs w:val="24"/>
              </w:rPr>
            </w:pPr>
            <w:r w:rsidRPr="006170DD">
              <w:rPr>
                <w:rFonts w:ascii="Times New Roman" w:eastAsia="Times New Roman" w:hAnsi="Times New Roman" w:cs="Times New Roman"/>
                <w:sz w:val="24"/>
                <w:szCs w:val="24"/>
              </w:rPr>
              <w:t>1971</w:t>
            </w:r>
          </w:p>
        </w:tc>
        <w:tc>
          <w:tcPr>
            <w:tcW w:w="0" w:type="auto"/>
            <w:tcBorders>
              <w:top w:val="outset" w:sz="6" w:space="0" w:color="auto"/>
              <w:left w:val="outset" w:sz="6" w:space="0" w:color="auto"/>
              <w:bottom w:val="outset" w:sz="6" w:space="0" w:color="auto"/>
              <w:right w:val="outset" w:sz="6" w:space="0" w:color="auto"/>
            </w:tcBorders>
            <w:shd w:val="clear" w:color="auto" w:fill="7EF5EE"/>
            <w:vAlign w:val="center"/>
            <w:hideMark/>
          </w:tcPr>
          <w:p w:rsidR="00CF5E53" w:rsidRPr="006170DD" w:rsidRDefault="00CF5E53" w:rsidP="00C33D2C">
            <w:pPr>
              <w:spacing w:after="0" w:line="240" w:lineRule="auto"/>
              <w:jc w:val="center"/>
              <w:rPr>
                <w:rFonts w:ascii="Times New Roman" w:eastAsia="Times New Roman" w:hAnsi="Times New Roman" w:cs="Times New Roman"/>
                <w:sz w:val="24"/>
                <w:szCs w:val="24"/>
              </w:rPr>
            </w:pPr>
            <w:r w:rsidRPr="006170DD">
              <w:rPr>
                <w:rFonts w:ascii="Times New Roman" w:eastAsia="Times New Roman" w:hAnsi="Times New Roman" w:cs="Times New Roman"/>
                <w:sz w:val="24"/>
                <w:szCs w:val="24"/>
              </w:rPr>
              <w:t>СРЗ Жданов</w:t>
            </w:r>
            <w:r w:rsidRPr="006170DD">
              <w:rPr>
                <w:rFonts w:ascii="Times New Roman" w:eastAsia="Times New Roman" w:hAnsi="Times New Roman" w:cs="Times New Roman"/>
                <w:sz w:val="24"/>
                <w:szCs w:val="24"/>
              </w:rPr>
              <w:br/>
              <w:t>№20</w:t>
            </w:r>
          </w:p>
        </w:tc>
        <w:tc>
          <w:tcPr>
            <w:tcW w:w="0" w:type="auto"/>
            <w:shd w:val="clear" w:color="auto" w:fill="7EF5EE"/>
            <w:vAlign w:val="center"/>
            <w:hideMark/>
          </w:tcPr>
          <w:p w:rsidR="00CF5E53" w:rsidRPr="006170DD" w:rsidRDefault="00CF5E53" w:rsidP="00C33D2C">
            <w:pPr>
              <w:spacing w:after="0" w:line="240" w:lineRule="auto"/>
              <w:rPr>
                <w:rFonts w:ascii="Times New Roman" w:eastAsia="Times New Roman" w:hAnsi="Times New Roman" w:cs="Times New Roman"/>
                <w:sz w:val="20"/>
                <w:szCs w:val="20"/>
              </w:rPr>
            </w:pPr>
          </w:p>
        </w:tc>
      </w:tr>
    </w:tbl>
    <w:p w:rsidR="00CF5E53" w:rsidRPr="002D0CE7" w:rsidRDefault="00CF5E53" w:rsidP="00CF5E53">
      <w:pPr>
        <w:spacing w:before="100" w:beforeAutospacing="1" w:after="100" w:afterAutospacing="1" w:line="240" w:lineRule="auto"/>
        <w:rPr>
          <w:rFonts w:ascii="Times New Roman" w:eastAsia="Times New Roman" w:hAnsi="Times New Roman" w:cs="Times New Roman"/>
          <w:color w:val="000000"/>
          <w:sz w:val="27"/>
          <w:szCs w:val="27"/>
        </w:rPr>
      </w:pPr>
      <w:r w:rsidRPr="002D0CE7">
        <w:rPr>
          <w:rFonts w:ascii="Times New Roman" w:eastAsia="Times New Roman" w:hAnsi="Times New Roman" w:cs="Times New Roman"/>
          <w:color w:val="000000"/>
          <w:sz w:val="27"/>
          <w:szCs w:val="27"/>
        </w:rPr>
        <w:t>Серия малых пассажирских катеров типа </w:t>
      </w:r>
      <w:r w:rsidRPr="002D0CE7">
        <w:rPr>
          <w:rFonts w:ascii="Times New Roman" w:eastAsia="Times New Roman" w:hAnsi="Times New Roman" w:cs="Times New Roman"/>
          <w:b/>
          <w:bCs/>
          <w:i/>
          <w:iCs/>
          <w:color w:val="000000"/>
          <w:sz w:val="27"/>
          <w:szCs w:val="27"/>
        </w:rPr>
        <w:t>Радуга</w:t>
      </w:r>
      <w:r w:rsidRPr="002D0CE7">
        <w:rPr>
          <w:rFonts w:ascii="Times New Roman" w:eastAsia="Times New Roman" w:hAnsi="Times New Roman" w:cs="Times New Roman"/>
          <w:color w:val="000000"/>
          <w:sz w:val="27"/>
          <w:szCs w:val="27"/>
        </w:rPr>
        <w:t> была продолжена в 1970 году. Модернизированные катера были несколько длиннее своих предшественников, но главным отличием был вдвое мощный двигатель, позволивший увеличить скорость на 2 узла. Опытный катер </w:t>
      </w:r>
      <w:r w:rsidRPr="002D0CE7">
        <w:rPr>
          <w:rFonts w:ascii="Times New Roman" w:eastAsia="Times New Roman" w:hAnsi="Times New Roman" w:cs="Times New Roman"/>
          <w:b/>
          <w:bCs/>
          <w:i/>
          <w:iCs/>
          <w:color w:val="000000"/>
          <w:sz w:val="27"/>
          <w:szCs w:val="27"/>
        </w:rPr>
        <w:t>Радуга</w:t>
      </w:r>
      <w:r w:rsidRPr="002D0CE7">
        <w:rPr>
          <w:rFonts w:ascii="Times New Roman" w:eastAsia="Times New Roman" w:hAnsi="Times New Roman" w:cs="Times New Roman"/>
          <w:color w:val="000000"/>
          <w:sz w:val="27"/>
          <w:szCs w:val="27"/>
        </w:rPr>
        <w:t> был построен в 1970 г. на судостроительном заводе в Астрахани. Серийное производство началось в том же году в Астрахани, на Ждановском (Мариупольском) СРЗ и в Таганроге. Катера этого типа несколько отличались друг от друга по водоизмещению.</w:t>
      </w:r>
    </w:p>
    <w:p w:rsidR="00CF5E53" w:rsidRPr="002D0CE7" w:rsidRDefault="00CF5E53" w:rsidP="00CF5E53">
      <w:pPr>
        <w:spacing w:after="0" w:line="240" w:lineRule="auto"/>
        <w:ind w:left="720" w:firstLine="576"/>
        <w:rPr>
          <w:rFonts w:ascii="Times New Roman" w:eastAsia="Times New Roman" w:hAnsi="Times New Roman" w:cs="Times New Roman"/>
          <w:color w:val="000000"/>
          <w:sz w:val="27"/>
          <w:szCs w:val="27"/>
          <w:shd w:val="clear" w:color="auto" w:fill="7EF5FE"/>
        </w:rPr>
      </w:pPr>
      <w:r w:rsidRPr="002D0CE7">
        <w:rPr>
          <w:rFonts w:ascii="Times New Roman" w:eastAsia="Times New Roman" w:hAnsi="Times New Roman" w:cs="Times New Roman"/>
          <w:b/>
          <w:bCs/>
          <w:color w:val="000000"/>
          <w:sz w:val="27"/>
          <w:szCs w:val="27"/>
          <w:shd w:val="clear" w:color="auto" w:fill="7EF5FE"/>
        </w:rPr>
        <w:t>Технические данные:</w:t>
      </w:r>
    </w:p>
    <w:p w:rsidR="00CF5E53" w:rsidRPr="002D0CE7" w:rsidRDefault="00CF5E53" w:rsidP="00CF5E53">
      <w:pPr>
        <w:numPr>
          <w:ilvl w:val="0"/>
          <w:numId w:val="1"/>
        </w:numPr>
        <w:spacing w:before="100" w:beforeAutospacing="1" w:after="100" w:afterAutospacing="1" w:line="240" w:lineRule="auto"/>
        <w:rPr>
          <w:rFonts w:ascii="Times New Roman" w:eastAsia="Times New Roman" w:hAnsi="Times New Roman" w:cs="Times New Roman"/>
          <w:color w:val="000000"/>
          <w:sz w:val="27"/>
          <w:szCs w:val="27"/>
          <w:shd w:val="clear" w:color="auto" w:fill="7EF5FE"/>
        </w:rPr>
      </w:pPr>
      <w:r w:rsidRPr="002D0CE7">
        <w:rPr>
          <w:rFonts w:ascii="Times New Roman" w:eastAsia="Times New Roman" w:hAnsi="Times New Roman" w:cs="Times New Roman"/>
          <w:b/>
          <w:bCs/>
          <w:color w:val="000000"/>
          <w:sz w:val="27"/>
          <w:szCs w:val="27"/>
          <w:shd w:val="clear" w:color="auto" w:fill="7EF5FE"/>
        </w:rPr>
        <w:t>Проект:</w:t>
      </w:r>
      <w:r w:rsidRPr="002D0CE7">
        <w:rPr>
          <w:rFonts w:ascii="Times New Roman" w:eastAsia="Times New Roman" w:hAnsi="Times New Roman" w:cs="Times New Roman"/>
          <w:i/>
          <w:iCs/>
          <w:color w:val="000000"/>
          <w:sz w:val="27"/>
          <w:szCs w:val="27"/>
          <w:shd w:val="clear" w:color="auto" w:fill="7EF5FE"/>
        </w:rPr>
        <w:t> 485М3 (ЧЦПКБ)</w:t>
      </w:r>
    </w:p>
    <w:p w:rsidR="00CF5E53" w:rsidRPr="002D0CE7" w:rsidRDefault="00CF5E53" w:rsidP="00CF5E53">
      <w:pPr>
        <w:numPr>
          <w:ilvl w:val="0"/>
          <w:numId w:val="1"/>
        </w:numPr>
        <w:spacing w:before="100" w:beforeAutospacing="1" w:after="100" w:afterAutospacing="1" w:line="240" w:lineRule="auto"/>
        <w:rPr>
          <w:rFonts w:ascii="Times New Roman" w:eastAsia="Times New Roman" w:hAnsi="Times New Roman" w:cs="Times New Roman"/>
          <w:color w:val="000000"/>
          <w:sz w:val="27"/>
          <w:szCs w:val="27"/>
          <w:shd w:val="clear" w:color="auto" w:fill="7EF5FE"/>
        </w:rPr>
      </w:pPr>
      <w:r w:rsidRPr="002D0CE7">
        <w:rPr>
          <w:rFonts w:ascii="Times New Roman" w:eastAsia="Times New Roman" w:hAnsi="Times New Roman" w:cs="Times New Roman"/>
          <w:b/>
          <w:bCs/>
          <w:color w:val="000000"/>
          <w:sz w:val="27"/>
          <w:szCs w:val="27"/>
          <w:shd w:val="clear" w:color="auto" w:fill="7EF5FE"/>
        </w:rPr>
        <w:t>Длина:</w:t>
      </w:r>
      <w:r w:rsidRPr="002D0CE7">
        <w:rPr>
          <w:rFonts w:ascii="Times New Roman" w:eastAsia="Times New Roman" w:hAnsi="Times New Roman" w:cs="Times New Roman"/>
          <w:i/>
          <w:iCs/>
          <w:color w:val="000000"/>
          <w:sz w:val="27"/>
          <w:szCs w:val="27"/>
          <w:shd w:val="clear" w:color="auto" w:fill="7EF5FE"/>
        </w:rPr>
        <w:t> 25,1 м</w:t>
      </w:r>
    </w:p>
    <w:p w:rsidR="00CF5E53" w:rsidRPr="002D0CE7" w:rsidRDefault="00CF5E53" w:rsidP="00CF5E53">
      <w:pPr>
        <w:numPr>
          <w:ilvl w:val="0"/>
          <w:numId w:val="1"/>
        </w:numPr>
        <w:spacing w:before="100" w:beforeAutospacing="1" w:after="100" w:afterAutospacing="1" w:line="240" w:lineRule="auto"/>
        <w:rPr>
          <w:rFonts w:ascii="Times New Roman" w:eastAsia="Times New Roman" w:hAnsi="Times New Roman" w:cs="Times New Roman"/>
          <w:color w:val="000000"/>
          <w:sz w:val="27"/>
          <w:szCs w:val="27"/>
          <w:shd w:val="clear" w:color="auto" w:fill="7EF5FE"/>
        </w:rPr>
      </w:pPr>
      <w:r w:rsidRPr="002D0CE7">
        <w:rPr>
          <w:rFonts w:ascii="Times New Roman" w:eastAsia="Times New Roman" w:hAnsi="Times New Roman" w:cs="Times New Roman"/>
          <w:b/>
          <w:bCs/>
          <w:color w:val="000000"/>
          <w:sz w:val="27"/>
          <w:szCs w:val="27"/>
          <w:shd w:val="clear" w:color="auto" w:fill="7EF5FE"/>
        </w:rPr>
        <w:t>Ширина:</w:t>
      </w:r>
      <w:r w:rsidRPr="002D0CE7">
        <w:rPr>
          <w:rFonts w:ascii="Times New Roman" w:eastAsia="Times New Roman" w:hAnsi="Times New Roman" w:cs="Times New Roman"/>
          <w:i/>
          <w:iCs/>
          <w:color w:val="000000"/>
          <w:sz w:val="27"/>
          <w:szCs w:val="27"/>
          <w:shd w:val="clear" w:color="auto" w:fill="7EF5FE"/>
        </w:rPr>
        <w:t> 4,4 м</w:t>
      </w:r>
    </w:p>
    <w:p w:rsidR="00CF5E53" w:rsidRPr="002D0CE7" w:rsidRDefault="00CF5E53" w:rsidP="00CF5E53">
      <w:pPr>
        <w:numPr>
          <w:ilvl w:val="0"/>
          <w:numId w:val="1"/>
        </w:numPr>
        <w:spacing w:before="100" w:beforeAutospacing="1" w:after="100" w:afterAutospacing="1" w:line="240" w:lineRule="auto"/>
        <w:rPr>
          <w:rFonts w:ascii="Times New Roman" w:eastAsia="Times New Roman" w:hAnsi="Times New Roman" w:cs="Times New Roman"/>
          <w:color w:val="000000"/>
          <w:sz w:val="27"/>
          <w:szCs w:val="27"/>
          <w:shd w:val="clear" w:color="auto" w:fill="7EF5FE"/>
        </w:rPr>
      </w:pPr>
      <w:r w:rsidRPr="002D0CE7">
        <w:rPr>
          <w:rFonts w:ascii="Times New Roman" w:eastAsia="Times New Roman" w:hAnsi="Times New Roman" w:cs="Times New Roman"/>
          <w:b/>
          <w:bCs/>
          <w:color w:val="000000"/>
          <w:sz w:val="27"/>
          <w:szCs w:val="27"/>
          <w:shd w:val="clear" w:color="auto" w:fill="7EF5FE"/>
        </w:rPr>
        <w:t>Высота борта:</w:t>
      </w:r>
      <w:r w:rsidRPr="002D0CE7">
        <w:rPr>
          <w:rFonts w:ascii="Times New Roman" w:eastAsia="Times New Roman" w:hAnsi="Times New Roman" w:cs="Times New Roman"/>
          <w:i/>
          <w:iCs/>
          <w:color w:val="000000"/>
          <w:sz w:val="27"/>
          <w:szCs w:val="27"/>
          <w:shd w:val="clear" w:color="auto" w:fill="7EF5FE"/>
        </w:rPr>
        <w:t> 2,2 м</w:t>
      </w:r>
    </w:p>
    <w:p w:rsidR="00CF5E53" w:rsidRPr="002D0CE7" w:rsidRDefault="00CF5E53" w:rsidP="00CF5E53">
      <w:pPr>
        <w:numPr>
          <w:ilvl w:val="0"/>
          <w:numId w:val="1"/>
        </w:numPr>
        <w:spacing w:before="100" w:beforeAutospacing="1" w:after="100" w:afterAutospacing="1" w:line="240" w:lineRule="auto"/>
        <w:rPr>
          <w:rFonts w:ascii="Times New Roman" w:eastAsia="Times New Roman" w:hAnsi="Times New Roman" w:cs="Times New Roman"/>
          <w:color w:val="000000"/>
          <w:sz w:val="27"/>
          <w:szCs w:val="27"/>
          <w:shd w:val="clear" w:color="auto" w:fill="7EF5FE"/>
        </w:rPr>
      </w:pPr>
      <w:r w:rsidRPr="002D0CE7">
        <w:rPr>
          <w:rFonts w:ascii="Times New Roman" w:eastAsia="Times New Roman" w:hAnsi="Times New Roman" w:cs="Times New Roman"/>
          <w:b/>
          <w:bCs/>
          <w:color w:val="000000"/>
          <w:sz w:val="27"/>
          <w:szCs w:val="27"/>
          <w:shd w:val="clear" w:color="auto" w:fill="7EF5FE"/>
        </w:rPr>
        <w:t>Осадка:</w:t>
      </w:r>
      <w:r w:rsidRPr="002D0CE7">
        <w:rPr>
          <w:rFonts w:ascii="Times New Roman" w:eastAsia="Times New Roman" w:hAnsi="Times New Roman" w:cs="Times New Roman"/>
          <w:i/>
          <w:iCs/>
          <w:color w:val="000000"/>
          <w:sz w:val="27"/>
          <w:szCs w:val="27"/>
          <w:shd w:val="clear" w:color="auto" w:fill="7EF5FE"/>
        </w:rPr>
        <w:t> 1,2-1,3 м</w:t>
      </w:r>
    </w:p>
    <w:p w:rsidR="00CF5E53" w:rsidRPr="002D0CE7" w:rsidRDefault="00CF5E53" w:rsidP="00CF5E53">
      <w:pPr>
        <w:numPr>
          <w:ilvl w:val="0"/>
          <w:numId w:val="1"/>
        </w:numPr>
        <w:spacing w:before="100" w:beforeAutospacing="1" w:after="100" w:afterAutospacing="1" w:line="240" w:lineRule="auto"/>
        <w:rPr>
          <w:rFonts w:ascii="Times New Roman" w:eastAsia="Times New Roman" w:hAnsi="Times New Roman" w:cs="Times New Roman"/>
          <w:color w:val="000000"/>
          <w:sz w:val="27"/>
          <w:szCs w:val="27"/>
          <w:shd w:val="clear" w:color="auto" w:fill="7EF5FE"/>
        </w:rPr>
      </w:pPr>
      <w:r w:rsidRPr="002D0CE7">
        <w:rPr>
          <w:rFonts w:ascii="Times New Roman" w:eastAsia="Times New Roman" w:hAnsi="Times New Roman" w:cs="Times New Roman"/>
          <w:b/>
          <w:bCs/>
          <w:color w:val="000000"/>
          <w:sz w:val="27"/>
          <w:szCs w:val="27"/>
          <w:shd w:val="clear" w:color="auto" w:fill="7EF5FE"/>
        </w:rPr>
        <w:t>Водоизмещение:</w:t>
      </w:r>
      <w:r w:rsidRPr="002D0CE7">
        <w:rPr>
          <w:rFonts w:ascii="Times New Roman" w:eastAsia="Times New Roman" w:hAnsi="Times New Roman" w:cs="Times New Roman"/>
          <w:i/>
          <w:iCs/>
          <w:color w:val="000000"/>
          <w:sz w:val="27"/>
          <w:szCs w:val="27"/>
          <w:shd w:val="clear" w:color="auto" w:fill="7EF5FE"/>
        </w:rPr>
        <w:t> 52,0 т. (</w:t>
      </w:r>
      <w:proofErr w:type="spellStart"/>
      <w:r w:rsidRPr="002D0CE7">
        <w:rPr>
          <w:rFonts w:ascii="Times New Roman" w:eastAsia="Times New Roman" w:hAnsi="Times New Roman" w:cs="Times New Roman"/>
          <w:i/>
          <w:iCs/>
          <w:color w:val="000000"/>
          <w:sz w:val="27"/>
          <w:szCs w:val="27"/>
          <w:shd w:val="clear" w:color="auto" w:fill="7EF5FE"/>
        </w:rPr>
        <w:t>бр</w:t>
      </w:r>
      <w:proofErr w:type="spellEnd"/>
      <w:r w:rsidRPr="002D0CE7">
        <w:rPr>
          <w:rFonts w:ascii="Times New Roman" w:eastAsia="Times New Roman" w:hAnsi="Times New Roman" w:cs="Times New Roman"/>
          <w:i/>
          <w:iCs/>
          <w:color w:val="000000"/>
          <w:sz w:val="27"/>
          <w:szCs w:val="27"/>
          <w:shd w:val="clear" w:color="auto" w:fill="7EF5FE"/>
        </w:rPr>
        <w:t>)</w:t>
      </w:r>
    </w:p>
    <w:p w:rsidR="00CF5E53" w:rsidRPr="002D0CE7" w:rsidRDefault="00CF5E53" w:rsidP="00CF5E53">
      <w:pPr>
        <w:numPr>
          <w:ilvl w:val="0"/>
          <w:numId w:val="1"/>
        </w:numPr>
        <w:spacing w:before="100" w:beforeAutospacing="1" w:after="100" w:afterAutospacing="1" w:line="240" w:lineRule="auto"/>
        <w:rPr>
          <w:rFonts w:ascii="Times New Roman" w:eastAsia="Times New Roman" w:hAnsi="Times New Roman" w:cs="Times New Roman"/>
          <w:color w:val="000000"/>
          <w:sz w:val="27"/>
          <w:szCs w:val="27"/>
          <w:shd w:val="clear" w:color="auto" w:fill="7EF5FE"/>
        </w:rPr>
      </w:pPr>
      <w:r w:rsidRPr="002D0CE7">
        <w:rPr>
          <w:rFonts w:ascii="Times New Roman" w:eastAsia="Times New Roman" w:hAnsi="Times New Roman" w:cs="Times New Roman"/>
          <w:b/>
          <w:bCs/>
          <w:color w:val="000000"/>
          <w:sz w:val="27"/>
          <w:szCs w:val="27"/>
          <w:shd w:val="clear" w:color="auto" w:fill="7EF5FE"/>
        </w:rPr>
        <w:t>Двигатель:</w:t>
      </w:r>
      <w:r w:rsidRPr="002D0CE7">
        <w:rPr>
          <w:rFonts w:ascii="Times New Roman" w:eastAsia="Times New Roman" w:hAnsi="Times New Roman" w:cs="Times New Roman"/>
          <w:i/>
          <w:iCs/>
          <w:color w:val="000000"/>
          <w:sz w:val="27"/>
          <w:szCs w:val="27"/>
          <w:shd w:val="clear" w:color="auto" w:fill="7EF5FE"/>
        </w:rPr>
        <w:t> 12Ч15/18 марки 3Д12А, 300 л.с.</w:t>
      </w:r>
    </w:p>
    <w:p w:rsidR="00CF5E53" w:rsidRPr="002D0CE7" w:rsidRDefault="00CF5E53" w:rsidP="00CF5E53">
      <w:pPr>
        <w:numPr>
          <w:ilvl w:val="0"/>
          <w:numId w:val="1"/>
        </w:numPr>
        <w:spacing w:before="100" w:beforeAutospacing="1" w:after="100" w:afterAutospacing="1" w:line="240" w:lineRule="auto"/>
        <w:rPr>
          <w:rFonts w:ascii="Times New Roman" w:eastAsia="Times New Roman" w:hAnsi="Times New Roman" w:cs="Times New Roman"/>
          <w:color w:val="000000"/>
          <w:sz w:val="27"/>
          <w:szCs w:val="27"/>
          <w:shd w:val="clear" w:color="auto" w:fill="7EF5FE"/>
        </w:rPr>
      </w:pPr>
      <w:r w:rsidRPr="002D0CE7">
        <w:rPr>
          <w:rFonts w:ascii="Times New Roman" w:eastAsia="Times New Roman" w:hAnsi="Times New Roman" w:cs="Times New Roman"/>
          <w:b/>
          <w:bCs/>
          <w:color w:val="000000"/>
          <w:sz w:val="27"/>
          <w:szCs w:val="27"/>
          <w:shd w:val="clear" w:color="auto" w:fill="7EF5FE"/>
        </w:rPr>
        <w:t>Максимальная скорость:</w:t>
      </w:r>
      <w:r w:rsidRPr="002D0CE7">
        <w:rPr>
          <w:rFonts w:ascii="Times New Roman" w:eastAsia="Times New Roman" w:hAnsi="Times New Roman" w:cs="Times New Roman"/>
          <w:i/>
          <w:iCs/>
          <w:color w:val="000000"/>
          <w:sz w:val="27"/>
          <w:szCs w:val="27"/>
          <w:shd w:val="clear" w:color="auto" w:fill="7EF5FE"/>
        </w:rPr>
        <w:t> 12,5 узлов</w:t>
      </w:r>
    </w:p>
    <w:p w:rsidR="00CF5E53" w:rsidRPr="002D0CE7" w:rsidRDefault="00CF5E53" w:rsidP="00CF5E53">
      <w:pPr>
        <w:numPr>
          <w:ilvl w:val="0"/>
          <w:numId w:val="1"/>
        </w:numPr>
        <w:spacing w:before="100" w:beforeAutospacing="1" w:after="100" w:afterAutospacing="1" w:line="240" w:lineRule="auto"/>
        <w:rPr>
          <w:rFonts w:ascii="Times New Roman" w:eastAsia="Times New Roman" w:hAnsi="Times New Roman" w:cs="Times New Roman"/>
          <w:color w:val="000000"/>
          <w:sz w:val="27"/>
          <w:szCs w:val="27"/>
          <w:shd w:val="clear" w:color="auto" w:fill="7EF5FE"/>
        </w:rPr>
      </w:pPr>
      <w:r w:rsidRPr="002D0CE7">
        <w:rPr>
          <w:rFonts w:ascii="Times New Roman" w:eastAsia="Times New Roman" w:hAnsi="Times New Roman" w:cs="Times New Roman"/>
          <w:b/>
          <w:bCs/>
          <w:color w:val="000000"/>
          <w:sz w:val="27"/>
          <w:szCs w:val="27"/>
          <w:shd w:val="clear" w:color="auto" w:fill="7EF5FE"/>
        </w:rPr>
        <w:t>Экипаж:</w:t>
      </w:r>
      <w:r w:rsidRPr="002D0CE7">
        <w:rPr>
          <w:rFonts w:ascii="Times New Roman" w:eastAsia="Times New Roman" w:hAnsi="Times New Roman" w:cs="Times New Roman"/>
          <w:i/>
          <w:iCs/>
          <w:color w:val="000000"/>
          <w:sz w:val="27"/>
          <w:szCs w:val="27"/>
          <w:shd w:val="clear" w:color="auto" w:fill="7EF5FE"/>
        </w:rPr>
        <w:t> 3+1 чел.</w:t>
      </w:r>
    </w:p>
    <w:p w:rsidR="00CF5E53" w:rsidRPr="002D0CE7" w:rsidRDefault="00CF5E53" w:rsidP="00CF5E53">
      <w:pPr>
        <w:numPr>
          <w:ilvl w:val="0"/>
          <w:numId w:val="1"/>
        </w:numPr>
        <w:spacing w:before="100" w:beforeAutospacing="1" w:after="100" w:afterAutospacing="1" w:line="240" w:lineRule="auto"/>
        <w:rPr>
          <w:rFonts w:ascii="Times New Roman" w:eastAsia="Times New Roman" w:hAnsi="Times New Roman" w:cs="Times New Roman"/>
          <w:color w:val="000000"/>
          <w:sz w:val="27"/>
          <w:szCs w:val="27"/>
          <w:shd w:val="clear" w:color="auto" w:fill="7EF5FE"/>
        </w:rPr>
      </w:pPr>
      <w:proofErr w:type="spellStart"/>
      <w:r w:rsidRPr="002D0CE7">
        <w:rPr>
          <w:rFonts w:ascii="Times New Roman" w:eastAsia="Times New Roman" w:hAnsi="Times New Roman" w:cs="Times New Roman"/>
          <w:b/>
          <w:bCs/>
          <w:color w:val="000000"/>
          <w:sz w:val="27"/>
          <w:szCs w:val="27"/>
          <w:shd w:val="clear" w:color="auto" w:fill="7EF5FE"/>
        </w:rPr>
        <w:t>Пассажировместимость</w:t>
      </w:r>
      <w:proofErr w:type="spellEnd"/>
      <w:r w:rsidRPr="002D0CE7">
        <w:rPr>
          <w:rFonts w:ascii="Times New Roman" w:eastAsia="Times New Roman" w:hAnsi="Times New Roman" w:cs="Times New Roman"/>
          <w:b/>
          <w:bCs/>
          <w:color w:val="000000"/>
          <w:sz w:val="27"/>
          <w:szCs w:val="27"/>
          <w:shd w:val="clear" w:color="auto" w:fill="7EF5FE"/>
        </w:rPr>
        <w:t>:</w:t>
      </w:r>
      <w:r w:rsidRPr="002D0CE7">
        <w:rPr>
          <w:rFonts w:ascii="Times New Roman" w:eastAsia="Times New Roman" w:hAnsi="Times New Roman" w:cs="Times New Roman"/>
          <w:i/>
          <w:iCs/>
          <w:color w:val="000000"/>
          <w:sz w:val="27"/>
          <w:szCs w:val="27"/>
          <w:shd w:val="clear" w:color="auto" w:fill="7EF5FE"/>
        </w:rPr>
        <w:t> 130 чел.</w:t>
      </w:r>
    </w:p>
    <w:p w:rsidR="00CF5E53" w:rsidRDefault="00CF5E53" w:rsidP="00CF5E53">
      <w:pPr>
        <w:rPr>
          <w:sz w:val="24"/>
          <w:szCs w:val="24"/>
        </w:rPr>
      </w:pPr>
      <w:r>
        <w:rPr>
          <w:noProof/>
          <w:sz w:val="24"/>
          <w:szCs w:val="24"/>
        </w:rPr>
        <w:lastRenderedPageBreak/>
        <w:drawing>
          <wp:inline distT="0" distB="0" distL="0" distR="0">
            <wp:extent cx="5237223" cy="3924000"/>
            <wp:effectExtent l="133350" t="114300" r="154305" b="172085"/>
            <wp:docPr id="176" name="Рисунок 9" descr="C:\Users\Владимир\Documents\А. Мои рисунки с LG 25.11.2013 г\Мои фото с LG 24.11.2013 г\LG 24.11.2013г\Флот с LG 24.11.2013.г\Катера\На Азовском побережье\Фиол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мир\Documents\А. Мои рисунки с LG 25.11.2013 г\Мои фото с LG 24.11.2013 г\LG 24.11.2013г\Флот с LG 24.11.2013.г\Катера\На Азовском побережье\Фиолент.jpg"/>
                    <pic:cNvPicPr>
                      <a:picLocks noChangeAspect="1" noChangeArrowheads="1"/>
                    </pic:cNvPicPr>
                  </pic:nvPicPr>
                  <pic:blipFill>
                    <a:blip r:embed="rId20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37223" cy="39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rPr>
          <w:sz w:val="24"/>
          <w:szCs w:val="24"/>
        </w:rPr>
      </w:pPr>
      <w:r>
        <w:rPr>
          <w:noProof/>
          <w:sz w:val="24"/>
          <w:szCs w:val="24"/>
        </w:rPr>
        <w:drawing>
          <wp:inline distT="0" distB="0" distL="0" distR="0">
            <wp:extent cx="5340124" cy="3564000"/>
            <wp:effectExtent l="133350" t="114300" r="146685" b="170180"/>
            <wp:docPr id="177" name="Рисунок 21" descr="C:\Users\Владимир\Documents\А. Мои рисунки с LG 25.11.2013 г\Мои фото с LG 24.11.2013 г\LG 24.11.2013г\Флот с LG 24.11.2013.г\Катера\На Азовском побережье\Балакла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имир\Documents\А. Мои рисунки с LG 25.11.2013 г\Мои фото с LG 24.11.2013 г\LG 24.11.2013г\Флот с LG 24.11.2013.г\Катера\На Азовском побережье\Балаклава.jpg"/>
                    <pic:cNvPicPr>
                      <a:picLocks noChangeAspect="1" noChangeArrowheads="1"/>
                    </pic:cNvPicPr>
                  </pic:nvPicPr>
                  <pic:blipFill>
                    <a:blip r:embed="rId2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340124" cy="356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rPr>
          <w:sz w:val="24"/>
          <w:szCs w:val="24"/>
        </w:rPr>
      </w:pPr>
      <w:r>
        <w:rPr>
          <w:sz w:val="24"/>
          <w:szCs w:val="24"/>
        </w:rPr>
        <w:t>Малый флот Азовского побережья.</w:t>
      </w:r>
    </w:p>
    <w:p w:rsidR="00CF5E53" w:rsidRDefault="00CF5E53" w:rsidP="00CF5E53">
      <w:pPr>
        <w:rPr>
          <w:sz w:val="24"/>
          <w:szCs w:val="24"/>
        </w:rPr>
      </w:pPr>
    </w:p>
    <w:p w:rsidR="00CF5E53" w:rsidRDefault="00CF5E53" w:rsidP="00CF5E53">
      <w:pPr>
        <w:rPr>
          <w:sz w:val="24"/>
          <w:szCs w:val="24"/>
        </w:rPr>
      </w:pPr>
    </w:p>
    <w:p w:rsidR="00CF5E53" w:rsidRDefault="00CF5E53" w:rsidP="00CF5E53">
      <w:pPr>
        <w:rPr>
          <w:sz w:val="24"/>
          <w:szCs w:val="24"/>
        </w:rPr>
      </w:pPr>
      <w:r>
        <w:rPr>
          <w:noProof/>
          <w:sz w:val="24"/>
          <w:szCs w:val="24"/>
        </w:rPr>
        <w:lastRenderedPageBreak/>
        <w:drawing>
          <wp:inline distT="0" distB="0" distL="0" distR="0">
            <wp:extent cx="5141127" cy="3852000"/>
            <wp:effectExtent l="133350" t="114300" r="154940" b="167640"/>
            <wp:docPr id="178" name="Рисунок 22" descr="C:\Users\Владимир\Documents\А. Мои рисунки с LG 25.11.2013 г\Мои фото с LG 24.11.2013 г\LG 24.11.2013г\Флот с LG 24.11.2013.г\Катера\На Азовском побережье\Побереж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ладимир\Documents\А. Мои рисунки с LG 25.11.2013 г\Мои фото с LG 24.11.2013 г\LG 24.11.2013г\Флот с LG 24.11.2013.г\Катера\На Азовском побережье\Побережье.jpg"/>
                    <pic:cNvPicPr>
                      <a:picLocks noChangeAspect="1" noChangeArrowheads="1"/>
                    </pic:cNvPicPr>
                  </pic:nvPicPr>
                  <pic:blipFill>
                    <a:blip r:embed="rId20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141127" cy="385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rPr>
          <w:sz w:val="24"/>
          <w:szCs w:val="24"/>
        </w:rPr>
      </w:pPr>
      <w:r>
        <w:rPr>
          <w:noProof/>
        </w:rPr>
        <w:t xml:space="preserve"> </w:t>
      </w:r>
      <w:r>
        <w:rPr>
          <w:noProof/>
        </w:rPr>
        <w:drawing>
          <wp:inline distT="0" distB="0" distL="0" distR="0">
            <wp:extent cx="5088816" cy="3528000"/>
            <wp:effectExtent l="133350" t="95250" r="150495" b="168275"/>
            <wp:docPr id="17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088816" cy="35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spacing w:after="0" w:line="336" w:lineRule="atLeast"/>
        <w:rPr>
          <w:sz w:val="24"/>
          <w:szCs w:val="24"/>
        </w:rPr>
      </w:pPr>
      <w:r>
        <w:rPr>
          <w:sz w:val="24"/>
          <w:szCs w:val="24"/>
        </w:rPr>
        <w:t>Спасатели</w:t>
      </w:r>
    </w:p>
    <w:p w:rsidR="00CF5E53" w:rsidRDefault="00CF5E53" w:rsidP="00CF5E53">
      <w:pPr>
        <w:spacing w:after="0" w:line="336" w:lineRule="atLeast"/>
        <w:rPr>
          <w:sz w:val="24"/>
          <w:szCs w:val="24"/>
        </w:rPr>
      </w:pPr>
    </w:p>
    <w:p w:rsidR="00CF5E53" w:rsidRDefault="00CF5E53" w:rsidP="00CF5E53">
      <w:pPr>
        <w:spacing w:after="0" w:line="336" w:lineRule="atLeast"/>
        <w:rPr>
          <w:sz w:val="24"/>
          <w:szCs w:val="24"/>
        </w:rPr>
      </w:pPr>
    </w:p>
    <w:p w:rsidR="00CF5E53" w:rsidRDefault="00CF5E53" w:rsidP="00CF5E53">
      <w:pPr>
        <w:spacing w:after="0" w:line="336" w:lineRule="atLeast"/>
        <w:rPr>
          <w:sz w:val="24"/>
          <w:szCs w:val="24"/>
        </w:rPr>
      </w:pPr>
    </w:p>
    <w:p w:rsidR="00CF5E53" w:rsidRDefault="00CF5E53" w:rsidP="00CF5E53">
      <w:pPr>
        <w:spacing w:after="0" w:line="336" w:lineRule="atLeast"/>
        <w:rPr>
          <w:sz w:val="24"/>
          <w:szCs w:val="24"/>
        </w:rPr>
      </w:pPr>
    </w:p>
    <w:p w:rsidR="00CF5E53" w:rsidRDefault="00CF5E53" w:rsidP="00CF5E53">
      <w:pPr>
        <w:spacing w:after="0" w:line="336" w:lineRule="atLeast"/>
        <w:rPr>
          <w:sz w:val="28"/>
          <w:szCs w:val="28"/>
        </w:rPr>
      </w:pPr>
      <w:r w:rsidRPr="00CF5E53">
        <w:rPr>
          <w:sz w:val="28"/>
          <w:szCs w:val="28"/>
        </w:rPr>
        <w:t>8.5.</w:t>
      </w:r>
      <w:r>
        <w:rPr>
          <w:sz w:val="28"/>
          <w:szCs w:val="28"/>
        </w:rPr>
        <w:t xml:space="preserve"> Теплоходы типа Алупка</w:t>
      </w:r>
    </w:p>
    <w:p w:rsidR="00CF5E53" w:rsidRPr="00E06CF9" w:rsidRDefault="00CF5E53" w:rsidP="00CF5E53">
      <w:pPr>
        <w:spacing w:after="240" w:line="336" w:lineRule="atLeast"/>
        <w:rPr>
          <w:rFonts w:ascii="Trebuchet MS" w:eastAsia="Times New Roman" w:hAnsi="Trebuchet MS" w:cs="Times New Roman"/>
          <w:color w:val="333333"/>
          <w:sz w:val="16"/>
          <w:szCs w:val="16"/>
        </w:rPr>
      </w:pPr>
      <w:r w:rsidRPr="00E06CF9">
        <w:rPr>
          <w:rFonts w:ascii="Trebuchet MS" w:eastAsia="Times New Roman" w:hAnsi="Trebuchet MS" w:cs="Times New Roman"/>
          <w:color w:val="333333"/>
          <w:sz w:val="16"/>
          <w:szCs w:val="16"/>
        </w:rPr>
        <w:t>В 1960 году болгарская судоверфь в Варне начала спускать на воду двухпалубные пассажирские теплоходы для Черного и Азовского морей типа «Алупка».</w:t>
      </w:r>
      <w:r w:rsidRPr="00E06CF9">
        <w:rPr>
          <w:rFonts w:ascii="Trebuchet MS" w:eastAsia="Times New Roman" w:hAnsi="Trebuchet MS" w:cs="Times New Roman"/>
          <w:color w:val="333333"/>
          <w:sz w:val="16"/>
          <w:szCs w:val="16"/>
        </w:rPr>
        <w:br/>
        <w:t>С 1960 по 1965 Черноморское пароходство получило двенадцать теплоходов.</w:t>
      </w:r>
      <w:r w:rsidRPr="00E06CF9">
        <w:rPr>
          <w:rFonts w:ascii="Trebuchet MS" w:eastAsia="Times New Roman" w:hAnsi="Trebuchet MS" w:cs="Times New Roman"/>
          <w:color w:val="333333"/>
          <w:sz w:val="16"/>
          <w:szCs w:val="16"/>
        </w:rPr>
        <w:br/>
        <w:t>В начале семидесятых три из них передали в АМП. Это теплоходы "Кара-Даг"/"Адмирал Лунин", Пицунда" и "</w:t>
      </w:r>
      <w:proofErr w:type="spellStart"/>
      <w:r w:rsidRPr="00E06CF9">
        <w:rPr>
          <w:rFonts w:ascii="Trebuchet MS" w:eastAsia="Times New Roman" w:hAnsi="Trebuchet MS" w:cs="Times New Roman"/>
          <w:color w:val="333333"/>
          <w:sz w:val="16"/>
          <w:szCs w:val="16"/>
        </w:rPr>
        <w:t>Ай-Тодор</w:t>
      </w:r>
      <w:proofErr w:type="spellEnd"/>
      <w:r w:rsidRPr="00E06CF9">
        <w:rPr>
          <w:rFonts w:ascii="Trebuchet MS" w:eastAsia="Times New Roman" w:hAnsi="Trebuchet MS" w:cs="Times New Roman"/>
          <w:color w:val="333333"/>
          <w:sz w:val="16"/>
          <w:szCs w:val="16"/>
        </w:rPr>
        <w:t>".</w:t>
      </w:r>
    </w:p>
    <w:p w:rsidR="00CF5E53" w:rsidRPr="00E06CF9" w:rsidRDefault="00CF5E53" w:rsidP="00CF5E53">
      <w:pPr>
        <w:spacing w:after="0" w:line="336" w:lineRule="atLeast"/>
        <w:rPr>
          <w:rFonts w:ascii="Verdana" w:eastAsia="Times New Roman" w:hAnsi="Verdana" w:cs="Times New Roman"/>
          <w:b/>
          <w:bCs/>
          <w:color w:val="333333"/>
          <w:sz w:val="16"/>
          <w:szCs w:val="16"/>
        </w:rPr>
      </w:pPr>
      <w:r>
        <w:rPr>
          <w:rFonts w:ascii="Verdana" w:eastAsia="Times New Roman" w:hAnsi="Verdana" w:cs="Times New Roman"/>
          <w:b/>
          <w:bCs/>
          <w:noProof/>
          <w:color w:val="333333"/>
          <w:sz w:val="16"/>
          <w:szCs w:val="16"/>
        </w:rPr>
        <w:drawing>
          <wp:inline distT="0" distB="0" distL="0" distR="0">
            <wp:extent cx="4076700" cy="2720340"/>
            <wp:effectExtent l="95250" t="95250" r="95250" b="99060"/>
            <wp:docPr id="180" name="Рисунок 19" descr="Пицу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ицунда.jpg"/>
                    <pic:cNvPicPr>
                      <a:picLocks noChangeAspect="1" noChangeArrowheads="1"/>
                    </pic:cNvPicPr>
                  </pic:nvPicPr>
                  <pic:blipFill>
                    <a:blip r:embed="rId210" cstate="email"/>
                    <a:srcRect/>
                    <a:stretch>
                      <a:fillRect/>
                    </a:stretch>
                  </pic:blipFill>
                  <pic:spPr bwMode="auto">
                    <a:xfrm>
                      <a:off x="0" y="0"/>
                      <a:ext cx="4076700" cy="2720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E06CF9" w:rsidRDefault="00CF5E53" w:rsidP="00CF5E53">
      <w:pPr>
        <w:spacing w:after="0" w:line="336" w:lineRule="atLeast"/>
        <w:ind w:left="720"/>
        <w:rPr>
          <w:rFonts w:ascii="Trebuchet MS" w:eastAsia="Times New Roman" w:hAnsi="Trebuchet MS" w:cs="Times New Roman"/>
          <w:color w:val="333333"/>
          <w:sz w:val="16"/>
          <w:szCs w:val="16"/>
        </w:rPr>
      </w:pPr>
      <w:r w:rsidRPr="00565F76">
        <w:rPr>
          <w:rFonts w:ascii="Verdana" w:eastAsia="Times New Roman" w:hAnsi="Verdana" w:cs="Times New Roman"/>
          <w:b/>
          <w:color w:val="666666"/>
          <w:sz w:val="16"/>
          <w:szCs w:val="16"/>
        </w:rPr>
        <w:t>«Пицунда».</w:t>
      </w:r>
      <w:r w:rsidRPr="00E06CF9">
        <w:rPr>
          <w:rFonts w:ascii="Trebuchet MS" w:eastAsia="Times New Roman" w:hAnsi="Trebuchet MS" w:cs="Times New Roman"/>
          <w:color w:val="333333"/>
          <w:sz w:val="16"/>
          <w:szCs w:val="16"/>
        </w:rPr>
        <w:br/>
      </w:r>
      <w:r w:rsidRPr="00E06CF9">
        <w:rPr>
          <w:rFonts w:ascii="Trebuchet MS" w:eastAsia="Times New Roman" w:hAnsi="Trebuchet MS" w:cs="Times New Roman"/>
          <w:color w:val="333333"/>
          <w:sz w:val="16"/>
          <w:szCs w:val="16"/>
        </w:rPr>
        <w:br/>
      </w:r>
      <w:r w:rsidRPr="00E06CF9">
        <w:rPr>
          <w:rFonts w:ascii="Trebuchet MS" w:eastAsia="Times New Roman" w:hAnsi="Trebuchet MS" w:cs="Times New Roman"/>
          <w:color w:val="333333"/>
          <w:sz w:val="16"/>
          <w:szCs w:val="16"/>
        </w:rPr>
        <w:br/>
        <w:t>Они обслуживали линию Одесса-Очаков - Скадовск - Евпатория - Севастополь - Ялта - Феодосия - Керчь – Бердянск- Жданов - Ростов-на-Дону.</w:t>
      </w:r>
      <w:r w:rsidRPr="00E06CF9">
        <w:rPr>
          <w:rFonts w:ascii="Trebuchet MS" w:eastAsia="Times New Roman" w:hAnsi="Trebuchet MS" w:cs="Times New Roman"/>
          <w:color w:val="333333"/>
          <w:sz w:val="16"/>
          <w:szCs w:val="16"/>
        </w:rPr>
        <w:br/>
        <w:t>А также линию Ростов – Сочи с заходом в промежуточные порты.</w:t>
      </w:r>
    </w:p>
    <w:p w:rsidR="00CF5E53" w:rsidRPr="00E06CF9" w:rsidRDefault="00CF5E53" w:rsidP="00CF5E53">
      <w:pPr>
        <w:spacing w:after="0" w:line="336" w:lineRule="atLeast"/>
        <w:rPr>
          <w:rFonts w:ascii="Verdana" w:eastAsia="Times New Roman" w:hAnsi="Verdana" w:cs="Times New Roman"/>
          <w:b/>
          <w:bCs/>
          <w:color w:val="333333"/>
          <w:sz w:val="16"/>
          <w:szCs w:val="16"/>
        </w:rPr>
      </w:pPr>
      <w:r>
        <w:rPr>
          <w:rFonts w:ascii="Verdana" w:eastAsia="Times New Roman" w:hAnsi="Verdana" w:cs="Times New Roman"/>
          <w:b/>
          <w:bCs/>
          <w:noProof/>
          <w:color w:val="333333"/>
          <w:sz w:val="16"/>
          <w:szCs w:val="16"/>
        </w:rPr>
        <w:drawing>
          <wp:inline distT="0" distB="0" distL="0" distR="0">
            <wp:extent cx="4160520" cy="2788920"/>
            <wp:effectExtent l="133350" t="114300" r="125730" b="144780"/>
            <wp:docPr id="181" name="Рисунок 20" descr="Ай-Тод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Ай-Тодор.jpg"/>
                    <pic:cNvPicPr>
                      <a:picLocks noChangeAspect="1" noChangeArrowheads="1"/>
                    </pic:cNvPicPr>
                  </pic:nvPicPr>
                  <pic:blipFill>
                    <a:blip r:embed="rId211" cstate="email"/>
                    <a:srcRect/>
                    <a:stretch>
                      <a:fillRect/>
                    </a:stretch>
                  </pic:blipFill>
                  <pic:spPr bwMode="auto">
                    <a:xfrm>
                      <a:off x="0" y="0"/>
                      <a:ext cx="4160520" cy="2788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565F76" w:rsidRDefault="00CF5E53" w:rsidP="00CF5E53">
      <w:pPr>
        <w:spacing w:after="0" w:line="336" w:lineRule="atLeast"/>
        <w:ind w:left="720"/>
        <w:rPr>
          <w:rFonts w:ascii="Verdana" w:eastAsia="Times New Roman" w:hAnsi="Verdana" w:cs="Times New Roman"/>
          <w:b/>
          <w:color w:val="666666"/>
          <w:sz w:val="16"/>
          <w:szCs w:val="16"/>
        </w:rPr>
      </w:pPr>
      <w:r w:rsidRPr="00565F76">
        <w:rPr>
          <w:rFonts w:ascii="Verdana" w:eastAsia="Times New Roman" w:hAnsi="Verdana" w:cs="Times New Roman"/>
          <w:b/>
          <w:color w:val="666666"/>
          <w:sz w:val="16"/>
          <w:szCs w:val="16"/>
        </w:rPr>
        <w:t>«</w:t>
      </w:r>
      <w:proofErr w:type="spellStart"/>
      <w:r w:rsidRPr="00565F76">
        <w:rPr>
          <w:rFonts w:ascii="Verdana" w:eastAsia="Times New Roman" w:hAnsi="Verdana" w:cs="Times New Roman"/>
          <w:b/>
          <w:color w:val="666666"/>
          <w:sz w:val="16"/>
          <w:szCs w:val="16"/>
        </w:rPr>
        <w:t>Ай-Тодор</w:t>
      </w:r>
      <w:proofErr w:type="spellEnd"/>
      <w:r w:rsidRPr="00565F76">
        <w:rPr>
          <w:rFonts w:ascii="Verdana" w:eastAsia="Times New Roman" w:hAnsi="Verdana" w:cs="Times New Roman"/>
          <w:b/>
          <w:color w:val="666666"/>
          <w:sz w:val="16"/>
          <w:szCs w:val="16"/>
        </w:rPr>
        <w:t>».</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565F76">
        <w:rPr>
          <w:rFonts w:ascii="Trebuchet MS" w:eastAsia="Times New Roman" w:hAnsi="Trebuchet MS" w:cs="Times New Roman"/>
          <w:b/>
          <w:color w:val="333333"/>
          <w:sz w:val="16"/>
          <w:szCs w:val="16"/>
        </w:rPr>
        <w:t>«Профессор Колесников</w:t>
      </w:r>
      <w:r>
        <w:rPr>
          <w:rFonts w:ascii="Trebuchet MS" w:eastAsia="Times New Roman" w:hAnsi="Trebuchet MS" w:cs="Times New Roman"/>
          <w:color w:val="333333"/>
          <w:sz w:val="16"/>
          <w:szCs w:val="16"/>
        </w:rPr>
        <w:t>»</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lastRenderedPageBreak/>
        <w:t xml:space="preserve">(до 1983 </w:t>
      </w:r>
      <w:proofErr w:type="spellStart"/>
      <w:r w:rsidRPr="00C13986">
        <w:rPr>
          <w:rFonts w:ascii="Trebuchet MS" w:eastAsia="Times New Roman" w:hAnsi="Trebuchet MS" w:cs="Times New Roman"/>
          <w:color w:val="333333"/>
          <w:sz w:val="16"/>
          <w:szCs w:val="16"/>
        </w:rPr>
        <w:t>Ай-Тодор</w:t>
      </w:r>
      <w:proofErr w:type="spellEnd"/>
      <w:r w:rsidRPr="00C13986">
        <w:rPr>
          <w:rFonts w:ascii="Trebuchet MS" w:eastAsia="Times New Roman" w:hAnsi="Trebuchet MS" w:cs="Times New Roman"/>
          <w:color w:val="333333"/>
          <w:sz w:val="16"/>
          <w:szCs w:val="16"/>
        </w:rPr>
        <w:t>)</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Проект: 543 (НРБ), тип Георги Димитров / Алупка</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Строительный №: 531</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lang w:val="en-US"/>
        </w:rPr>
      </w:pPr>
      <w:r w:rsidRPr="00C13986">
        <w:rPr>
          <w:rFonts w:ascii="Trebuchet MS" w:eastAsia="Times New Roman" w:hAnsi="Trebuchet MS" w:cs="Times New Roman"/>
          <w:color w:val="333333"/>
          <w:sz w:val="16"/>
          <w:szCs w:val="16"/>
        </w:rPr>
        <w:t>Место постройки: (</w:t>
      </w:r>
      <w:proofErr w:type="spellStart"/>
      <w:r w:rsidRPr="00C13986">
        <w:rPr>
          <w:rFonts w:ascii="Trebuchet MS" w:eastAsia="Times New Roman" w:hAnsi="Trebuchet MS" w:cs="Times New Roman"/>
          <w:color w:val="333333"/>
          <w:sz w:val="16"/>
          <w:szCs w:val="16"/>
        </w:rPr>
        <w:t>Bulg</w:t>
      </w:r>
      <w:proofErr w:type="spellEnd"/>
      <w:r w:rsidRPr="00C13986">
        <w:rPr>
          <w:rFonts w:ascii="Trebuchet MS" w:eastAsia="Times New Roman" w:hAnsi="Trebuchet MS" w:cs="Times New Roman"/>
          <w:color w:val="333333"/>
          <w:sz w:val="16"/>
          <w:szCs w:val="16"/>
        </w:rPr>
        <w:t xml:space="preserve">) ССЗ им. </w:t>
      </w:r>
      <w:proofErr w:type="spellStart"/>
      <w:r w:rsidRPr="00C13986">
        <w:rPr>
          <w:rFonts w:ascii="Trebuchet MS" w:eastAsia="Times New Roman" w:hAnsi="Trebuchet MS" w:cs="Times New Roman"/>
          <w:color w:val="333333"/>
          <w:sz w:val="16"/>
          <w:szCs w:val="16"/>
        </w:rPr>
        <w:t>ГеоргиДимитрова</w:t>
      </w:r>
      <w:proofErr w:type="spellEnd"/>
      <w:r w:rsidRPr="00C13986">
        <w:rPr>
          <w:rFonts w:ascii="Trebuchet MS" w:eastAsia="Times New Roman" w:hAnsi="Trebuchet MS" w:cs="Times New Roman"/>
          <w:color w:val="333333"/>
          <w:sz w:val="16"/>
          <w:szCs w:val="16"/>
          <w:lang w:val="en-US"/>
        </w:rPr>
        <w:t xml:space="preserve"> / Varna Shipyard / </w:t>
      </w:r>
      <w:proofErr w:type="spellStart"/>
      <w:r w:rsidRPr="00C13986">
        <w:rPr>
          <w:rFonts w:ascii="Trebuchet MS" w:eastAsia="Times New Roman" w:hAnsi="Trebuchet MS" w:cs="Times New Roman"/>
          <w:color w:val="333333"/>
          <w:sz w:val="16"/>
          <w:szCs w:val="16"/>
          <w:lang w:val="en-US"/>
        </w:rPr>
        <w:t>Bulyard</w:t>
      </w:r>
      <w:proofErr w:type="spellEnd"/>
      <w:r w:rsidRPr="00C13986">
        <w:rPr>
          <w:rFonts w:ascii="Trebuchet MS" w:eastAsia="Times New Roman" w:hAnsi="Trebuchet MS" w:cs="Times New Roman"/>
          <w:color w:val="333333"/>
          <w:sz w:val="16"/>
          <w:szCs w:val="16"/>
          <w:lang w:val="en-US"/>
        </w:rPr>
        <w:t xml:space="preserve"> Shipbuilding Industry EAD • </w:t>
      </w:r>
      <w:r w:rsidRPr="00C13986">
        <w:rPr>
          <w:rFonts w:ascii="Trebuchet MS" w:eastAsia="Times New Roman" w:hAnsi="Trebuchet MS" w:cs="Times New Roman"/>
          <w:color w:val="333333"/>
          <w:sz w:val="16"/>
          <w:szCs w:val="16"/>
        </w:rPr>
        <w:t>Варна</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Построено: 12.1962</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Списано: 08.2010</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 xml:space="preserve">Порт приписки: Севастополь </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 xml:space="preserve">Владелец: ГП Национальная академия наук Украины </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IMO: 6726084</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Регистровый №: 610544 (РМРС)</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Позывной: USKQ</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 xml:space="preserve">Текущее состояние: затонуло и заброшено </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Примечание: Морской гидрофизический институт</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 xml:space="preserve">(В ноябре 2000 года терпящее бедствие судно с неработающими двигателями и сломанным рулевым управлением и с находившимися на борту 877 нелегальными мигрантами было задержано береговой охраной Италии и отбуксировано в порт </w:t>
      </w:r>
      <w:proofErr w:type="spellStart"/>
      <w:r w:rsidRPr="00C13986">
        <w:rPr>
          <w:rFonts w:ascii="Trebuchet MS" w:eastAsia="Times New Roman" w:hAnsi="Trebuchet MS" w:cs="Times New Roman"/>
          <w:color w:val="333333"/>
          <w:sz w:val="16"/>
          <w:szCs w:val="16"/>
        </w:rPr>
        <w:t>Бриндизи.Где</w:t>
      </w:r>
      <w:proofErr w:type="spellEnd"/>
      <w:r w:rsidRPr="00C13986">
        <w:rPr>
          <w:rFonts w:ascii="Trebuchet MS" w:eastAsia="Times New Roman" w:hAnsi="Trebuchet MS" w:cs="Times New Roman"/>
          <w:color w:val="333333"/>
          <w:sz w:val="16"/>
          <w:szCs w:val="16"/>
        </w:rPr>
        <w:t xml:space="preserve"> находясь под арестом в августе 2010 года затонуло.)</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1992 — изменён владелец и/или порт приписки</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 xml:space="preserve">Порт приписки: Севастополь </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 xml:space="preserve">Владелец: ГП Академия наук СССР </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Регистровый №: М-20945 (РСССР)</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Примечание: АН УССР</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1983 — переименовано</w:t>
      </w:r>
    </w:p>
    <w:p w:rsidR="00CF5E53" w:rsidRPr="00C13986"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 xml:space="preserve">Наименование: </w:t>
      </w:r>
      <w:proofErr w:type="spellStart"/>
      <w:r w:rsidRPr="00C13986">
        <w:rPr>
          <w:rFonts w:ascii="Trebuchet MS" w:eastAsia="Times New Roman" w:hAnsi="Trebuchet MS" w:cs="Times New Roman"/>
          <w:color w:val="333333"/>
          <w:sz w:val="16"/>
          <w:szCs w:val="16"/>
        </w:rPr>
        <w:t>Ай-Тодор</w:t>
      </w:r>
      <w:proofErr w:type="spellEnd"/>
    </w:p>
    <w:p w:rsidR="00CF5E53" w:rsidRDefault="00CF5E53" w:rsidP="00CF5E53">
      <w:pPr>
        <w:spacing w:after="0" w:line="336" w:lineRule="atLeast"/>
        <w:ind w:left="720"/>
        <w:rPr>
          <w:rFonts w:ascii="Trebuchet MS" w:eastAsia="Times New Roman" w:hAnsi="Trebuchet MS" w:cs="Times New Roman"/>
          <w:color w:val="333333"/>
          <w:sz w:val="16"/>
          <w:szCs w:val="16"/>
        </w:rPr>
      </w:pPr>
      <w:r w:rsidRPr="00C13986">
        <w:rPr>
          <w:rFonts w:ascii="Trebuchet MS" w:eastAsia="Times New Roman" w:hAnsi="Trebuchet MS" w:cs="Times New Roman"/>
          <w:color w:val="333333"/>
          <w:sz w:val="16"/>
          <w:szCs w:val="16"/>
        </w:rPr>
        <w:t>Порт приписки: Одесса</w:t>
      </w:r>
    </w:p>
    <w:p w:rsidR="00CF5E53" w:rsidRDefault="00CF5E53" w:rsidP="00CF5E53">
      <w:pPr>
        <w:spacing w:after="0" w:line="336" w:lineRule="atLeast"/>
        <w:ind w:left="720"/>
        <w:rPr>
          <w:rFonts w:ascii="Trebuchet MS" w:eastAsia="Times New Roman" w:hAnsi="Trebuchet MS" w:cs="Times New Roman"/>
          <w:color w:val="333333"/>
          <w:sz w:val="16"/>
          <w:szCs w:val="16"/>
        </w:rPr>
      </w:pPr>
      <w:r>
        <w:rPr>
          <w:noProof/>
        </w:rPr>
        <w:drawing>
          <wp:inline distT="0" distB="0" distL="0" distR="0">
            <wp:extent cx="5114263" cy="3564000"/>
            <wp:effectExtent l="133350" t="114300" r="125095" b="151130"/>
            <wp:docPr id="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114263" cy="356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E06CF9">
        <w:rPr>
          <w:rFonts w:ascii="Trebuchet MS" w:eastAsia="Times New Roman" w:hAnsi="Trebuchet MS" w:cs="Times New Roman"/>
          <w:color w:val="333333"/>
          <w:sz w:val="16"/>
          <w:szCs w:val="16"/>
        </w:rPr>
        <w:br/>
      </w:r>
    </w:p>
    <w:p w:rsidR="00CF5E53" w:rsidRDefault="00CF5E53" w:rsidP="00CF5E53">
      <w:pPr>
        <w:spacing w:after="0" w:line="336" w:lineRule="atLeast"/>
        <w:ind w:left="720"/>
        <w:rPr>
          <w:rFonts w:ascii="Trebuchet MS" w:eastAsia="Times New Roman" w:hAnsi="Trebuchet MS" w:cs="Times New Roman"/>
          <w:color w:val="333333"/>
          <w:sz w:val="16"/>
          <w:szCs w:val="16"/>
        </w:rPr>
      </w:pPr>
    </w:p>
    <w:p w:rsidR="00CF5E53" w:rsidRDefault="00CF5E53" w:rsidP="00CF5E53">
      <w:pPr>
        <w:spacing w:after="0" w:line="336" w:lineRule="atLeast"/>
        <w:ind w:left="720"/>
        <w:rPr>
          <w:rFonts w:ascii="Trebuchet MS" w:eastAsia="Times New Roman" w:hAnsi="Trebuchet MS" w:cs="Times New Roman"/>
          <w:color w:val="333333"/>
          <w:sz w:val="16"/>
          <w:szCs w:val="16"/>
        </w:rPr>
      </w:pPr>
    </w:p>
    <w:p w:rsidR="00CF5E53" w:rsidRDefault="00CF5E53" w:rsidP="00CF5E53">
      <w:pPr>
        <w:spacing w:after="0" w:line="336" w:lineRule="atLeast"/>
        <w:ind w:left="720"/>
        <w:rPr>
          <w:rFonts w:ascii="Trebuchet MS" w:eastAsia="Times New Roman" w:hAnsi="Trebuchet MS" w:cs="Times New Roman"/>
          <w:color w:val="333333"/>
          <w:sz w:val="16"/>
          <w:szCs w:val="16"/>
        </w:rPr>
      </w:pPr>
      <w:r w:rsidRPr="00E06CF9">
        <w:rPr>
          <w:rFonts w:ascii="Trebuchet MS" w:eastAsia="Times New Roman" w:hAnsi="Trebuchet MS" w:cs="Times New Roman"/>
          <w:color w:val="333333"/>
          <w:sz w:val="16"/>
          <w:szCs w:val="16"/>
        </w:rPr>
        <w:t>О семи теплоходах этой серии известно:</w:t>
      </w:r>
      <w:r w:rsidRPr="00E06CF9">
        <w:rPr>
          <w:rFonts w:ascii="Trebuchet MS" w:eastAsia="Times New Roman" w:hAnsi="Trebuchet MS" w:cs="Times New Roman"/>
          <w:color w:val="333333"/>
          <w:sz w:val="16"/>
          <w:szCs w:val="16"/>
        </w:rPr>
        <w:br/>
        <w:t>Пицунда" - вне эксплуатации (Запорожье, Украина)</w:t>
      </w:r>
      <w:r w:rsidRPr="00E06CF9">
        <w:rPr>
          <w:rFonts w:ascii="Trebuchet MS" w:eastAsia="Times New Roman" w:hAnsi="Trebuchet MS" w:cs="Times New Roman"/>
          <w:color w:val="333333"/>
          <w:sz w:val="16"/>
          <w:szCs w:val="16"/>
        </w:rPr>
        <w:br/>
        <w:t>"Алушта" - вне эксплуатации (Северодвинск, Россия)</w:t>
      </w:r>
      <w:r w:rsidRPr="00E06CF9">
        <w:rPr>
          <w:rFonts w:ascii="Trebuchet MS" w:eastAsia="Times New Roman" w:hAnsi="Trebuchet MS" w:cs="Times New Roman"/>
          <w:color w:val="333333"/>
          <w:sz w:val="16"/>
          <w:szCs w:val="16"/>
        </w:rPr>
        <w:br/>
      </w:r>
      <w:proofErr w:type="spellStart"/>
      <w:r w:rsidRPr="00E06CF9">
        <w:rPr>
          <w:rFonts w:ascii="Trebuchet MS" w:eastAsia="Times New Roman" w:hAnsi="Trebuchet MS" w:cs="Times New Roman"/>
          <w:color w:val="333333"/>
          <w:sz w:val="16"/>
          <w:szCs w:val="16"/>
        </w:rPr>
        <w:t>бывш</w:t>
      </w:r>
      <w:proofErr w:type="spellEnd"/>
      <w:r w:rsidRPr="00E06CF9">
        <w:rPr>
          <w:rFonts w:ascii="Trebuchet MS" w:eastAsia="Times New Roman" w:hAnsi="Trebuchet MS" w:cs="Times New Roman"/>
          <w:color w:val="333333"/>
          <w:sz w:val="16"/>
          <w:szCs w:val="16"/>
        </w:rPr>
        <w:t>. "Гурьев" - (Баку, Азербайджан)</w:t>
      </w:r>
      <w:r w:rsidRPr="00E06CF9">
        <w:rPr>
          <w:rFonts w:ascii="Trebuchet MS" w:eastAsia="Times New Roman" w:hAnsi="Trebuchet MS" w:cs="Times New Roman"/>
          <w:color w:val="333333"/>
          <w:sz w:val="16"/>
          <w:szCs w:val="16"/>
        </w:rPr>
        <w:br/>
        <w:t>"</w:t>
      </w:r>
      <w:proofErr w:type="spellStart"/>
      <w:r w:rsidRPr="00E06CF9">
        <w:rPr>
          <w:rFonts w:ascii="Trebuchet MS" w:eastAsia="Times New Roman" w:hAnsi="Trebuchet MS" w:cs="Times New Roman"/>
          <w:color w:val="333333"/>
          <w:sz w:val="16"/>
          <w:szCs w:val="16"/>
        </w:rPr>
        <w:t>LaSultana</w:t>
      </w:r>
      <w:proofErr w:type="spellEnd"/>
      <w:r w:rsidRPr="00E06CF9">
        <w:rPr>
          <w:rFonts w:ascii="Trebuchet MS" w:eastAsia="Times New Roman" w:hAnsi="Trebuchet MS" w:cs="Times New Roman"/>
          <w:color w:val="333333"/>
          <w:sz w:val="16"/>
          <w:szCs w:val="16"/>
        </w:rPr>
        <w:t xml:space="preserve">" </w:t>
      </w:r>
      <w:proofErr w:type="spellStart"/>
      <w:r w:rsidRPr="00E06CF9">
        <w:rPr>
          <w:rFonts w:ascii="Trebuchet MS" w:eastAsia="Times New Roman" w:hAnsi="Trebuchet MS" w:cs="Times New Roman"/>
          <w:color w:val="333333"/>
          <w:sz w:val="16"/>
          <w:szCs w:val="16"/>
        </w:rPr>
        <w:t>бывш</w:t>
      </w:r>
      <w:proofErr w:type="spellEnd"/>
      <w:r w:rsidRPr="00E06CF9">
        <w:rPr>
          <w:rFonts w:ascii="Trebuchet MS" w:eastAsia="Times New Roman" w:hAnsi="Trebuchet MS" w:cs="Times New Roman"/>
          <w:color w:val="333333"/>
          <w:sz w:val="16"/>
          <w:szCs w:val="16"/>
        </w:rPr>
        <w:t>. "</w:t>
      </w:r>
      <w:proofErr w:type="spellStart"/>
      <w:r w:rsidRPr="00E06CF9">
        <w:rPr>
          <w:rFonts w:ascii="Trebuchet MS" w:eastAsia="Times New Roman" w:hAnsi="Trebuchet MS" w:cs="Times New Roman"/>
          <w:color w:val="333333"/>
          <w:sz w:val="16"/>
          <w:szCs w:val="16"/>
        </w:rPr>
        <w:t>Ай-Петри</w:t>
      </w:r>
      <w:proofErr w:type="spellEnd"/>
      <w:r w:rsidRPr="00E06CF9">
        <w:rPr>
          <w:rFonts w:ascii="Trebuchet MS" w:eastAsia="Times New Roman" w:hAnsi="Trebuchet MS" w:cs="Times New Roman"/>
          <w:color w:val="333333"/>
          <w:sz w:val="16"/>
          <w:szCs w:val="16"/>
        </w:rPr>
        <w:t>" - частная яхта</w:t>
      </w:r>
      <w:r w:rsidRPr="00E06CF9">
        <w:rPr>
          <w:rFonts w:ascii="Trebuchet MS" w:eastAsia="Times New Roman" w:hAnsi="Trebuchet MS" w:cs="Times New Roman"/>
          <w:color w:val="333333"/>
          <w:sz w:val="16"/>
          <w:szCs w:val="16"/>
        </w:rPr>
        <w:br/>
        <w:t>"Абрау-Дюрсо"/"Юность" (разделан на металлолом)</w:t>
      </w:r>
      <w:r w:rsidRPr="00E06CF9">
        <w:rPr>
          <w:rFonts w:ascii="Trebuchet MS" w:eastAsia="Times New Roman" w:hAnsi="Trebuchet MS" w:cs="Times New Roman"/>
          <w:color w:val="333333"/>
          <w:sz w:val="16"/>
          <w:szCs w:val="16"/>
        </w:rPr>
        <w:br/>
        <w:t>"Кара-Даг"/"Адмирал Лунин"/"</w:t>
      </w:r>
      <w:proofErr w:type="spellStart"/>
      <w:r w:rsidRPr="00E06CF9">
        <w:rPr>
          <w:rFonts w:ascii="Trebuchet MS" w:eastAsia="Times New Roman" w:hAnsi="Trebuchet MS" w:cs="Times New Roman"/>
          <w:color w:val="333333"/>
          <w:sz w:val="16"/>
          <w:szCs w:val="16"/>
        </w:rPr>
        <w:t>Senorita</w:t>
      </w:r>
      <w:proofErr w:type="spellEnd"/>
      <w:r w:rsidRPr="00E06CF9">
        <w:rPr>
          <w:rFonts w:ascii="Trebuchet MS" w:eastAsia="Times New Roman" w:hAnsi="Trebuchet MS" w:cs="Times New Roman"/>
          <w:color w:val="333333"/>
          <w:sz w:val="16"/>
          <w:szCs w:val="16"/>
        </w:rPr>
        <w:t>"/"</w:t>
      </w:r>
      <w:proofErr w:type="spellStart"/>
      <w:r w:rsidRPr="00E06CF9">
        <w:rPr>
          <w:rFonts w:ascii="Trebuchet MS" w:eastAsia="Times New Roman" w:hAnsi="Trebuchet MS" w:cs="Times New Roman"/>
          <w:color w:val="333333"/>
          <w:sz w:val="16"/>
          <w:szCs w:val="16"/>
        </w:rPr>
        <w:t>GameBoy</w:t>
      </w:r>
      <w:proofErr w:type="spellEnd"/>
      <w:r w:rsidRPr="00E06CF9">
        <w:rPr>
          <w:rFonts w:ascii="Trebuchet MS" w:eastAsia="Times New Roman" w:hAnsi="Trebuchet MS" w:cs="Times New Roman"/>
          <w:color w:val="333333"/>
          <w:sz w:val="16"/>
          <w:szCs w:val="16"/>
        </w:rPr>
        <w:t>" (затонул)</w:t>
      </w:r>
      <w:r w:rsidRPr="00E06CF9">
        <w:rPr>
          <w:rFonts w:ascii="Trebuchet MS" w:eastAsia="Times New Roman" w:hAnsi="Trebuchet MS" w:cs="Times New Roman"/>
          <w:color w:val="333333"/>
          <w:sz w:val="16"/>
          <w:szCs w:val="16"/>
        </w:rPr>
        <w:br/>
        <w:t>"</w:t>
      </w:r>
      <w:proofErr w:type="spellStart"/>
      <w:r w:rsidRPr="00E06CF9">
        <w:rPr>
          <w:rFonts w:ascii="Trebuchet MS" w:eastAsia="Times New Roman" w:hAnsi="Trebuchet MS" w:cs="Times New Roman"/>
          <w:color w:val="333333"/>
          <w:sz w:val="16"/>
          <w:szCs w:val="16"/>
        </w:rPr>
        <w:t>Аджигол</w:t>
      </w:r>
      <w:proofErr w:type="spellEnd"/>
      <w:r w:rsidRPr="00E06CF9">
        <w:rPr>
          <w:rFonts w:ascii="Trebuchet MS" w:eastAsia="Times New Roman" w:hAnsi="Trebuchet MS" w:cs="Times New Roman"/>
          <w:color w:val="333333"/>
          <w:sz w:val="16"/>
          <w:szCs w:val="16"/>
        </w:rPr>
        <w:t>" (разделан на металлолом).</w:t>
      </w:r>
    </w:p>
    <w:p w:rsidR="00CF5E53" w:rsidRPr="00E06CF9" w:rsidRDefault="00CF5E53" w:rsidP="00CF5E53">
      <w:pPr>
        <w:spacing w:after="0" w:line="336" w:lineRule="atLeast"/>
        <w:ind w:left="720"/>
        <w:rPr>
          <w:rFonts w:ascii="Trebuchet MS" w:eastAsia="Times New Roman" w:hAnsi="Trebuchet MS" w:cs="Times New Roman"/>
          <w:color w:val="333333"/>
          <w:sz w:val="16"/>
          <w:szCs w:val="16"/>
        </w:rPr>
      </w:pPr>
    </w:p>
    <w:p w:rsidR="00CF5E53" w:rsidRPr="00E06CF9" w:rsidRDefault="00CF5E53" w:rsidP="00CF5E53">
      <w:pPr>
        <w:spacing w:after="0" w:line="336" w:lineRule="atLeast"/>
        <w:rPr>
          <w:rFonts w:ascii="Verdana" w:eastAsia="Times New Roman" w:hAnsi="Verdana" w:cs="Times New Roman"/>
          <w:b/>
          <w:bCs/>
          <w:color w:val="333333"/>
          <w:sz w:val="16"/>
          <w:szCs w:val="16"/>
        </w:rPr>
      </w:pPr>
      <w:r>
        <w:rPr>
          <w:rFonts w:ascii="Verdana" w:eastAsia="Times New Roman" w:hAnsi="Verdana" w:cs="Times New Roman"/>
          <w:b/>
          <w:bCs/>
          <w:noProof/>
          <w:color w:val="333333"/>
          <w:sz w:val="16"/>
          <w:szCs w:val="16"/>
        </w:rPr>
        <w:drawing>
          <wp:inline distT="0" distB="0" distL="0" distR="0">
            <wp:extent cx="4259580" cy="2819400"/>
            <wp:effectExtent l="133350" t="114300" r="121920" b="152400"/>
            <wp:docPr id="183" name="Рисунок 21" descr="Кара - Д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ра - Даг.jpg"/>
                    <pic:cNvPicPr>
                      <a:picLocks noChangeAspect="1" noChangeArrowheads="1"/>
                    </pic:cNvPicPr>
                  </pic:nvPicPr>
                  <pic:blipFill>
                    <a:blip r:embed="rId213"/>
                    <a:srcRect/>
                    <a:stretch>
                      <a:fillRect/>
                    </a:stretch>
                  </pic:blipFill>
                  <pic:spPr bwMode="auto">
                    <a:xfrm>
                      <a:off x="0" y="0"/>
                      <a:ext cx="4259580"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E06CF9" w:rsidRDefault="00CF5E53" w:rsidP="00CF5E53">
      <w:pPr>
        <w:spacing w:after="0" w:line="336" w:lineRule="atLeast"/>
        <w:ind w:left="720"/>
        <w:rPr>
          <w:rFonts w:ascii="Trebuchet MS" w:eastAsia="Times New Roman" w:hAnsi="Trebuchet MS" w:cs="Times New Roman"/>
          <w:color w:val="333333"/>
          <w:sz w:val="16"/>
          <w:szCs w:val="16"/>
        </w:rPr>
      </w:pPr>
      <w:r w:rsidRPr="00A977F6">
        <w:rPr>
          <w:rFonts w:ascii="Verdana" w:eastAsia="Times New Roman" w:hAnsi="Verdana" w:cs="Times New Roman"/>
          <w:b/>
          <w:color w:val="666666"/>
          <w:sz w:val="16"/>
          <w:szCs w:val="16"/>
        </w:rPr>
        <w:t>«Кара –</w:t>
      </w:r>
      <w:proofErr w:type="spellStart"/>
      <w:r w:rsidRPr="00A977F6">
        <w:rPr>
          <w:rFonts w:ascii="Verdana" w:eastAsia="Times New Roman" w:hAnsi="Verdana" w:cs="Times New Roman"/>
          <w:b/>
          <w:color w:val="666666"/>
          <w:sz w:val="16"/>
          <w:szCs w:val="16"/>
        </w:rPr>
        <w:t>Даг</w:t>
      </w:r>
      <w:proofErr w:type="spellEnd"/>
      <w:r w:rsidRPr="00A977F6">
        <w:rPr>
          <w:rFonts w:ascii="Verdana" w:eastAsia="Times New Roman" w:hAnsi="Verdana" w:cs="Times New Roman"/>
          <w:b/>
          <w:color w:val="666666"/>
          <w:sz w:val="16"/>
          <w:szCs w:val="16"/>
        </w:rPr>
        <w:t>».</w:t>
      </w:r>
      <w:r w:rsidRPr="00A977F6">
        <w:rPr>
          <w:rFonts w:ascii="Trebuchet MS" w:eastAsia="Times New Roman" w:hAnsi="Trebuchet MS" w:cs="Times New Roman"/>
          <w:b/>
          <w:color w:val="333333"/>
          <w:sz w:val="16"/>
          <w:szCs w:val="16"/>
        </w:rPr>
        <w:br/>
      </w:r>
      <w:r w:rsidRPr="00E06CF9">
        <w:rPr>
          <w:rFonts w:ascii="Trebuchet MS" w:eastAsia="Times New Roman" w:hAnsi="Trebuchet MS" w:cs="Times New Roman"/>
          <w:color w:val="333333"/>
          <w:sz w:val="16"/>
          <w:szCs w:val="16"/>
        </w:rPr>
        <w:t>О судьбе теплоходов "Сарыч", "</w:t>
      </w:r>
      <w:proofErr w:type="spellStart"/>
      <w:r w:rsidRPr="00E06CF9">
        <w:rPr>
          <w:rFonts w:ascii="Trebuchet MS" w:eastAsia="Times New Roman" w:hAnsi="Trebuchet MS" w:cs="Times New Roman"/>
          <w:color w:val="333333"/>
          <w:sz w:val="16"/>
          <w:szCs w:val="16"/>
        </w:rPr>
        <w:t>АюДаг</w:t>
      </w:r>
      <w:proofErr w:type="spellEnd"/>
      <w:r w:rsidRPr="00E06CF9">
        <w:rPr>
          <w:rFonts w:ascii="Trebuchet MS" w:eastAsia="Times New Roman" w:hAnsi="Trebuchet MS" w:cs="Times New Roman"/>
          <w:color w:val="333333"/>
          <w:sz w:val="16"/>
          <w:szCs w:val="16"/>
        </w:rPr>
        <w:t xml:space="preserve">", "Ай </w:t>
      </w:r>
      <w:proofErr w:type="spellStart"/>
      <w:r w:rsidRPr="00E06CF9">
        <w:rPr>
          <w:rFonts w:ascii="Trebuchet MS" w:eastAsia="Times New Roman" w:hAnsi="Trebuchet MS" w:cs="Times New Roman"/>
          <w:color w:val="333333"/>
          <w:sz w:val="16"/>
          <w:szCs w:val="16"/>
        </w:rPr>
        <w:t>Тодор</w:t>
      </w:r>
      <w:proofErr w:type="spellEnd"/>
      <w:r w:rsidRPr="00E06CF9">
        <w:rPr>
          <w:rFonts w:ascii="Trebuchet MS" w:eastAsia="Times New Roman" w:hAnsi="Trebuchet MS" w:cs="Times New Roman"/>
          <w:color w:val="333333"/>
          <w:sz w:val="16"/>
          <w:szCs w:val="16"/>
        </w:rPr>
        <w:t>", "Алупка" и "Артек" по прежнему остаётся ничего не известно в том смысле, что неизвестно дожили ли они до наших дней или нет!</w:t>
      </w:r>
    </w:p>
    <w:p w:rsidR="00CF5E53" w:rsidRPr="00E06CF9" w:rsidRDefault="00CF5E53" w:rsidP="00CF5E53">
      <w:pPr>
        <w:spacing w:beforeAutospacing="1" w:after="0" w:afterAutospacing="1" w:line="216" w:lineRule="atLeast"/>
        <w:outlineLvl w:val="2"/>
        <w:rPr>
          <w:rFonts w:ascii="Trebuchet MS" w:eastAsia="Times New Roman" w:hAnsi="Trebuchet MS" w:cs="Times New Roman"/>
          <w:b/>
          <w:bCs/>
          <w:color w:val="115098"/>
          <w:sz w:val="18"/>
          <w:szCs w:val="18"/>
        </w:rPr>
      </w:pPr>
    </w:p>
    <w:p w:rsidR="00CF5E53" w:rsidRPr="00E06CF9" w:rsidRDefault="00CF5E53" w:rsidP="00CF5E53">
      <w:pPr>
        <w:spacing w:after="240" w:line="336" w:lineRule="atLeast"/>
        <w:rPr>
          <w:rFonts w:ascii="Trebuchet MS" w:eastAsia="Times New Roman" w:hAnsi="Trebuchet MS" w:cs="Times New Roman"/>
          <w:color w:val="333333"/>
          <w:sz w:val="16"/>
          <w:szCs w:val="16"/>
        </w:rPr>
      </w:pPr>
      <w:r w:rsidRPr="00E06CF9">
        <w:rPr>
          <w:rFonts w:ascii="Trebuchet MS" w:eastAsia="Times New Roman" w:hAnsi="Trebuchet MS" w:cs="Times New Roman"/>
          <w:color w:val="333333"/>
          <w:sz w:val="16"/>
          <w:szCs w:val="16"/>
        </w:rPr>
        <w:t xml:space="preserve">Культовая картина 80-х годов по сценарию Станислава Говорухина. Первый в советском кино </w:t>
      </w:r>
      <w:proofErr w:type="spellStart"/>
      <w:r w:rsidRPr="00E06CF9">
        <w:rPr>
          <w:rFonts w:ascii="Trebuchet MS" w:eastAsia="Times New Roman" w:hAnsi="Trebuchet MS" w:cs="Times New Roman"/>
          <w:color w:val="333333"/>
          <w:sz w:val="16"/>
          <w:szCs w:val="16"/>
        </w:rPr>
        <w:t>карате-боевик</w:t>
      </w:r>
      <w:proofErr w:type="spellEnd"/>
      <w:r w:rsidRPr="00E06CF9">
        <w:rPr>
          <w:rFonts w:ascii="Trebuchet MS" w:eastAsia="Times New Roman" w:hAnsi="Trebuchet MS" w:cs="Times New Roman"/>
          <w:color w:val="333333"/>
          <w:sz w:val="16"/>
          <w:szCs w:val="16"/>
        </w:rPr>
        <w:t xml:space="preserve"> о противостоянии советских моряков и жестоких пиратов. Каждый советский мальчишка посмотрел его как минимум раза три!</w:t>
      </w:r>
      <w:r w:rsidRPr="00E06CF9">
        <w:rPr>
          <w:rFonts w:ascii="Trebuchet MS" w:eastAsia="Times New Roman" w:hAnsi="Trebuchet MS" w:cs="Times New Roman"/>
          <w:color w:val="333333"/>
          <w:sz w:val="16"/>
          <w:szCs w:val="16"/>
        </w:rPr>
        <w:br/>
        <w:t>А потом отрабатывал с соседями «</w:t>
      </w:r>
      <w:proofErr w:type="spellStart"/>
      <w:r w:rsidRPr="00E06CF9">
        <w:rPr>
          <w:rFonts w:ascii="Trebuchet MS" w:eastAsia="Times New Roman" w:hAnsi="Trebuchet MS" w:cs="Times New Roman"/>
          <w:color w:val="333333"/>
          <w:sz w:val="16"/>
          <w:szCs w:val="16"/>
        </w:rPr>
        <w:t>приемчики</w:t>
      </w:r>
      <w:proofErr w:type="spellEnd"/>
      <w:r w:rsidRPr="00E06CF9">
        <w:rPr>
          <w:rFonts w:ascii="Trebuchet MS" w:eastAsia="Times New Roman" w:hAnsi="Trebuchet MS" w:cs="Times New Roman"/>
          <w:color w:val="333333"/>
          <w:sz w:val="16"/>
          <w:szCs w:val="16"/>
        </w:rPr>
        <w:t>».</w:t>
      </w:r>
      <w:r w:rsidRPr="00E06CF9">
        <w:rPr>
          <w:rFonts w:ascii="Trebuchet MS" w:eastAsia="Times New Roman" w:hAnsi="Trebuchet MS" w:cs="Times New Roman"/>
          <w:color w:val="333333"/>
          <w:sz w:val="16"/>
        </w:rPr>
        <w:t> </w:t>
      </w:r>
      <w:r w:rsidRPr="00E06CF9">
        <w:rPr>
          <w:rFonts w:ascii="Trebuchet MS" w:eastAsia="Times New Roman" w:hAnsi="Trebuchet MS" w:cs="Times New Roman"/>
          <w:color w:val="333333"/>
          <w:sz w:val="16"/>
          <w:szCs w:val="16"/>
        </w:rPr>
        <w:br/>
        <w:t xml:space="preserve">А женщины любовались актерским составом – либо белозубым </w:t>
      </w:r>
      <w:proofErr w:type="spellStart"/>
      <w:r w:rsidRPr="00E06CF9">
        <w:rPr>
          <w:rFonts w:ascii="Trebuchet MS" w:eastAsia="Times New Roman" w:hAnsi="Trebuchet MS" w:cs="Times New Roman"/>
          <w:color w:val="333333"/>
          <w:sz w:val="16"/>
          <w:szCs w:val="16"/>
        </w:rPr>
        <w:t>секс-символом</w:t>
      </w:r>
      <w:proofErr w:type="spellEnd"/>
      <w:r w:rsidRPr="00E06CF9">
        <w:rPr>
          <w:rFonts w:ascii="Trebuchet MS" w:eastAsia="Times New Roman" w:hAnsi="Trebuchet MS" w:cs="Times New Roman"/>
          <w:color w:val="333333"/>
          <w:sz w:val="16"/>
          <w:szCs w:val="16"/>
        </w:rPr>
        <w:t xml:space="preserve">, «настоящим русским парнем» Николаем Еременко, либо смуглым восточным красавцем, изощренным злодеем </w:t>
      </w:r>
      <w:proofErr w:type="spellStart"/>
      <w:r w:rsidRPr="00E06CF9">
        <w:rPr>
          <w:rFonts w:ascii="Trebuchet MS" w:eastAsia="Times New Roman" w:hAnsi="Trebuchet MS" w:cs="Times New Roman"/>
          <w:color w:val="333333"/>
          <w:sz w:val="16"/>
          <w:szCs w:val="16"/>
        </w:rPr>
        <w:t>ТалагатомНигматуллиным</w:t>
      </w:r>
      <w:proofErr w:type="spellEnd"/>
      <w:r w:rsidRPr="00E06CF9">
        <w:rPr>
          <w:rFonts w:ascii="Trebuchet MS" w:eastAsia="Times New Roman" w:hAnsi="Trebuchet MS" w:cs="Times New Roman"/>
          <w:color w:val="333333"/>
          <w:sz w:val="16"/>
          <w:szCs w:val="16"/>
        </w:rPr>
        <w:t>. Или статным капитаном Петром Вельяминовым, наконец.</w:t>
      </w:r>
      <w:r w:rsidRPr="00E06CF9">
        <w:rPr>
          <w:rFonts w:ascii="Trebuchet MS" w:eastAsia="Times New Roman" w:hAnsi="Trebuchet MS" w:cs="Times New Roman"/>
          <w:color w:val="333333"/>
          <w:sz w:val="16"/>
          <w:szCs w:val="16"/>
        </w:rPr>
        <w:br/>
        <w:t xml:space="preserve">Если вы смотрите «Пиратов XX века», неважно, в десятый раз или впервые, вглядитесь в самую первую сцену. Музыка Максима Дунаевского. Мирное советское судно «Нежин». Боцман в исполнении </w:t>
      </w:r>
      <w:proofErr w:type="spellStart"/>
      <w:r w:rsidRPr="00E06CF9">
        <w:rPr>
          <w:rFonts w:ascii="Trebuchet MS" w:eastAsia="Times New Roman" w:hAnsi="Trebuchet MS" w:cs="Times New Roman"/>
          <w:color w:val="333333"/>
          <w:sz w:val="16"/>
          <w:szCs w:val="16"/>
        </w:rPr>
        <w:t>Тадеуша</w:t>
      </w:r>
      <w:proofErr w:type="spellEnd"/>
      <w:r w:rsidRPr="00E06CF9">
        <w:rPr>
          <w:rFonts w:ascii="Trebuchet MS" w:eastAsia="Times New Roman" w:hAnsi="Trebuchet MS" w:cs="Times New Roman"/>
          <w:color w:val="333333"/>
          <w:sz w:val="16"/>
          <w:szCs w:val="16"/>
        </w:rPr>
        <w:t xml:space="preserve"> Касьянова развлекает свой экипаж: показывает на палубе приемы карате. Матросы удивляются, женщины восхищаются. За бортом – море. Это Азовское море. И мариупольский борт. Начало фильма «Пираты ХХ века» снимали на пятом причале Ждановского порта (теперь Мариупольский торговый порт) в мае 1979 года.</w:t>
      </w:r>
      <w:r w:rsidRPr="00E06CF9">
        <w:rPr>
          <w:rFonts w:ascii="Trebuchet MS" w:eastAsia="Times New Roman" w:hAnsi="Trebuchet MS" w:cs="Times New Roman"/>
          <w:color w:val="333333"/>
          <w:sz w:val="16"/>
          <w:szCs w:val="16"/>
        </w:rPr>
        <w:br/>
      </w:r>
      <w:r w:rsidRPr="00E06CF9">
        <w:rPr>
          <w:rFonts w:ascii="Trebuchet MS" w:eastAsia="Times New Roman" w:hAnsi="Trebuchet MS" w:cs="Times New Roman"/>
          <w:color w:val="333333"/>
          <w:sz w:val="16"/>
          <w:szCs w:val="16"/>
        </w:rPr>
        <w:lastRenderedPageBreak/>
        <w:t>Белоснежный корабль «Нежин», который половину фильма честно служит советской команде, а потом трагически гибнет в огне, в реальности тоже мариупольский. Это сухогруз «Фатеж» Азовского морского пароходства. Конечно, его не сжигали, корабль потом много лет прослужил в пароходстве, был капитально отремонтирован в 1985 году, затем перешел в Черноморское пароходство и «переехал» в Севастополь.</w:t>
      </w:r>
    </w:p>
    <w:p w:rsidR="00CF5E53" w:rsidRPr="00E06CF9" w:rsidRDefault="00CF5E53" w:rsidP="00CF5E53">
      <w:pPr>
        <w:spacing w:after="0" w:line="336" w:lineRule="atLeast"/>
        <w:rPr>
          <w:rFonts w:ascii="Verdana" w:eastAsia="Times New Roman" w:hAnsi="Verdana" w:cs="Times New Roman"/>
          <w:b/>
          <w:bCs/>
          <w:color w:val="333333"/>
          <w:sz w:val="16"/>
          <w:szCs w:val="16"/>
        </w:rPr>
      </w:pPr>
      <w:r>
        <w:rPr>
          <w:rFonts w:ascii="Verdana" w:eastAsia="Times New Roman" w:hAnsi="Verdana" w:cs="Times New Roman"/>
          <w:b/>
          <w:bCs/>
          <w:noProof/>
          <w:color w:val="333333"/>
          <w:sz w:val="16"/>
          <w:szCs w:val="16"/>
        </w:rPr>
        <w:drawing>
          <wp:inline distT="0" distB="0" distL="0" distR="0">
            <wp:extent cx="4876800" cy="2948940"/>
            <wp:effectExtent l="133350" t="114300" r="133350" b="137160"/>
            <wp:docPr id="184" name="Рисунок 23" descr="тх   Фате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тх   Фатеж.jpg"/>
                    <pic:cNvPicPr>
                      <a:picLocks noChangeAspect="1" noChangeArrowheads="1"/>
                    </pic:cNvPicPr>
                  </pic:nvPicPr>
                  <pic:blipFill>
                    <a:blip r:embed="rId214" cstate="email"/>
                    <a:srcRect/>
                    <a:stretch>
                      <a:fillRect/>
                    </a:stretch>
                  </pic:blipFill>
                  <pic:spPr bwMode="auto">
                    <a:xfrm>
                      <a:off x="0" y="0"/>
                      <a:ext cx="4876800" cy="2948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E06CF9" w:rsidRDefault="00CF5E53" w:rsidP="00CF5E53">
      <w:pPr>
        <w:spacing w:after="0" w:line="336" w:lineRule="atLeast"/>
        <w:ind w:left="720"/>
        <w:rPr>
          <w:rFonts w:ascii="Trebuchet MS" w:eastAsia="Times New Roman" w:hAnsi="Trebuchet MS" w:cs="Times New Roman"/>
          <w:color w:val="333333"/>
          <w:sz w:val="16"/>
          <w:szCs w:val="16"/>
        </w:rPr>
      </w:pPr>
      <w:r w:rsidRPr="00565F76">
        <w:rPr>
          <w:rFonts w:ascii="Verdana" w:eastAsia="Times New Roman" w:hAnsi="Verdana" w:cs="Times New Roman"/>
          <w:b/>
          <w:color w:val="666666"/>
          <w:sz w:val="16"/>
          <w:szCs w:val="16"/>
        </w:rPr>
        <w:t>Теплоход«Фатеж».</w:t>
      </w:r>
      <w:r w:rsidRPr="00A977F6">
        <w:rPr>
          <w:rFonts w:ascii="Trebuchet MS" w:eastAsia="Times New Roman" w:hAnsi="Trebuchet MS" w:cs="Times New Roman"/>
          <w:b/>
          <w:color w:val="333333"/>
          <w:sz w:val="16"/>
          <w:szCs w:val="16"/>
        </w:rPr>
        <w:br/>
      </w:r>
      <w:r w:rsidRPr="00A977F6">
        <w:rPr>
          <w:rFonts w:ascii="Trebuchet MS" w:eastAsia="Times New Roman" w:hAnsi="Trebuchet MS" w:cs="Times New Roman"/>
          <w:color w:val="333333"/>
          <w:sz w:val="16"/>
          <w:szCs w:val="16"/>
        </w:rPr>
        <w:br/>
      </w:r>
      <w:r w:rsidRPr="00E06CF9">
        <w:rPr>
          <w:rFonts w:ascii="Trebuchet MS" w:eastAsia="Times New Roman" w:hAnsi="Trebuchet MS" w:cs="Times New Roman"/>
          <w:color w:val="333333"/>
          <w:sz w:val="16"/>
          <w:szCs w:val="16"/>
        </w:rPr>
        <w:br/>
        <w:t>Хотя почему-то считается, что опиум на «Нежин» грузили в крымской Ялте (все крымские сайты об этом пишут), но есть серьезная версия, что это делали тоже в Мариуполе! А какой смысл, скажите, снимать сцены в открытом море в Мариупольском порту, а потом перегонять корабли в Ялту, чтобы снять там «портовые» сцены?!</w:t>
      </w:r>
      <w:r w:rsidRPr="00E06CF9">
        <w:rPr>
          <w:rFonts w:ascii="Trebuchet MS" w:eastAsia="Times New Roman" w:hAnsi="Trebuchet MS" w:cs="Times New Roman"/>
          <w:color w:val="333333"/>
          <w:sz w:val="16"/>
          <w:szCs w:val="16"/>
        </w:rPr>
        <w:br/>
        <w:t>Вся погрузка вещества, из-за которого и разыграется вся трагедия, от начала до конца снята в нашем порту! Там «сновали машины самых разных марок, слышалась непонятная речь, ходили люди в броских одеждах. Все это имело нездешний и несколько загадочный вид».</w:t>
      </w:r>
      <w:r w:rsidRPr="00E06CF9">
        <w:rPr>
          <w:rFonts w:ascii="Trebuchet MS" w:eastAsia="Times New Roman" w:hAnsi="Trebuchet MS" w:cs="Times New Roman"/>
          <w:color w:val="333333"/>
          <w:sz w:val="16"/>
          <w:szCs w:val="16"/>
        </w:rPr>
        <w:br/>
        <w:t xml:space="preserve">Разумеется, требовалась ежедневная помощь работников порта. «Все, что не потребуется, нам любезно предоставляют. Поэтому мы искренне благодарны руководству пароходства и порта», - говорил директор картины Л. </w:t>
      </w:r>
      <w:proofErr w:type="spellStart"/>
      <w:r w:rsidRPr="00E06CF9">
        <w:rPr>
          <w:rFonts w:ascii="Trebuchet MS" w:eastAsia="Times New Roman" w:hAnsi="Trebuchet MS" w:cs="Times New Roman"/>
          <w:color w:val="333333"/>
          <w:sz w:val="16"/>
          <w:szCs w:val="16"/>
        </w:rPr>
        <w:t>Грубман</w:t>
      </w:r>
      <w:proofErr w:type="spellEnd"/>
      <w:r w:rsidRPr="00E06CF9">
        <w:rPr>
          <w:rFonts w:ascii="Trebuchet MS" w:eastAsia="Times New Roman" w:hAnsi="Trebuchet MS" w:cs="Times New Roman"/>
          <w:color w:val="333333"/>
          <w:sz w:val="16"/>
          <w:szCs w:val="16"/>
        </w:rPr>
        <w:t xml:space="preserve"> в интервью газете «Азовский моряк» в мае 1978 года. И рядом на газетной полосе фото – операторы снимают дальний план корабля. Похоже на пиратский “</w:t>
      </w:r>
      <w:proofErr w:type="spellStart"/>
      <w:r w:rsidRPr="00E06CF9">
        <w:rPr>
          <w:rFonts w:ascii="Trebuchet MS" w:eastAsia="Times New Roman" w:hAnsi="Trebuchet MS" w:cs="Times New Roman"/>
          <w:color w:val="333333"/>
          <w:sz w:val="16"/>
          <w:szCs w:val="16"/>
        </w:rPr>
        <w:t>Mercury</w:t>
      </w:r>
      <w:proofErr w:type="spellEnd"/>
      <w:r w:rsidRPr="00E06CF9">
        <w:rPr>
          <w:rFonts w:ascii="Trebuchet MS" w:eastAsia="Times New Roman" w:hAnsi="Trebuchet MS" w:cs="Times New Roman"/>
          <w:color w:val="333333"/>
          <w:sz w:val="16"/>
          <w:szCs w:val="16"/>
        </w:rPr>
        <w:t>”, «болтающийся» в океане под видом пострадавшего судна.</w:t>
      </w:r>
      <w:r w:rsidRPr="00E06CF9">
        <w:rPr>
          <w:rFonts w:ascii="Trebuchet MS" w:eastAsia="Times New Roman" w:hAnsi="Trebuchet MS" w:cs="Times New Roman"/>
          <w:color w:val="333333"/>
          <w:sz w:val="16"/>
          <w:szCs w:val="16"/>
        </w:rPr>
        <w:br/>
        <w:t>Пираты в фильме тоже «на мариупольском ходу»</w:t>
      </w:r>
      <w:r w:rsidRPr="00E06CF9">
        <w:rPr>
          <w:rFonts w:ascii="Trebuchet MS" w:eastAsia="Times New Roman" w:hAnsi="Trebuchet MS" w:cs="Times New Roman"/>
          <w:color w:val="333333"/>
          <w:sz w:val="16"/>
          <w:szCs w:val="16"/>
        </w:rPr>
        <w:br/>
        <w:t>Их быстроходный “</w:t>
      </w:r>
      <w:proofErr w:type="spellStart"/>
      <w:r w:rsidRPr="00E06CF9">
        <w:rPr>
          <w:rFonts w:ascii="Trebuchet MS" w:eastAsia="Times New Roman" w:hAnsi="Trebuchet MS" w:cs="Times New Roman"/>
          <w:color w:val="333333"/>
          <w:sz w:val="16"/>
          <w:szCs w:val="16"/>
        </w:rPr>
        <w:t>Mercury</w:t>
      </w:r>
      <w:proofErr w:type="spellEnd"/>
      <w:r w:rsidRPr="00E06CF9">
        <w:rPr>
          <w:rFonts w:ascii="Trebuchet MS" w:eastAsia="Times New Roman" w:hAnsi="Trebuchet MS" w:cs="Times New Roman"/>
          <w:color w:val="333333"/>
          <w:sz w:val="16"/>
          <w:szCs w:val="16"/>
        </w:rPr>
        <w:t>”, а в реальной жизни - теплоход «Адмирал Лунин», тоже имел мариупольскую прописку Азовского морского пароходства. «Адмирал Лунин» после съемок продали в Грецию, где он служил до 1999 года, пока не погиб от взрыва.</w:t>
      </w:r>
    </w:p>
    <w:p w:rsidR="00CF5E53" w:rsidRPr="00E06CF9" w:rsidRDefault="00CF5E53" w:rsidP="00CF5E53">
      <w:pPr>
        <w:spacing w:after="0" w:line="336" w:lineRule="atLeast"/>
        <w:rPr>
          <w:rFonts w:ascii="Verdana" w:eastAsia="Times New Roman" w:hAnsi="Verdana" w:cs="Times New Roman"/>
          <w:b/>
          <w:bCs/>
          <w:color w:val="333333"/>
          <w:sz w:val="16"/>
          <w:szCs w:val="16"/>
        </w:rPr>
      </w:pPr>
      <w:r>
        <w:rPr>
          <w:rFonts w:ascii="Verdana" w:eastAsia="Times New Roman" w:hAnsi="Verdana" w:cs="Times New Roman"/>
          <w:b/>
          <w:bCs/>
          <w:noProof/>
          <w:color w:val="333333"/>
          <w:sz w:val="16"/>
          <w:szCs w:val="16"/>
        </w:rPr>
        <w:lastRenderedPageBreak/>
        <w:drawing>
          <wp:inline distT="0" distB="0" distL="0" distR="0">
            <wp:extent cx="4572000" cy="2987040"/>
            <wp:effectExtent l="133350" t="114300" r="133350" b="137160"/>
            <wp:docPr id="185" name="Рисунок 24" descr="тх  Адмирал Лун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тх  Адмирал Лунин.jpg"/>
                    <pic:cNvPicPr>
                      <a:picLocks noChangeAspect="1" noChangeArrowheads="1"/>
                    </pic:cNvPicPr>
                  </pic:nvPicPr>
                  <pic:blipFill>
                    <a:blip r:embed="rId215" cstate="email"/>
                    <a:srcRect/>
                    <a:stretch>
                      <a:fillRect/>
                    </a:stretch>
                  </pic:blipFill>
                  <pic:spPr bwMode="auto">
                    <a:xfrm>
                      <a:off x="0" y="0"/>
                      <a:ext cx="4572000" cy="2987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A977F6" w:rsidRDefault="00CF5E53" w:rsidP="00CF5E53">
      <w:pPr>
        <w:spacing w:after="0" w:line="336" w:lineRule="atLeast"/>
        <w:ind w:left="720"/>
        <w:rPr>
          <w:rFonts w:ascii="Verdana" w:eastAsia="Times New Roman" w:hAnsi="Verdana" w:cs="Times New Roman"/>
          <w:b/>
          <w:color w:val="666666"/>
          <w:sz w:val="16"/>
          <w:szCs w:val="16"/>
        </w:rPr>
      </w:pPr>
      <w:r>
        <w:rPr>
          <w:rFonts w:ascii="Verdana" w:eastAsia="Times New Roman" w:hAnsi="Verdana" w:cs="Times New Roman"/>
          <w:b/>
          <w:color w:val="666666"/>
          <w:sz w:val="16"/>
          <w:szCs w:val="16"/>
        </w:rPr>
        <w:t>Т</w:t>
      </w:r>
      <w:r w:rsidRPr="00A977F6">
        <w:rPr>
          <w:rFonts w:ascii="Verdana" w:eastAsia="Times New Roman" w:hAnsi="Verdana" w:cs="Times New Roman"/>
          <w:b/>
          <w:color w:val="666666"/>
          <w:sz w:val="16"/>
          <w:szCs w:val="16"/>
        </w:rPr>
        <w:t>еплоход«Адмирал Лунин».</w:t>
      </w:r>
    </w:p>
    <w:p w:rsidR="00CF5E53" w:rsidRPr="00E06CF9" w:rsidRDefault="00CF5E53" w:rsidP="00CF5E53">
      <w:pPr>
        <w:spacing w:after="240" w:line="336" w:lineRule="atLeast"/>
        <w:rPr>
          <w:rFonts w:ascii="Trebuchet MS" w:eastAsia="Times New Roman" w:hAnsi="Trebuchet MS" w:cs="Times New Roman"/>
          <w:color w:val="333333"/>
          <w:sz w:val="16"/>
          <w:szCs w:val="16"/>
        </w:rPr>
      </w:pPr>
      <w:r w:rsidRPr="00E06CF9">
        <w:rPr>
          <w:rFonts w:ascii="Trebuchet MS" w:eastAsia="Times New Roman" w:hAnsi="Trebuchet MS" w:cs="Times New Roman"/>
          <w:color w:val="333333"/>
          <w:sz w:val="16"/>
          <w:szCs w:val="16"/>
        </w:rPr>
        <w:br/>
      </w:r>
      <w:r w:rsidRPr="00E06CF9">
        <w:rPr>
          <w:rFonts w:ascii="Trebuchet MS" w:eastAsia="Times New Roman" w:hAnsi="Trebuchet MS" w:cs="Times New Roman"/>
          <w:color w:val="333333"/>
          <w:sz w:val="16"/>
          <w:szCs w:val="16"/>
        </w:rPr>
        <w:br/>
      </w:r>
      <w:r w:rsidRPr="00E06CF9">
        <w:rPr>
          <w:rFonts w:ascii="Trebuchet MS" w:eastAsia="Times New Roman" w:hAnsi="Trebuchet MS" w:cs="Times New Roman"/>
          <w:color w:val="333333"/>
          <w:sz w:val="16"/>
          <w:szCs w:val="16"/>
        </w:rPr>
        <w:br/>
        <w:t>Сцена захвата «Нежина», видимо, тоже снята в Азовском море. Зачем перегонять сухогруз в Крым, если вообще-то он не развлекательное, а торговое судно, которое и план по перевозкам, кстати, должно выполнять? У советского кино не было голливудских понятий…</w:t>
      </w:r>
      <w:r w:rsidRPr="00E06CF9">
        <w:rPr>
          <w:rFonts w:ascii="Trebuchet MS" w:eastAsia="Times New Roman" w:hAnsi="Trebuchet MS" w:cs="Times New Roman"/>
          <w:color w:val="333333"/>
          <w:sz w:val="16"/>
          <w:szCs w:val="16"/>
        </w:rPr>
        <w:br/>
        <w:t xml:space="preserve">«В нашем порту снимается цветной приключенческий фильм «Пираты XX века». И порт этот по фильму, разумеется, не </w:t>
      </w:r>
      <w:proofErr w:type="spellStart"/>
      <w:r w:rsidRPr="00E06CF9">
        <w:rPr>
          <w:rFonts w:ascii="Trebuchet MS" w:eastAsia="Times New Roman" w:hAnsi="Trebuchet MS" w:cs="Times New Roman"/>
          <w:color w:val="333333"/>
          <w:sz w:val="16"/>
          <w:szCs w:val="16"/>
        </w:rPr>
        <w:t>ждановский</w:t>
      </w:r>
      <w:proofErr w:type="spellEnd"/>
      <w:r w:rsidRPr="00E06CF9">
        <w:rPr>
          <w:rFonts w:ascii="Trebuchet MS" w:eastAsia="Times New Roman" w:hAnsi="Trebuchet MS" w:cs="Times New Roman"/>
          <w:color w:val="333333"/>
          <w:sz w:val="16"/>
          <w:szCs w:val="16"/>
        </w:rPr>
        <w:t>, а заморский – один из портов южной страны. Сюда по сценарию С. Говорухина прибывает советское торговое судно, принимает груз и отправляется на Родину. Но ввиду самых непредвиденных обстоятельств ему приходится изменить курс и бросить якорь у неизвестного острова. Там экипаж встречается с пиратами. В схватке с ними проявляется мужество и находчивость советских моряков. Словом, неизбежны погоня, выстрелы, коварство островитян… Основные сцены будут сняты в Ждановском порту, а затем группа отправится в Крым», - сообщила 17 мая газета «Азовский моряк. Кто видел фильм, тот знает, что на экраны в итоге вышел иной сюжет, чем тот, который описан в заметке.</w:t>
      </w:r>
      <w:r w:rsidRPr="00E06CF9">
        <w:rPr>
          <w:rFonts w:ascii="Trebuchet MS" w:eastAsia="Times New Roman" w:hAnsi="Trebuchet MS" w:cs="Times New Roman"/>
          <w:color w:val="333333"/>
          <w:sz w:val="16"/>
          <w:szCs w:val="16"/>
        </w:rPr>
        <w:br/>
        <w:t>В то время заезжие киностудии часто снимали в Жданове фильмы. Вопрос, надолго ли эти фильмы отложились в памяти у зрителей. Обычно они вообще там не откладывались. Чаще всего это были стандартные картины о «типичном рабочем человеке», снимались они с планами «</w:t>
      </w:r>
      <w:proofErr w:type="spellStart"/>
      <w:r w:rsidRPr="00E06CF9">
        <w:rPr>
          <w:rFonts w:ascii="Trebuchet MS" w:eastAsia="Times New Roman" w:hAnsi="Trebuchet MS" w:cs="Times New Roman"/>
          <w:color w:val="333333"/>
          <w:sz w:val="16"/>
          <w:szCs w:val="16"/>
        </w:rPr>
        <w:t>Азовстали</w:t>
      </w:r>
      <w:proofErr w:type="spellEnd"/>
      <w:r w:rsidRPr="00E06CF9">
        <w:rPr>
          <w:rFonts w:ascii="Trebuchet MS" w:eastAsia="Times New Roman" w:hAnsi="Trebuchet MS" w:cs="Times New Roman"/>
          <w:color w:val="333333"/>
          <w:sz w:val="16"/>
          <w:szCs w:val="16"/>
        </w:rPr>
        <w:t>» или завода им. Ильича и скучно повествовали о трудовой битве, о преодолении каких-то мелких трудностей на производстве. Сценарии писались «левой ногой», актеры на съемках подумывали, что надеть вечером в ресторан «Приморский», операторы ленились и мечтали скорее прыгнуть в море. Короче, киностудии выполняли план «по воспитанию».</w:t>
      </w:r>
      <w:r w:rsidRPr="00E06CF9">
        <w:rPr>
          <w:rFonts w:ascii="Trebuchet MS" w:eastAsia="Times New Roman" w:hAnsi="Trebuchet MS" w:cs="Times New Roman"/>
          <w:color w:val="333333"/>
          <w:sz w:val="16"/>
          <w:szCs w:val="16"/>
        </w:rPr>
        <w:br/>
        <w:t>«Пираты» оказались совсем другим фильмом.</w:t>
      </w:r>
    </w:p>
    <w:p w:rsidR="00CF5E53" w:rsidRPr="00E06CF9" w:rsidRDefault="00CF5E53" w:rsidP="00CF5E53">
      <w:pPr>
        <w:spacing w:after="0" w:line="336" w:lineRule="atLeast"/>
        <w:rPr>
          <w:rFonts w:ascii="Verdana" w:eastAsia="Times New Roman" w:hAnsi="Verdana" w:cs="Times New Roman"/>
          <w:b/>
          <w:bCs/>
          <w:color w:val="333333"/>
          <w:sz w:val="16"/>
          <w:szCs w:val="16"/>
        </w:rPr>
      </w:pPr>
      <w:r>
        <w:rPr>
          <w:rFonts w:ascii="Verdana" w:eastAsia="Times New Roman" w:hAnsi="Verdana" w:cs="Times New Roman"/>
          <w:b/>
          <w:bCs/>
          <w:noProof/>
          <w:color w:val="333333"/>
          <w:sz w:val="16"/>
          <w:szCs w:val="16"/>
        </w:rPr>
        <w:lastRenderedPageBreak/>
        <w:drawing>
          <wp:inline distT="0" distB="0" distL="0" distR="0">
            <wp:extent cx="5411368" cy="2448000"/>
            <wp:effectExtent l="133350" t="114300" r="132715" b="142875"/>
            <wp:docPr id="186" name="Рисунок 25" descr="Пир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ираты.jpg"/>
                    <pic:cNvPicPr>
                      <a:picLocks noChangeAspect="1" noChangeArrowheads="1"/>
                    </pic:cNvPicPr>
                  </pic:nvPicPr>
                  <pic:blipFill>
                    <a:blip r:embed="rId216" cstate="email"/>
                    <a:srcRect/>
                    <a:stretch>
                      <a:fillRect/>
                    </a:stretch>
                  </pic:blipFill>
                  <pic:spPr bwMode="auto">
                    <a:xfrm>
                      <a:off x="0" y="0"/>
                      <a:ext cx="5411368" cy="244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565F76" w:rsidRDefault="00CF5E53" w:rsidP="00CF5E53">
      <w:pPr>
        <w:spacing w:after="0" w:line="336" w:lineRule="atLeast"/>
        <w:ind w:left="720"/>
        <w:rPr>
          <w:rFonts w:ascii="Verdana" w:eastAsia="Times New Roman" w:hAnsi="Verdana" w:cs="Times New Roman"/>
          <w:b/>
          <w:color w:val="666666"/>
          <w:sz w:val="16"/>
          <w:szCs w:val="16"/>
        </w:rPr>
      </w:pPr>
      <w:r w:rsidRPr="00565F76">
        <w:rPr>
          <w:rFonts w:ascii="Verdana" w:eastAsia="Times New Roman" w:hAnsi="Verdana" w:cs="Times New Roman"/>
          <w:b/>
          <w:color w:val="666666"/>
          <w:sz w:val="16"/>
          <w:szCs w:val="16"/>
        </w:rPr>
        <w:t>Пираты.</w:t>
      </w:r>
    </w:p>
    <w:p w:rsidR="00CF5E53" w:rsidRPr="00E06CF9" w:rsidRDefault="00CF5E53" w:rsidP="00CF5E53">
      <w:pPr>
        <w:spacing w:after="0" w:line="336" w:lineRule="atLeast"/>
        <w:ind w:left="720"/>
        <w:rPr>
          <w:rFonts w:ascii="Trebuchet MS" w:eastAsia="Times New Roman" w:hAnsi="Trebuchet MS" w:cs="Times New Roman"/>
          <w:b/>
          <w:bCs/>
          <w:color w:val="115098"/>
          <w:sz w:val="18"/>
          <w:szCs w:val="18"/>
        </w:rPr>
      </w:pPr>
    </w:p>
    <w:p w:rsidR="00CF5E53" w:rsidRPr="00E06CF9" w:rsidRDefault="00CF5E53" w:rsidP="00CF5E53">
      <w:pPr>
        <w:spacing w:after="0" w:line="336" w:lineRule="atLeast"/>
        <w:rPr>
          <w:rFonts w:ascii="Verdana" w:eastAsia="Times New Roman" w:hAnsi="Verdana" w:cs="Times New Roman"/>
          <w:b/>
          <w:bCs/>
          <w:color w:val="333333"/>
          <w:sz w:val="16"/>
          <w:szCs w:val="16"/>
        </w:rPr>
      </w:pPr>
      <w:r>
        <w:rPr>
          <w:rFonts w:ascii="Verdana" w:eastAsia="Times New Roman" w:hAnsi="Verdana" w:cs="Times New Roman"/>
          <w:b/>
          <w:bCs/>
          <w:noProof/>
          <w:color w:val="333333"/>
          <w:sz w:val="16"/>
          <w:szCs w:val="16"/>
        </w:rPr>
        <w:drawing>
          <wp:inline distT="0" distB="0" distL="0" distR="0">
            <wp:extent cx="4335780" cy="2446020"/>
            <wp:effectExtent l="133350" t="114300" r="121920" b="144780"/>
            <wp:docPr id="187" name="Рисунок 27" descr="Кара-Д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ара-Даг.jpg"/>
                    <pic:cNvPicPr>
                      <a:picLocks noChangeAspect="1" noChangeArrowheads="1"/>
                    </pic:cNvPicPr>
                  </pic:nvPicPr>
                  <pic:blipFill>
                    <a:blip r:embed="rId217"/>
                    <a:srcRect/>
                    <a:stretch>
                      <a:fillRect/>
                    </a:stretch>
                  </pic:blipFill>
                  <pic:spPr bwMode="auto">
                    <a:xfrm>
                      <a:off x="0" y="0"/>
                      <a:ext cx="4335780" cy="2446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565F76" w:rsidRDefault="00CF5E53" w:rsidP="00CF5E53">
      <w:pPr>
        <w:spacing w:after="0" w:line="336" w:lineRule="atLeast"/>
        <w:ind w:left="720"/>
        <w:rPr>
          <w:rFonts w:ascii="Verdana" w:eastAsia="Times New Roman" w:hAnsi="Verdana" w:cs="Times New Roman"/>
          <w:b/>
          <w:color w:val="666666"/>
          <w:sz w:val="16"/>
          <w:szCs w:val="16"/>
        </w:rPr>
      </w:pPr>
      <w:r w:rsidRPr="00565F76">
        <w:rPr>
          <w:rFonts w:ascii="Verdana" w:eastAsia="Times New Roman" w:hAnsi="Verdana" w:cs="Times New Roman"/>
          <w:b/>
          <w:color w:val="666666"/>
          <w:sz w:val="16"/>
          <w:szCs w:val="16"/>
        </w:rPr>
        <w:t>«Кара-Даг».</w:t>
      </w:r>
    </w:p>
    <w:p w:rsidR="00CF5E53" w:rsidRPr="00E06CF9" w:rsidRDefault="00CF5E53" w:rsidP="00CF5E53">
      <w:pPr>
        <w:spacing w:after="240" w:line="336" w:lineRule="atLeast"/>
        <w:rPr>
          <w:rFonts w:ascii="Trebuchet MS" w:eastAsia="Times New Roman" w:hAnsi="Trebuchet MS" w:cs="Times New Roman"/>
          <w:color w:val="333333"/>
          <w:sz w:val="16"/>
          <w:szCs w:val="16"/>
        </w:rPr>
      </w:pPr>
      <w:r w:rsidRPr="00E06CF9">
        <w:rPr>
          <w:rFonts w:ascii="Trebuchet MS" w:eastAsia="Times New Roman" w:hAnsi="Trebuchet MS" w:cs="Times New Roman"/>
          <w:color w:val="333333"/>
          <w:sz w:val="16"/>
          <w:szCs w:val="16"/>
        </w:rPr>
        <w:br/>
      </w:r>
      <w:r w:rsidRPr="00E06CF9">
        <w:rPr>
          <w:rFonts w:ascii="Trebuchet MS" w:eastAsia="Times New Roman" w:hAnsi="Trebuchet MS" w:cs="Times New Roman"/>
          <w:color w:val="333333"/>
          <w:sz w:val="16"/>
          <w:szCs w:val="16"/>
        </w:rPr>
        <w:br/>
        <w:t>«Пираты» в Мариуполе потолстели</w:t>
      </w:r>
      <w:r w:rsidRPr="00E06CF9">
        <w:rPr>
          <w:rFonts w:ascii="Trebuchet MS" w:eastAsia="Times New Roman" w:hAnsi="Trebuchet MS" w:cs="Times New Roman"/>
          <w:color w:val="333333"/>
          <w:sz w:val="16"/>
          <w:szCs w:val="16"/>
        </w:rPr>
        <w:br/>
        <w:t>Режиссер Борис Дуров вспоминал: «Мы жили в Жданове в отеле, неподалеку от порта… На завтрак половину стакана сметаны с какой-либо булочкой, разбавленный кофе и на пароход… Поднимаемся на пароход с нашим начальником, там нас шумно приветствует капитан, и обычно зовет в кают-компанию. Как всегда, я увлекаюсь: «Зачем?» А он: «Завтракать». Известно, что я уточняю: «Только мы?» «Да вы что?! Всю компанию зовем!» Так нас кормили на пароходе аппетитными завтраками и обедами целый месяц — все потолстели».</w:t>
      </w:r>
      <w:r w:rsidRPr="00E06CF9">
        <w:rPr>
          <w:rFonts w:ascii="Trebuchet MS" w:eastAsia="Times New Roman" w:hAnsi="Trebuchet MS" w:cs="Times New Roman"/>
          <w:color w:val="333333"/>
          <w:sz w:val="16"/>
          <w:szCs w:val="16"/>
        </w:rPr>
        <w:br/>
        <w:t>После съемок в Мариуполе «Адмирал Лунин» со своим и плюс «киношным» экипажем отправился в Крым снимать события в «пиратской бухте». Съемки проводились оперативно. «Нежин» вскоре снова превратился в «Фатеж» и повез не «киношный» опиум, а реальный груз. 25 июня теплоход уже был на Мальте.</w:t>
      </w:r>
      <w:r w:rsidRPr="00E06CF9">
        <w:rPr>
          <w:rFonts w:ascii="Trebuchet MS" w:eastAsia="Times New Roman" w:hAnsi="Trebuchet MS" w:cs="Times New Roman"/>
          <w:color w:val="333333"/>
          <w:sz w:val="16"/>
          <w:szCs w:val="16"/>
        </w:rPr>
        <w:br/>
        <w:t xml:space="preserve">Фильм был готов в том же 1979 году, но его не пропустили чиновники от кино. Критики обвиняли создателей картины в том, что в фильме много жестокости и насилия, что он бесчеловечен и не учит гуманности. Да, в том же моменте, где «засланный» на советское судно пират </w:t>
      </w:r>
      <w:proofErr w:type="spellStart"/>
      <w:r w:rsidRPr="00E06CF9">
        <w:rPr>
          <w:rFonts w:ascii="Trebuchet MS" w:eastAsia="Times New Roman" w:hAnsi="Trebuchet MS" w:cs="Times New Roman"/>
          <w:color w:val="333333"/>
          <w:sz w:val="16"/>
          <w:szCs w:val="16"/>
        </w:rPr>
        <w:t>Салех</w:t>
      </w:r>
      <w:proofErr w:type="spellEnd"/>
      <w:r w:rsidRPr="00E06CF9">
        <w:rPr>
          <w:rFonts w:ascii="Trebuchet MS" w:eastAsia="Times New Roman" w:hAnsi="Trebuchet MS" w:cs="Times New Roman"/>
          <w:color w:val="333333"/>
          <w:sz w:val="16"/>
          <w:szCs w:val="16"/>
        </w:rPr>
        <w:t xml:space="preserve"> пожарным топором убивает радиста, вряд ли можно отыскать гуманное наставление. Или там, где он избивает плеткой пленную буфетчицу…</w:t>
      </w:r>
      <w:r w:rsidRPr="00E06CF9">
        <w:rPr>
          <w:rFonts w:ascii="Trebuchet MS" w:eastAsia="Times New Roman" w:hAnsi="Trebuchet MS" w:cs="Times New Roman"/>
          <w:color w:val="333333"/>
          <w:sz w:val="16"/>
          <w:szCs w:val="16"/>
        </w:rPr>
        <w:br/>
      </w:r>
      <w:r w:rsidRPr="00E06CF9">
        <w:rPr>
          <w:rFonts w:ascii="Trebuchet MS" w:eastAsia="Times New Roman" w:hAnsi="Trebuchet MS" w:cs="Times New Roman"/>
          <w:color w:val="333333"/>
          <w:sz w:val="16"/>
          <w:szCs w:val="16"/>
        </w:rPr>
        <w:lastRenderedPageBreak/>
        <w:t>Так или иначе, «Пираты XX века» были запрещены к показу и отложены «на полку». Но кто-то умудрился подсунуть кассету с «Пиратами» Брежневу на дачу. Престарелый генсек был первым зрителем фильма и так переживал «за наших», что ни о каком запрещении после этого речь не шла.</w:t>
      </w:r>
      <w:r w:rsidRPr="00E06CF9">
        <w:rPr>
          <w:rFonts w:ascii="Trebuchet MS" w:eastAsia="Times New Roman" w:hAnsi="Trebuchet MS" w:cs="Times New Roman"/>
          <w:color w:val="333333"/>
          <w:sz w:val="16"/>
          <w:szCs w:val="16"/>
        </w:rPr>
        <w:br/>
        <w:t xml:space="preserve">«Пираты» пошли в кинопрокат в сентябре 1980 года. </w:t>
      </w:r>
      <w:proofErr w:type="spellStart"/>
      <w:r w:rsidRPr="00E06CF9">
        <w:rPr>
          <w:rFonts w:ascii="Trebuchet MS" w:eastAsia="Times New Roman" w:hAnsi="Trebuchet MS" w:cs="Times New Roman"/>
          <w:color w:val="333333"/>
          <w:sz w:val="16"/>
          <w:szCs w:val="16"/>
        </w:rPr>
        <w:t>Мариупольцы</w:t>
      </w:r>
      <w:proofErr w:type="spellEnd"/>
      <w:r w:rsidRPr="00E06CF9">
        <w:rPr>
          <w:rFonts w:ascii="Trebuchet MS" w:eastAsia="Times New Roman" w:hAnsi="Trebuchet MS" w:cs="Times New Roman"/>
          <w:color w:val="333333"/>
          <w:sz w:val="16"/>
          <w:szCs w:val="16"/>
        </w:rPr>
        <w:t xml:space="preserve"> увидели их первый раз в «Победе» 16 сентября. Шло по восемь сеансов в день, с девяти утра. Последний сеанс начинался в половине десятого ночи. Затем эстафету подхватили кинотеатры «Союз», имени Шевченко и «Комсомолец» - по семь сеансов в день. Фильм вызвал ажиотаж в стране, в первый же год его посмотрели 90 миллионов человек, а Николай Еременко стал лучшим актером года.</w:t>
      </w:r>
      <w:r w:rsidRPr="00E06CF9">
        <w:rPr>
          <w:rFonts w:ascii="Trebuchet MS" w:eastAsia="Times New Roman" w:hAnsi="Trebuchet MS" w:cs="Times New Roman"/>
          <w:color w:val="333333"/>
          <w:sz w:val="16"/>
          <w:szCs w:val="16"/>
        </w:rPr>
        <w:br/>
      </w:r>
    </w:p>
    <w:p w:rsidR="00CF5E53" w:rsidRPr="00E06CF9" w:rsidRDefault="00CF5E53" w:rsidP="00CF5E53">
      <w:pPr>
        <w:spacing w:after="0" w:line="336" w:lineRule="atLeast"/>
        <w:rPr>
          <w:rFonts w:ascii="Verdana" w:eastAsia="Times New Roman" w:hAnsi="Verdana" w:cs="Times New Roman"/>
          <w:b/>
          <w:bCs/>
          <w:color w:val="333333"/>
          <w:sz w:val="16"/>
          <w:szCs w:val="16"/>
        </w:rPr>
      </w:pPr>
      <w:r>
        <w:rPr>
          <w:noProof/>
        </w:rPr>
        <w:drawing>
          <wp:inline distT="0" distB="0" distL="0" distR="0">
            <wp:extent cx="5191395" cy="3240000"/>
            <wp:effectExtent l="133350" t="114300" r="123825" b="151130"/>
            <wp:docPr id="1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email"/>
                    <a:stretch>
                      <a:fillRect/>
                    </a:stretch>
                  </pic:blipFill>
                  <pic:spPr>
                    <a:xfrm>
                      <a:off x="0" y="0"/>
                      <a:ext cx="5191395" cy="32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565F76" w:rsidRDefault="00CF5E53" w:rsidP="00CF5E53">
      <w:pPr>
        <w:spacing w:after="0" w:line="336" w:lineRule="atLeast"/>
        <w:ind w:left="720"/>
        <w:rPr>
          <w:rFonts w:ascii="Verdana" w:eastAsia="Times New Roman" w:hAnsi="Verdana" w:cs="Times New Roman"/>
          <w:b/>
          <w:color w:val="666666"/>
          <w:sz w:val="16"/>
          <w:szCs w:val="16"/>
        </w:rPr>
      </w:pPr>
      <w:r>
        <w:rPr>
          <w:rFonts w:ascii="Verdana" w:eastAsia="Times New Roman" w:hAnsi="Verdana" w:cs="Times New Roman"/>
          <w:b/>
          <w:color w:val="666666"/>
          <w:sz w:val="16"/>
          <w:szCs w:val="16"/>
        </w:rPr>
        <w:t>Т</w:t>
      </w:r>
      <w:r w:rsidRPr="00565F76">
        <w:rPr>
          <w:rFonts w:ascii="Verdana" w:eastAsia="Times New Roman" w:hAnsi="Verdana" w:cs="Times New Roman"/>
          <w:b/>
          <w:color w:val="666666"/>
          <w:sz w:val="16"/>
          <w:szCs w:val="16"/>
        </w:rPr>
        <w:t>еплоход«</w:t>
      </w:r>
      <w:r>
        <w:rPr>
          <w:rFonts w:ascii="Verdana" w:eastAsia="Times New Roman" w:hAnsi="Verdana" w:cs="Times New Roman"/>
          <w:b/>
          <w:color w:val="666666"/>
          <w:sz w:val="16"/>
          <w:szCs w:val="16"/>
          <w:lang w:val="en-US"/>
        </w:rPr>
        <w:t>Senorita</w:t>
      </w:r>
      <w:r>
        <w:rPr>
          <w:rFonts w:ascii="Verdana" w:eastAsia="Times New Roman" w:hAnsi="Verdana" w:cs="Times New Roman"/>
          <w:b/>
          <w:color w:val="666666"/>
          <w:sz w:val="16"/>
          <w:szCs w:val="16"/>
        </w:rPr>
        <w:t>» /</w:t>
      </w:r>
      <w:r w:rsidRPr="00621997">
        <w:rPr>
          <w:rFonts w:ascii="Verdana" w:eastAsia="Times New Roman" w:hAnsi="Verdana" w:cs="Times New Roman"/>
          <w:b/>
          <w:color w:val="666666"/>
          <w:sz w:val="16"/>
          <w:szCs w:val="16"/>
        </w:rPr>
        <w:t>"Кара-Даг"/"Адмирал Лунин"/</w:t>
      </w:r>
      <w:r w:rsidRPr="00565F76">
        <w:rPr>
          <w:rFonts w:ascii="Verdana" w:eastAsia="Times New Roman" w:hAnsi="Verdana" w:cs="Times New Roman"/>
          <w:b/>
          <w:color w:val="666666"/>
          <w:sz w:val="16"/>
          <w:szCs w:val="16"/>
        </w:rPr>
        <w:t xml:space="preserve"> в порту.</w:t>
      </w:r>
    </w:p>
    <w:p w:rsidR="00CF5E53" w:rsidRPr="00E06CF9" w:rsidRDefault="00CF5E53" w:rsidP="00CF5E53">
      <w:pPr>
        <w:spacing w:after="240" w:line="336" w:lineRule="atLeast"/>
        <w:rPr>
          <w:rFonts w:ascii="Trebuchet MS" w:eastAsia="Times New Roman" w:hAnsi="Trebuchet MS" w:cs="Times New Roman"/>
          <w:color w:val="333333"/>
          <w:sz w:val="16"/>
          <w:szCs w:val="16"/>
        </w:rPr>
      </w:pPr>
      <w:r w:rsidRPr="00E06CF9">
        <w:rPr>
          <w:rFonts w:ascii="Trebuchet MS" w:eastAsia="Times New Roman" w:hAnsi="Trebuchet MS" w:cs="Times New Roman"/>
          <w:color w:val="333333"/>
          <w:sz w:val="16"/>
          <w:szCs w:val="16"/>
        </w:rPr>
        <w:t xml:space="preserve">Общепринятое теперь мнение – «Пираты» снимались в Крыму. </w:t>
      </w:r>
      <w:proofErr w:type="spellStart"/>
      <w:r w:rsidRPr="00E06CF9">
        <w:rPr>
          <w:rFonts w:ascii="Trebuchet MS" w:eastAsia="Times New Roman" w:hAnsi="Trebuchet MS" w:cs="Times New Roman"/>
          <w:color w:val="333333"/>
          <w:sz w:val="16"/>
          <w:szCs w:val="16"/>
        </w:rPr>
        <w:t>Крымчане</w:t>
      </w:r>
      <w:proofErr w:type="spellEnd"/>
      <w:r w:rsidRPr="00E06CF9">
        <w:rPr>
          <w:rFonts w:ascii="Trebuchet MS" w:eastAsia="Times New Roman" w:hAnsi="Trebuchet MS" w:cs="Times New Roman"/>
          <w:color w:val="333333"/>
          <w:sz w:val="16"/>
          <w:szCs w:val="16"/>
        </w:rPr>
        <w:t xml:space="preserve"> это активно поддерживают и водят туристов «по местам боевой славы» </w:t>
      </w:r>
      <w:proofErr w:type="spellStart"/>
      <w:r w:rsidRPr="00E06CF9">
        <w:rPr>
          <w:rFonts w:ascii="Trebuchet MS" w:eastAsia="Times New Roman" w:hAnsi="Trebuchet MS" w:cs="Times New Roman"/>
          <w:color w:val="333333"/>
          <w:sz w:val="16"/>
          <w:szCs w:val="16"/>
        </w:rPr>
        <w:t>Нигматуллина</w:t>
      </w:r>
      <w:proofErr w:type="spellEnd"/>
      <w:r w:rsidRPr="00E06CF9">
        <w:rPr>
          <w:rFonts w:ascii="Trebuchet MS" w:eastAsia="Times New Roman" w:hAnsi="Trebuchet MS" w:cs="Times New Roman"/>
          <w:color w:val="333333"/>
          <w:sz w:val="16"/>
          <w:szCs w:val="16"/>
        </w:rPr>
        <w:t xml:space="preserve"> и Еременко. О съемках же «Пиратов» в Мариуполе оставили свои воспоминания покойный режиссер Борис Дуров и ныне здравствующая «буфетчица» Наталья </w:t>
      </w:r>
      <w:proofErr w:type="spellStart"/>
      <w:r w:rsidRPr="00E06CF9">
        <w:rPr>
          <w:rFonts w:ascii="Trebuchet MS" w:eastAsia="Times New Roman" w:hAnsi="Trebuchet MS" w:cs="Times New Roman"/>
          <w:color w:val="333333"/>
          <w:sz w:val="16"/>
          <w:szCs w:val="16"/>
        </w:rPr>
        <w:t>Харахорина</w:t>
      </w:r>
      <w:proofErr w:type="spellEnd"/>
      <w:r w:rsidRPr="00E06CF9">
        <w:rPr>
          <w:rFonts w:ascii="Trebuchet MS" w:eastAsia="Times New Roman" w:hAnsi="Trebuchet MS" w:cs="Times New Roman"/>
          <w:color w:val="333333"/>
          <w:sz w:val="16"/>
          <w:szCs w:val="16"/>
        </w:rPr>
        <w:t>, иначе не осталось бы вообще свидетельств этого факта. Правда, в одном из своих интервью актриса сказала так: «Начало фильма снимали в Жданове – нынешнем Таганроге».</w:t>
      </w:r>
      <w:r w:rsidRPr="00E06CF9">
        <w:rPr>
          <w:rFonts w:ascii="Trebuchet MS" w:eastAsia="Times New Roman" w:hAnsi="Trebuchet MS" w:cs="Times New Roman"/>
          <w:color w:val="333333"/>
          <w:sz w:val="16"/>
          <w:szCs w:val="16"/>
        </w:rPr>
        <w:br/>
        <w:t xml:space="preserve">Нет в живых красавца Николая Еременко – ушел из этого мира в 52 года. «Боцман» </w:t>
      </w:r>
      <w:proofErr w:type="spellStart"/>
      <w:r w:rsidRPr="00E06CF9">
        <w:rPr>
          <w:rFonts w:ascii="Trebuchet MS" w:eastAsia="Times New Roman" w:hAnsi="Trebuchet MS" w:cs="Times New Roman"/>
          <w:color w:val="333333"/>
          <w:sz w:val="16"/>
          <w:szCs w:val="16"/>
        </w:rPr>
        <w:t>Тадеуш</w:t>
      </w:r>
      <w:proofErr w:type="spellEnd"/>
      <w:r w:rsidRPr="00E06CF9">
        <w:rPr>
          <w:rFonts w:ascii="Trebuchet MS" w:eastAsia="Times New Roman" w:hAnsi="Trebuchet MS" w:cs="Times New Roman"/>
          <w:color w:val="333333"/>
          <w:sz w:val="16"/>
          <w:szCs w:val="16"/>
        </w:rPr>
        <w:t xml:space="preserve"> Касьянов жив и занимается в Москве своим любимым делом – карате. По жизни он не актер, а тренер и общественный деятель. Расспросы о своих знаменитых коллегах по «Пиратам», судя по опубликованному, его уже нервируют. Дать </w:t>
      </w:r>
      <w:proofErr w:type="spellStart"/>
      <w:r w:rsidRPr="00E06CF9">
        <w:rPr>
          <w:rFonts w:ascii="Trebuchet MS" w:eastAsia="Times New Roman" w:hAnsi="Trebuchet MS" w:cs="Times New Roman"/>
          <w:color w:val="333333"/>
          <w:sz w:val="16"/>
          <w:szCs w:val="16"/>
        </w:rPr>
        <w:t>Надо.ua</w:t>
      </w:r>
      <w:proofErr w:type="spellEnd"/>
      <w:r w:rsidRPr="00E06CF9">
        <w:rPr>
          <w:rFonts w:ascii="Trebuchet MS" w:eastAsia="Times New Roman" w:hAnsi="Trebuchet MS" w:cs="Times New Roman"/>
          <w:color w:val="333333"/>
          <w:sz w:val="16"/>
          <w:szCs w:val="16"/>
        </w:rPr>
        <w:t xml:space="preserve"> очередное интервью о фильме он отказался.</w:t>
      </w:r>
      <w:r w:rsidRPr="00E06CF9">
        <w:rPr>
          <w:rFonts w:ascii="Trebuchet MS" w:eastAsia="Times New Roman" w:hAnsi="Trebuchet MS" w:cs="Times New Roman"/>
          <w:color w:val="333333"/>
          <w:sz w:val="16"/>
          <w:szCs w:val="16"/>
        </w:rPr>
        <w:br/>
        <w:t xml:space="preserve">Спустя четыре года после шумного триумфа «Пиратов XX века» при толком невыясненных до сих пор обстоятельствах погиб </w:t>
      </w:r>
      <w:proofErr w:type="spellStart"/>
      <w:r w:rsidRPr="00E06CF9">
        <w:rPr>
          <w:rFonts w:ascii="Trebuchet MS" w:eastAsia="Times New Roman" w:hAnsi="Trebuchet MS" w:cs="Times New Roman"/>
          <w:color w:val="333333"/>
          <w:sz w:val="16"/>
          <w:szCs w:val="16"/>
        </w:rPr>
        <w:t>ТалгатНигматуллин</w:t>
      </w:r>
      <w:proofErr w:type="spellEnd"/>
      <w:r w:rsidRPr="00E06CF9">
        <w:rPr>
          <w:rFonts w:ascii="Trebuchet MS" w:eastAsia="Times New Roman" w:hAnsi="Trebuchet MS" w:cs="Times New Roman"/>
          <w:color w:val="333333"/>
          <w:sz w:val="16"/>
          <w:szCs w:val="16"/>
        </w:rPr>
        <w:t xml:space="preserve"> - «</w:t>
      </w:r>
      <w:proofErr w:type="spellStart"/>
      <w:r w:rsidRPr="00E06CF9">
        <w:rPr>
          <w:rFonts w:ascii="Trebuchet MS" w:eastAsia="Times New Roman" w:hAnsi="Trebuchet MS" w:cs="Times New Roman"/>
          <w:color w:val="333333"/>
          <w:sz w:val="16"/>
          <w:szCs w:val="16"/>
        </w:rPr>
        <w:t>Салех</w:t>
      </w:r>
      <w:proofErr w:type="spellEnd"/>
      <w:r w:rsidRPr="00E06CF9">
        <w:rPr>
          <w:rFonts w:ascii="Trebuchet MS" w:eastAsia="Times New Roman" w:hAnsi="Trebuchet MS" w:cs="Times New Roman"/>
          <w:color w:val="333333"/>
          <w:sz w:val="16"/>
          <w:szCs w:val="16"/>
        </w:rPr>
        <w:t xml:space="preserve">». Лидеры религиозной секты, которые как раз массово «входили в моду» в 80-е годы, убили его, когда он отказался подчиняться. Боялись за свой авторитет перед «паствой»… Всю жизнь </w:t>
      </w:r>
      <w:proofErr w:type="spellStart"/>
      <w:r w:rsidRPr="00E06CF9">
        <w:rPr>
          <w:rFonts w:ascii="Trebuchet MS" w:eastAsia="Times New Roman" w:hAnsi="Trebuchet MS" w:cs="Times New Roman"/>
          <w:color w:val="333333"/>
          <w:sz w:val="16"/>
          <w:szCs w:val="16"/>
        </w:rPr>
        <w:t>Нигматуллин</w:t>
      </w:r>
      <w:proofErr w:type="spellEnd"/>
      <w:r w:rsidRPr="00E06CF9">
        <w:rPr>
          <w:rFonts w:ascii="Trebuchet MS" w:eastAsia="Times New Roman" w:hAnsi="Trebuchet MS" w:cs="Times New Roman"/>
          <w:color w:val="333333"/>
          <w:sz w:val="16"/>
          <w:szCs w:val="16"/>
        </w:rPr>
        <w:t xml:space="preserve"> играл отрицательных героев. Играл мастерски - взять хотя бы садиста </w:t>
      </w:r>
      <w:proofErr w:type="spellStart"/>
      <w:r w:rsidRPr="00E06CF9">
        <w:rPr>
          <w:rFonts w:ascii="Trebuchet MS" w:eastAsia="Times New Roman" w:hAnsi="Trebuchet MS" w:cs="Times New Roman"/>
          <w:color w:val="333333"/>
          <w:sz w:val="16"/>
          <w:szCs w:val="16"/>
        </w:rPr>
        <w:t>Салеха</w:t>
      </w:r>
      <w:proofErr w:type="spellEnd"/>
      <w:r w:rsidRPr="00E06CF9">
        <w:rPr>
          <w:rFonts w:ascii="Trebuchet MS" w:eastAsia="Times New Roman" w:hAnsi="Trebuchet MS" w:cs="Times New Roman"/>
          <w:color w:val="333333"/>
          <w:sz w:val="16"/>
          <w:szCs w:val="16"/>
        </w:rPr>
        <w:t>, выдрессированного убийцу без нервов. Внешность мрачного восточного красавца не позволяла иного. В жизни же был абсолютно светлым человеком, мечтателем, философом и поэтом…</w:t>
      </w:r>
      <w:r w:rsidRPr="00E06CF9">
        <w:rPr>
          <w:rFonts w:ascii="Trebuchet MS" w:eastAsia="Times New Roman" w:hAnsi="Trebuchet MS" w:cs="Times New Roman"/>
          <w:color w:val="333333"/>
          <w:sz w:val="16"/>
          <w:szCs w:val="16"/>
        </w:rPr>
        <w:br/>
        <w:t>05.08.2011 15:13</w:t>
      </w:r>
      <w:r w:rsidRPr="00E06CF9">
        <w:rPr>
          <w:rFonts w:ascii="Trebuchet MS" w:eastAsia="Times New Roman" w:hAnsi="Trebuchet MS" w:cs="Times New Roman"/>
          <w:color w:val="333333"/>
          <w:sz w:val="16"/>
        </w:rPr>
        <w:t> </w:t>
      </w:r>
      <w:r w:rsidRPr="00E06CF9">
        <w:rPr>
          <w:rFonts w:ascii="Trebuchet MS" w:eastAsia="Times New Roman" w:hAnsi="Trebuchet MS" w:cs="Times New Roman"/>
          <w:color w:val="333333"/>
          <w:sz w:val="16"/>
          <w:szCs w:val="16"/>
        </w:rPr>
        <w:br/>
        <w:t>МАРИЯ КОРОЛЕВА, НАДО.UA</w:t>
      </w:r>
    </w:p>
    <w:p w:rsidR="00CF5E53" w:rsidRPr="00E06CF9" w:rsidRDefault="00CF5E53" w:rsidP="00CF5E53">
      <w:pPr>
        <w:spacing w:after="0" w:line="336" w:lineRule="atLeast"/>
        <w:rPr>
          <w:rFonts w:ascii="Verdana" w:eastAsia="Times New Roman" w:hAnsi="Verdana" w:cs="Times New Roman"/>
          <w:b/>
          <w:bCs/>
          <w:color w:val="333333"/>
          <w:sz w:val="16"/>
          <w:szCs w:val="16"/>
        </w:rPr>
      </w:pPr>
      <w:r>
        <w:rPr>
          <w:rFonts w:ascii="Verdana" w:eastAsia="Times New Roman" w:hAnsi="Verdana" w:cs="Times New Roman"/>
          <w:b/>
          <w:bCs/>
          <w:noProof/>
          <w:color w:val="333333"/>
          <w:sz w:val="16"/>
          <w:szCs w:val="16"/>
        </w:rPr>
        <w:lastRenderedPageBreak/>
        <w:drawing>
          <wp:inline distT="0" distB="0" distL="0" distR="0">
            <wp:extent cx="4229100" cy="2171700"/>
            <wp:effectExtent l="133350" t="114300" r="133350" b="152400"/>
            <wp:docPr id="189" name="Рисунок 29" descr="Пираты 20- го ве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ираты 20- го века.jpg"/>
                    <pic:cNvPicPr>
                      <a:picLocks noChangeAspect="1" noChangeArrowheads="1"/>
                    </pic:cNvPicPr>
                  </pic:nvPicPr>
                  <pic:blipFill>
                    <a:blip r:embed="rId219" cstate="email"/>
                    <a:srcRect/>
                    <a:stretch>
                      <a:fillRect/>
                    </a:stretch>
                  </pic:blipFill>
                  <pic:spPr bwMode="auto">
                    <a:xfrm>
                      <a:off x="0" y="0"/>
                      <a:ext cx="4229100" cy="2171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Pr="007B77DA" w:rsidRDefault="00CF5E53" w:rsidP="00CF5E53">
      <w:pPr>
        <w:spacing w:after="0" w:line="336" w:lineRule="atLeast"/>
        <w:ind w:left="720"/>
        <w:rPr>
          <w:rFonts w:ascii="Verdana" w:eastAsia="Times New Roman" w:hAnsi="Verdana" w:cs="Times New Roman"/>
          <w:b/>
          <w:color w:val="333333"/>
          <w:sz w:val="13"/>
          <w:szCs w:val="13"/>
        </w:rPr>
      </w:pPr>
      <w:r w:rsidRPr="007B77DA">
        <w:rPr>
          <w:rFonts w:ascii="Verdana" w:eastAsia="Times New Roman" w:hAnsi="Verdana" w:cs="Times New Roman"/>
          <w:b/>
          <w:color w:val="666666"/>
          <w:sz w:val="16"/>
          <w:szCs w:val="16"/>
        </w:rPr>
        <w:t>«Пираты 20- го века».</w:t>
      </w:r>
    </w:p>
    <w:p w:rsidR="00CF5E53" w:rsidRDefault="00CF5E53" w:rsidP="00CF5E53"/>
    <w:p w:rsidR="00CF5E53" w:rsidRDefault="00CF5E53" w:rsidP="00CF5E53">
      <w:r>
        <w:rPr>
          <w:noProof/>
        </w:rPr>
        <w:drawing>
          <wp:inline distT="0" distB="0" distL="0" distR="0">
            <wp:extent cx="5672956" cy="3780000"/>
            <wp:effectExtent l="133350" t="95250" r="99695" b="144780"/>
            <wp:docPr id="190" name="Рисунок 3" descr="C:\Users\Владимир\Desktop\А. Мои рисунки с LG 25.11.2013 г\Мои фото с LG 24.11.2013 г\LG 24.11.2013г\Флот с LG 24.11.2013.г\Теплоходы АзМорПар\Пассажирские теплоходы Азовья\бывш. тх Ай-Петри, сегодня в Мала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esktop\А. Мои рисунки с LG 25.11.2013 г\Мои фото с LG 24.11.2013 г\LG 24.11.2013г\Флот с LG 24.11.2013.г\Теплоходы АзМорПар\Пассажирские теплоходы Азовья\бывш. тх Ай-Петри, сегодня в Малаге.jpg"/>
                    <pic:cNvPicPr>
                      <a:picLocks noChangeAspect="1" noChangeArrowheads="1"/>
                    </pic:cNvPicPr>
                  </pic:nvPicPr>
                  <pic:blipFill>
                    <a:blip r:embed="rId22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2956" cy="37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r w:rsidRPr="00420310">
        <w:t>"</w:t>
      </w:r>
      <w:proofErr w:type="spellStart"/>
      <w:r w:rsidRPr="00420310">
        <w:t>LaSultana</w:t>
      </w:r>
      <w:proofErr w:type="spellEnd"/>
      <w:r w:rsidRPr="00420310">
        <w:t xml:space="preserve">" </w:t>
      </w:r>
      <w:proofErr w:type="spellStart"/>
      <w:r w:rsidRPr="00420310">
        <w:t>бывш</w:t>
      </w:r>
      <w:proofErr w:type="spellEnd"/>
      <w:r w:rsidRPr="00420310">
        <w:t>. "</w:t>
      </w:r>
      <w:proofErr w:type="spellStart"/>
      <w:r w:rsidRPr="00420310">
        <w:t>Ай-Петри</w:t>
      </w:r>
      <w:proofErr w:type="spellEnd"/>
      <w:r w:rsidRPr="00420310">
        <w:t xml:space="preserve">" </w:t>
      </w:r>
      <w:r>
        <w:t>в порту Малага 2015 год</w:t>
      </w:r>
    </w:p>
    <w:p w:rsidR="00CF5E53" w:rsidRDefault="00CF5E53" w:rsidP="00CF5E53">
      <w:r>
        <w:rPr>
          <w:noProof/>
        </w:rPr>
        <w:lastRenderedPageBreak/>
        <w:drawing>
          <wp:inline distT="0" distB="0" distL="0" distR="0">
            <wp:extent cx="5460121" cy="3780000"/>
            <wp:effectExtent l="133350" t="95250" r="102870" b="144780"/>
            <wp:docPr id="191" name="Рисунок 4" descr="C:\Users\Владимир\Desktop\А. Мои рисунки с LG 25.11.2013 г\Мои фото с LG 24.11.2013 г\LG 24.11.2013г\Флот с LG 24.11.2013.г\Теплоходы АзМорПар\Пассажирские теплоходы Азовья\Алушта и Аджа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мир\Desktop\А. Мои рисунки с LG 25.11.2013 г\Мои фото с LG 24.11.2013 г\LG 24.11.2013г\Флот с LG 24.11.2013.г\Теплоходы АзМорПар\Пассажирские теплоходы Азовья\Алушта и Аджария.jpg"/>
                    <pic:cNvPicPr>
                      <a:picLocks noChangeAspect="1" noChangeArrowheads="1"/>
                    </pic:cNvPicPr>
                  </pic:nvPicPr>
                  <pic:blipFill>
                    <a:blip r:embed="rId22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0121" cy="37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r>
        <w:t xml:space="preserve">«Алушта» и «Аджария» </w:t>
      </w:r>
    </w:p>
    <w:p w:rsidR="00CF5E53" w:rsidRDefault="00CF5E53" w:rsidP="00CF5E53">
      <w:r>
        <w:rPr>
          <w:noProof/>
        </w:rPr>
        <w:drawing>
          <wp:inline distT="0" distB="0" distL="0" distR="0">
            <wp:extent cx="5511790" cy="3672000"/>
            <wp:effectExtent l="133350" t="114300" r="127635" b="138430"/>
            <wp:docPr id="192" name="Рисунок 5" descr="C:\Users\Владимир\Desktop\А. Мои рисунки с LG 25.11.2013 г\Мои фото с LG 24.11.2013 г\LG 24.11.2013г\Флот с LG 24.11.2013.г\Теплоходы АзМорПар\Пассажирские теплоходы Азовья\1\тх АЛУШ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имир\Desktop\А. Мои рисунки с LG 25.11.2013 г\Мои фото с LG 24.11.2013 г\LG 24.11.2013г\Флот с LG 24.11.2013.г\Теплоходы АзМорПар\Пассажирские теплоходы Азовья\1\тх АЛУШТА.jpg"/>
                    <pic:cNvPicPr>
                      <a:picLocks noChangeAspect="1" noChangeArrowheads="1"/>
                    </pic:cNvPicPr>
                  </pic:nvPicPr>
                  <pic:blipFill>
                    <a:blip r:embed="rId22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1790" cy="36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r>
        <w:t>«Алушта»</w:t>
      </w:r>
    </w:p>
    <w:p w:rsidR="00CF5E53" w:rsidRDefault="00CF5E53" w:rsidP="00CF5E53"/>
    <w:p w:rsidR="00CF5E53" w:rsidRPr="00CF5E53" w:rsidRDefault="00CF5E53" w:rsidP="00CF5E53">
      <w:pPr>
        <w:spacing w:after="0" w:line="336" w:lineRule="atLeast"/>
        <w:rPr>
          <w:rFonts w:ascii="Trebuchet MS" w:eastAsia="Times New Roman" w:hAnsi="Trebuchet MS" w:cs="Times New Roman"/>
          <w:b/>
          <w:sz w:val="28"/>
          <w:szCs w:val="28"/>
        </w:rPr>
      </w:pPr>
      <w:r>
        <w:rPr>
          <w:noProof/>
        </w:rPr>
        <w:lastRenderedPageBreak/>
        <w:drawing>
          <wp:inline distT="0" distB="0" distL="0" distR="0">
            <wp:extent cx="5647602" cy="4392000"/>
            <wp:effectExtent l="133350" t="114300" r="125095" b="142240"/>
            <wp:docPr id="193" name="Рисунок 6" descr="C:\Users\Владимир\Documents\Б-ка Грушевского 05.06.2015\Пицу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ocuments\Б-ка Грушевского 05.06.2015\Пицунда.JPG"/>
                    <pic:cNvPicPr>
                      <a:picLocks noChangeAspect="1" noChangeArrowheads="1"/>
                    </pic:cNvPicPr>
                  </pic:nvPicPr>
                  <pic:blipFill>
                    <a:blip r:embed="rId22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7602" cy="439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1703E" w:rsidRDefault="00B1703E" w:rsidP="00AC1F02">
      <w:pPr>
        <w:spacing w:after="240" w:line="336" w:lineRule="atLeast"/>
        <w:rPr>
          <w:rFonts w:ascii="Trebuchet MS" w:eastAsia="Times New Roman" w:hAnsi="Trebuchet MS" w:cs="Times New Roman"/>
          <w:color w:val="333333"/>
          <w:sz w:val="20"/>
          <w:szCs w:val="20"/>
        </w:rPr>
      </w:pPr>
    </w:p>
    <w:p w:rsidR="00B1703E" w:rsidRDefault="00B1703E"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color w:val="333333"/>
          <w:sz w:val="20"/>
          <w:szCs w:val="20"/>
        </w:rPr>
      </w:pPr>
    </w:p>
    <w:p w:rsidR="00CF5E53" w:rsidRDefault="00CF5E53" w:rsidP="00AC1F02">
      <w:pPr>
        <w:spacing w:after="240" w:line="336" w:lineRule="atLeast"/>
        <w:rPr>
          <w:rFonts w:ascii="Trebuchet MS" w:eastAsia="Times New Roman" w:hAnsi="Trebuchet MS" w:cs="Times New Roman"/>
          <w:b/>
          <w:sz w:val="28"/>
          <w:szCs w:val="28"/>
        </w:rPr>
      </w:pPr>
      <w:r w:rsidRPr="00CF5E53">
        <w:rPr>
          <w:rFonts w:ascii="Trebuchet MS" w:eastAsia="Times New Roman" w:hAnsi="Trebuchet MS" w:cs="Times New Roman"/>
          <w:b/>
          <w:sz w:val="28"/>
          <w:szCs w:val="28"/>
        </w:rPr>
        <w:lastRenderedPageBreak/>
        <w:t>8.6. Теплоходы типа Узбекистан</w:t>
      </w:r>
    </w:p>
    <w:p w:rsidR="00CF5E53" w:rsidRDefault="00CF5E53" w:rsidP="00CF5E53">
      <w:r>
        <w:t>Стоит наверно отдельно остановиться на недавних пассажирских перевозках в Жданове-Мариуполе.</w:t>
      </w:r>
    </w:p>
    <w:p w:rsidR="00CF5E53" w:rsidRDefault="00CF5E53" w:rsidP="00CF5E53">
      <w:r>
        <w:t>Всего сорок лет назад можно было запросто совершить морскую прогулку по Азовскому морю.</w:t>
      </w:r>
    </w:p>
    <w:p w:rsidR="00CF5E53" w:rsidRDefault="00CF5E53" w:rsidP="00CF5E53">
      <w:r>
        <w:t>Для этого просто купить билет в кассе морского вокзала и зайти по трапу на борт одного из трех белоснежных теплоходов: «Сванетия», «Молдавия» или «Узбекистан».</w:t>
      </w:r>
    </w:p>
    <w:p w:rsidR="00CF5E53" w:rsidRDefault="00CF5E53" w:rsidP="00CF5E53">
      <w:r>
        <w:t>Позже вместо «Сванетии» ходила «Колхида».</w:t>
      </w:r>
    </w:p>
    <w:p w:rsidR="00CF5E53" w:rsidRDefault="00CF5E53" w:rsidP="00CF5E53">
      <w:pPr>
        <w:rPr>
          <w:noProof/>
        </w:rPr>
      </w:pPr>
      <w:r>
        <w:rPr>
          <w:noProof/>
        </w:rPr>
        <w:t>Теплоходы совершали регулярные рейсы из порта Жданов в Одессу и Батуми.</w:t>
      </w:r>
    </w:p>
    <w:p w:rsidR="00CF5E53" w:rsidRDefault="00CF5E53" w:rsidP="00CF5E53">
      <w:pPr>
        <w:rPr>
          <w:noProof/>
        </w:rPr>
      </w:pPr>
      <w:r>
        <w:rPr>
          <w:noProof/>
        </w:rPr>
        <w:t>В  1972 году билет стоил около 10 рублей в одну сторону  Мариуполь – Батуми.</w:t>
      </w:r>
    </w:p>
    <w:p w:rsidR="00CF5E53" w:rsidRDefault="00CF5E53" w:rsidP="00CF5E53">
      <w:pPr>
        <w:rPr>
          <w:noProof/>
        </w:rPr>
      </w:pPr>
      <w:r>
        <w:rPr>
          <w:noProof/>
        </w:rPr>
        <w:t xml:space="preserve">Жданов-Одесса третьим классом на "Молдавии" в 75-м стоил 10-50. С заходом во все порты северного побережья(кроме Судака).   </w:t>
      </w:r>
    </w:p>
    <w:p w:rsidR="00CF5E53" w:rsidRDefault="00CF5E53" w:rsidP="00CF5E53">
      <w:pPr>
        <w:rPr>
          <w:noProof/>
        </w:rPr>
      </w:pPr>
      <w:r>
        <w:rPr>
          <w:noProof/>
        </w:rPr>
        <w:t>На «Сванетии» в 1962 году мы с родителями отправились в морское путешествие к родственникам в г. Севастополь с заходом в порты Бердянск, Керчь, Феодосия, Ялта.</w:t>
      </w:r>
    </w:p>
    <w:p w:rsidR="00CF5E53" w:rsidRDefault="00CF5E53" w:rsidP="00CF5E53">
      <w:pPr>
        <w:rPr>
          <w:noProof/>
        </w:rPr>
      </w:pPr>
      <w:r>
        <w:rPr>
          <w:noProof/>
        </w:rPr>
        <w:t>Для Мариупольского пацана это была просто фантастическое путешествие.</w:t>
      </w:r>
    </w:p>
    <w:p w:rsidR="00CF5E53" w:rsidRDefault="00CF5E53" w:rsidP="00CF5E53">
      <w:pPr>
        <w:rPr>
          <w:noProof/>
        </w:rPr>
      </w:pPr>
      <w:r>
        <w:rPr>
          <w:noProof/>
        </w:rPr>
        <w:drawing>
          <wp:inline distT="0" distB="0" distL="0" distR="0">
            <wp:extent cx="5011420" cy="3420110"/>
            <wp:effectExtent l="0" t="0" r="0" b="0"/>
            <wp:docPr id="19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11420" cy="3420110"/>
                    </a:xfrm>
                    <a:prstGeom prst="rect">
                      <a:avLst/>
                    </a:prstGeom>
                    <a:noFill/>
                  </pic:spPr>
                </pic:pic>
              </a:graphicData>
            </a:graphic>
          </wp:inline>
        </w:drawing>
      </w:r>
    </w:p>
    <w:p w:rsidR="00CF5E53" w:rsidRDefault="00CF5E53" w:rsidP="00CF5E53">
      <w:pPr>
        <w:rPr>
          <w:noProof/>
        </w:rPr>
      </w:pPr>
      <w:r>
        <w:rPr>
          <w:noProof/>
        </w:rPr>
        <w:t>Чёрное море, Краснодарский край, Сочи</w:t>
      </w:r>
    </w:p>
    <w:p w:rsidR="00CF5E53" w:rsidRDefault="00CF5E53" w:rsidP="00CF5E53">
      <w:pPr>
        <w:rPr>
          <w:noProof/>
        </w:rPr>
      </w:pPr>
      <w:r>
        <w:rPr>
          <w:noProof/>
        </w:rPr>
        <w:t>Автор: Гребенев Анатолий Иванович 1964 г.</w:t>
      </w:r>
    </w:p>
    <w:p w:rsidR="00CF5E53" w:rsidRDefault="00CF5E53" w:rsidP="00CF5E53">
      <w:pPr>
        <w:rPr>
          <w:noProof/>
        </w:rPr>
      </w:pPr>
      <w:r>
        <w:rPr>
          <w:noProof/>
        </w:rPr>
        <w:lastRenderedPageBreak/>
        <w:drawing>
          <wp:inline distT="0" distB="0" distL="0" distR="0">
            <wp:extent cx="4578162" cy="4464000"/>
            <wp:effectExtent l="0" t="0" r="0" b="0"/>
            <wp:docPr id="19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8162" cy="4464000"/>
                    </a:xfrm>
                    <a:prstGeom prst="rect">
                      <a:avLst/>
                    </a:prstGeom>
                    <a:noFill/>
                  </pic:spPr>
                </pic:pic>
              </a:graphicData>
            </a:graphic>
          </wp:inline>
        </w:drawing>
      </w:r>
    </w:p>
    <w:p w:rsidR="00CF5E53" w:rsidRDefault="00CF5E53" w:rsidP="00CF5E53">
      <w:pPr>
        <w:rPr>
          <w:noProof/>
        </w:rPr>
      </w:pPr>
      <w:r>
        <w:rPr>
          <w:noProof/>
        </w:rPr>
        <w:drawing>
          <wp:inline distT="0" distB="0" distL="0" distR="0">
            <wp:extent cx="5640878" cy="1836000"/>
            <wp:effectExtent l="0" t="0" r="0" b="0"/>
            <wp:docPr id="1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640878" cy="1836000"/>
                    </a:xfrm>
                    <a:prstGeom prst="rect">
                      <a:avLst/>
                    </a:prstGeom>
                    <a:noFill/>
                  </pic:spPr>
                </pic:pic>
              </a:graphicData>
            </a:graphic>
          </wp:inline>
        </w:drawing>
      </w:r>
    </w:p>
    <w:p w:rsidR="00CF5E53" w:rsidRDefault="00CF5E53" w:rsidP="00CF5E53">
      <w:pPr>
        <w:rPr>
          <w:noProof/>
        </w:rPr>
      </w:pPr>
      <w:r>
        <w:rPr>
          <w:noProof/>
        </w:rPr>
        <w:t>«Молдавия» и  « Колхида»  в порту.</w:t>
      </w:r>
    </w:p>
    <w:p w:rsidR="00CF5E53" w:rsidRDefault="00CF5E53" w:rsidP="00CF5E53">
      <w:pPr>
        <w:rPr>
          <w:noProof/>
        </w:rPr>
      </w:pPr>
      <w:r>
        <w:rPr>
          <w:noProof/>
        </w:rPr>
        <w:lastRenderedPageBreak/>
        <w:drawing>
          <wp:inline distT="0" distB="0" distL="0" distR="0">
            <wp:extent cx="4366042" cy="2052000"/>
            <wp:effectExtent l="133350" t="114300" r="149225" b="158115"/>
            <wp:docPr id="1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4366042" cy="205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F5E53" w:rsidRDefault="00CF5E53" w:rsidP="00CF5E53">
      <w:pPr>
        <w:rPr>
          <w:noProof/>
        </w:rPr>
      </w:pPr>
      <w:r>
        <w:rPr>
          <w:noProof/>
        </w:rPr>
        <w:drawing>
          <wp:inline distT="0" distB="0" distL="0" distR="0">
            <wp:extent cx="4121150" cy="2548255"/>
            <wp:effectExtent l="133350" t="114300" r="146050" b="156845"/>
            <wp:docPr id="1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121150" cy="2548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Pr>
        <w:rPr>
          <w:noProof/>
        </w:rPr>
      </w:pPr>
      <w:r>
        <w:rPr>
          <w:noProof/>
        </w:rPr>
        <w:t>А в 1969 на теплоходе «Молдавия» я отправился к друзьям в город Сочи. Тоже незабываемое путешествие. Заходили в Керчь, Туапсе, Новороссийск. Сейчас это просто не возможно.</w:t>
      </w:r>
    </w:p>
    <w:p w:rsidR="00CF5E53" w:rsidRDefault="00CF5E53" w:rsidP="00CF5E53">
      <w:pPr>
        <w:rPr>
          <w:noProof/>
        </w:rPr>
      </w:pPr>
    </w:p>
    <w:p w:rsidR="00CF5E53" w:rsidRDefault="00CF5E53" w:rsidP="00CF5E53"/>
    <w:p w:rsidR="00CF5E53" w:rsidRDefault="00CF5E53" w:rsidP="00CF5E53"/>
    <w:p w:rsidR="00CF5E53" w:rsidRDefault="00CF5E53" w:rsidP="00CF5E53">
      <w:r>
        <w:t>Пассажирские теплоходы "Молдавия" и "Рассвет" у старого пассажирского причала порта Мариуполь в 1962 году.</w:t>
      </w:r>
    </w:p>
    <w:p w:rsidR="00CF5E53" w:rsidRDefault="00CF5E53" w:rsidP="00CF5E53">
      <w:r>
        <w:rPr>
          <w:noProof/>
        </w:rPr>
        <w:lastRenderedPageBreak/>
        <w:drawing>
          <wp:inline distT="0" distB="0" distL="0" distR="0">
            <wp:extent cx="4346575" cy="3042285"/>
            <wp:effectExtent l="0" t="0" r="0" b="5715"/>
            <wp:docPr id="1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346575" cy="3042285"/>
                    </a:xfrm>
                    <a:prstGeom prst="rect">
                      <a:avLst/>
                    </a:prstGeom>
                    <a:noFill/>
                  </pic:spPr>
                </pic:pic>
              </a:graphicData>
            </a:graphic>
          </wp:inline>
        </w:drawing>
      </w:r>
    </w:p>
    <w:p w:rsidR="00CF5E53" w:rsidRDefault="00CF5E53" w:rsidP="00CF5E53">
      <w:r w:rsidRPr="00EC2E67">
        <w:t>Кроме этого были двухчасовые морские экскурсии на «Узбекистане» по азовскому побережью.</w:t>
      </w:r>
    </w:p>
    <w:p w:rsidR="00CF5E53" w:rsidRDefault="00CF5E53" w:rsidP="00CF5E53"/>
    <w:p w:rsidR="00CF5E53" w:rsidRDefault="00CF5E53" w:rsidP="00CF5E53">
      <w:pPr>
        <w:tabs>
          <w:tab w:val="left" w:pos="1694"/>
        </w:tabs>
      </w:pPr>
    </w:p>
    <w:p w:rsidR="00CF5E53" w:rsidRDefault="00CF5E53" w:rsidP="00CF5E53">
      <w:pPr>
        <w:tabs>
          <w:tab w:val="left" w:pos="1694"/>
        </w:tabs>
      </w:pPr>
      <w:proofErr w:type="spellStart"/>
      <w:r>
        <w:t>Omega</w:t>
      </w:r>
      <w:proofErr w:type="spellEnd"/>
      <w:r>
        <w:t xml:space="preserve">   (до 2000 </w:t>
      </w:r>
      <w:proofErr w:type="spellStart"/>
      <w:r>
        <w:t>Odessa</w:t>
      </w:r>
      <w:proofErr w:type="spellEnd"/>
      <w:r>
        <w:t xml:space="preserve"> </w:t>
      </w:r>
      <w:proofErr w:type="spellStart"/>
      <w:r>
        <w:t>Sun</w:t>
      </w:r>
      <w:proofErr w:type="spellEnd"/>
      <w:r>
        <w:t>, до 1991 Узбекистан)</w:t>
      </w:r>
    </w:p>
    <w:p w:rsidR="00CF5E53" w:rsidRDefault="00CF5E53" w:rsidP="00CF5E53">
      <w:pPr>
        <w:tabs>
          <w:tab w:val="left" w:pos="1694"/>
        </w:tabs>
      </w:pPr>
      <w:r>
        <w:t>Проект:</w:t>
      </w:r>
      <w:r>
        <w:tab/>
        <w:t>592, тип Киргизстан</w:t>
      </w:r>
      <w:r>
        <w:cr/>
        <w:t>Строительный №:</w:t>
      </w:r>
      <w:r>
        <w:tab/>
        <w:t>690</w:t>
      </w:r>
    </w:p>
    <w:p w:rsidR="00CF5E53" w:rsidRDefault="00CF5E53" w:rsidP="00CF5E53">
      <w:pPr>
        <w:tabs>
          <w:tab w:val="left" w:pos="1694"/>
        </w:tabs>
      </w:pPr>
      <w:r>
        <w:t>Место постройки:</w:t>
      </w:r>
      <w:r>
        <w:tab/>
        <w:t>Северная верфь / ССЗ им. А.А.Жданова / ССЗ №190 им.А.А. Жданова •   Санкт-Петербург</w:t>
      </w:r>
      <w:r>
        <w:cr/>
        <w:t>Построено:</w:t>
      </w:r>
      <w:r>
        <w:tab/>
        <w:t>1962</w:t>
      </w:r>
      <w:r w:rsidRPr="00827E11">
        <w:t>Списано:</w:t>
      </w:r>
      <w:r w:rsidRPr="00827E11">
        <w:tab/>
        <w:t>2000</w:t>
      </w:r>
    </w:p>
    <w:p w:rsidR="00CF5E53" w:rsidRDefault="00CF5E53" w:rsidP="00CF5E53">
      <w:pPr>
        <w:tabs>
          <w:tab w:val="left" w:pos="1694"/>
        </w:tabs>
      </w:pPr>
      <w:r>
        <w:t>Порт приписки:</w:t>
      </w:r>
      <w:r>
        <w:tab/>
        <w:t xml:space="preserve">Валлетта   </w:t>
      </w:r>
      <w:r>
        <w:cr/>
        <w:t>IMO:</w:t>
      </w:r>
      <w:r>
        <w:tab/>
        <w:t>6421543</w:t>
      </w:r>
      <w:r>
        <w:cr/>
        <w:t>Текущее состояние:</w:t>
      </w:r>
      <w:r>
        <w:tab/>
        <w:t xml:space="preserve"> утилизировано </w:t>
      </w:r>
    </w:p>
    <w:p w:rsidR="00CF5E53" w:rsidRDefault="00CF5E53" w:rsidP="00CF5E53">
      <w:pPr>
        <w:tabs>
          <w:tab w:val="left" w:pos="1694"/>
        </w:tabs>
      </w:pPr>
      <w:r>
        <w:t>2000 — переименовано«</w:t>
      </w:r>
      <w:proofErr w:type="spellStart"/>
      <w:r w:rsidRPr="00827E11">
        <w:t>Omega</w:t>
      </w:r>
      <w:proofErr w:type="spellEnd"/>
      <w:r>
        <w:t>»</w:t>
      </w:r>
    </w:p>
    <w:p w:rsidR="00CF5E53" w:rsidRDefault="00CF5E53" w:rsidP="00CF5E53">
      <w:pPr>
        <w:tabs>
          <w:tab w:val="left" w:pos="1694"/>
        </w:tabs>
      </w:pPr>
      <w:r w:rsidRPr="00827E11">
        <w:t>Перестроен1992 г.</w:t>
      </w:r>
    </w:p>
    <w:p w:rsidR="00CF5E53" w:rsidRDefault="00CF5E53" w:rsidP="00CF5E53">
      <w:pPr>
        <w:tabs>
          <w:tab w:val="left" w:pos="1694"/>
        </w:tabs>
      </w:pPr>
      <w:r>
        <w:t>Порт приписки:</w:t>
      </w:r>
      <w:r>
        <w:tab/>
        <w:t xml:space="preserve">Валлетта  </w:t>
      </w:r>
      <w:r>
        <w:cr/>
        <w:t xml:space="preserve">1991 — переименовано   </w:t>
      </w:r>
      <w:r w:rsidRPr="00827E11">
        <w:t>Наименование:</w:t>
      </w:r>
      <w:r w:rsidRPr="00827E11">
        <w:tab/>
      </w:r>
      <w:proofErr w:type="spellStart"/>
      <w:r w:rsidRPr="00827E11">
        <w:t>Odessa</w:t>
      </w:r>
      <w:proofErr w:type="spellEnd"/>
      <w:r w:rsidRPr="00827E11">
        <w:t xml:space="preserve"> </w:t>
      </w:r>
      <w:proofErr w:type="spellStart"/>
      <w:r w:rsidRPr="00827E11">
        <w:t>Sun</w:t>
      </w:r>
      <w:proofErr w:type="spellEnd"/>
    </w:p>
    <w:p w:rsidR="00CF5E53" w:rsidRDefault="00CF5E53" w:rsidP="00CF5E53">
      <w:pPr>
        <w:tabs>
          <w:tab w:val="left" w:pos="1694"/>
        </w:tabs>
      </w:pPr>
      <w:r>
        <w:t>Наименование:</w:t>
      </w:r>
      <w:r>
        <w:tab/>
        <w:t>«Узбекистан»</w:t>
      </w:r>
      <w:r w:rsidRPr="00827E11">
        <w:t xml:space="preserve">Порт </w:t>
      </w:r>
      <w:proofErr w:type="spellStart"/>
      <w:r w:rsidRPr="00827E11">
        <w:t>приписки:Одесса</w:t>
      </w:r>
      <w:proofErr w:type="spellEnd"/>
      <w:r w:rsidRPr="00827E11">
        <w:t xml:space="preserve">  </w:t>
      </w:r>
      <w:r>
        <w:cr/>
        <w:t>Владелец:</w:t>
      </w:r>
      <w:r>
        <w:tab/>
        <w:t xml:space="preserve">ГП Черноморское морское пароходство ММФ СССР   </w:t>
      </w:r>
      <w:r>
        <w:cr/>
        <w:t>Регистровый №:</w:t>
      </w:r>
      <w:r>
        <w:tab/>
        <w:t>М-26157 (РСССР)</w:t>
      </w:r>
      <w:r>
        <w:cr/>
        <w:t>Позывной:</w:t>
      </w:r>
      <w:r>
        <w:tab/>
        <w:t>USKF</w:t>
      </w:r>
    </w:p>
    <w:p w:rsidR="00CF5E53" w:rsidRDefault="00CF5E53" w:rsidP="00CF5E53">
      <w:pPr>
        <w:tabs>
          <w:tab w:val="left" w:pos="1694"/>
        </w:tabs>
      </w:pPr>
      <w:r>
        <w:t>1964 (примерно) — изменён владелец и порт приписки.</w:t>
      </w:r>
      <w:r w:rsidRPr="00827E11">
        <w:t xml:space="preserve"> Порт приписки:</w:t>
      </w:r>
      <w:r w:rsidRPr="00827E11">
        <w:tab/>
        <w:t>Жданов</w:t>
      </w:r>
    </w:p>
    <w:p w:rsidR="00CF5E53" w:rsidRDefault="00CF5E53" w:rsidP="00CF5E53">
      <w:pPr>
        <w:tabs>
          <w:tab w:val="left" w:pos="1694"/>
        </w:tabs>
      </w:pPr>
      <w:r>
        <w:t>Владелец:</w:t>
      </w:r>
      <w:r>
        <w:tab/>
        <w:t xml:space="preserve">ГП Азовское морское пароходство ММФ СССР   </w:t>
      </w:r>
      <w:r>
        <w:cr/>
      </w:r>
    </w:p>
    <w:p w:rsidR="00CF5E53" w:rsidRDefault="00CF5E53" w:rsidP="00CF5E53">
      <w:pPr>
        <w:tabs>
          <w:tab w:val="left" w:pos="1694"/>
        </w:tabs>
      </w:pPr>
      <w:r>
        <w:lastRenderedPageBreak/>
        <w:tab/>
      </w:r>
    </w:p>
    <w:p w:rsidR="00CF5E53" w:rsidRDefault="00CF5E53" w:rsidP="00CF5E53">
      <w:r>
        <w:rPr>
          <w:noProof/>
        </w:rPr>
        <w:drawing>
          <wp:inline distT="0" distB="0" distL="0" distR="0">
            <wp:extent cx="3712845" cy="2560320"/>
            <wp:effectExtent l="133350" t="114300" r="154305" b="163830"/>
            <wp:docPr id="2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712845" cy="2560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p w:rsidR="00CF5E53" w:rsidRDefault="00CF5E53" w:rsidP="00CF5E53">
      <w:r w:rsidRPr="00EC2E67">
        <w:t xml:space="preserve">На причал морского вокзала был свободный проход и </w:t>
      </w:r>
      <w:proofErr w:type="spellStart"/>
      <w:r w:rsidRPr="00EC2E67">
        <w:t>Мариупольцы</w:t>
      </w:r>
      <w:proofErr w:type="spellEnd"/>
      <w:r w:rsidRPr="00EC2E67">
        <w:t xml:space="preserve"> в выходные дни с удовольствием ходили семьями полюбоваться белоснежными морскими красавцами. Для работников береговых служб АМП практиковалось что-то вроде маршрутов выходного дня на Кавказ - Сухуми, Батуми и т.д.</w:t>
      </w:r>
    </w:p>
    <w:p w:rsidR="00CF5E53" w:rsidRDefault="00CF5E53" w:rsidP="00CF5E53">
      <w:pPr>
        <w:rPr>
          <w:noProof/>
        </w:rPr>
      </w:pPr>
      <w:r>
        <w:rPr>
          <w:noProof/>
        </w:rPr>
        <w:drawing>
          <wp:inline distT="0" distB="0" distL="0" distR="0">
            <wp:extent cx="3810635" cy="2901950"/>
            <wp:effectExtent l="133350" t="114300" r="151765" b="165100"/>
            <wp:docPr id="20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810635" cy="2901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CB16DB">
        <w:rPr>
          <w:b/>
          <w:noProof/>
        </w:rPr>
        <w:t>«Odessa Sun»</w:t>
      </w:r>
    </w:p>
    <w:p w:rsidR="00CF5E53" w:rsidRDefault="00CF5E53" w:rsidP="00CF5E53">
      <w:r>
        <w:rPr>
          <w:noProof/>
        </w:rPr>
        <w:lastRenderedPageBreak/>
        <w:drawing>
          <wp:inline distT="0" distB="0" distL="0" distR="0">
            <wp:extent cx="5504246" cy="2376000"/>
            <wp:effectExtent l="133350" t="114300" r="153670" b="158115"/>
            <wp:docPr id="2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04246" cy="237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r w:rsidRPr="00EC2E67">
        <w:t>Где это все делось? Кто это разрушил? Зачем? Только не говорите, что это экономически не выгодно. Не поверю!</w:t>
      </w:r>
    </w:p>
    <w:p w:rsidR="00CF5E53" w:rsidRDefault="00CF5E53" w:rsidP="00CF5E53">
      <w:r>
        <w:t>В восьмидесятых в Ленинградском порту судьба свела с теплоходом «</w:t>
      </w:r>
      <w:proofErr w:type="spellStart"/>
      <w:r>
        <w:t>Таллин</w:t>
      </w:r>
      <w:proofErr w:type="spellEnd"/>
      <w:r>
        <w:t>».</w:t>
      </w:r>
    </w:p>
    <w:p w:rsidR="00CF5E53" w:rsidRDefault="00CF5E53" w:rsidP="00CF5E53">
      <w:r>
        <w:t>Так тогда называлась бывшая «Сванетия».</w:t>
      </w:r>
    </w:p>
    <w:p w:rsidR="00CF5E53" w:rsidRDefault="00CF5E53" w:rsidP="00CF5E53">
      <w:r>
        <w:rPr>
          <w:noProof/>
        </w:rPr>
        <w:drawing>
          <wp:inline distT="0" distB="0" distL="0" distR="0">
            <wp:extent cx="4578350" cy="2822575"/>
            <wp:effectExtent l="0" t="0" r="0" b="0"/>
            <wp:docPr id="20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578350" cy="2822575"/>
                    </a:xfrm>
                    <a:prstGeom prst="rect">
                      <a:avLst/>
                    </a:prstGeom>
                    <a:noFill/>
                  </pic:spPr>
                </pic:pic>
              </a:graphicData>
            </a:graphic>
          </wp:inline>
        </w:drawing>
      </w:r>
    </w:p>
    <w:p w:rsidR="00CF5E53" w:rsidRDefault="00CF5E53" w:rsidP="00CF5E53">
      <w:r>
        <w:t>Около двух часов дня белый красавец теплоход "Таллинн", ведомый двумя буксирами, пришвартовался у причала Старого рыбного порта. В узкое жерло бухты он входил довольно медленно, и был даже момент, когда казалось, что большое и неповоротливое судно одним бортом коснулось берега, но все обошлось благополучно.</w:t>
      </w:r>
    </w:p>
    <w:p w:rsidR="00CF5E53" w:rsidRDefault="00CF5E53" w:rsidP="00CF5E53">
      <w:r>
        <w:t xml:space="preserve">Долгое время теплоход, находившийся в распоряжении Клуба юных моряков, стояло на приколе в Минной гавани. Теперь после небольшого ремонта "Таллинн" обрел новое место жительства - Старый рыбный порт. Изменились и хозяева теплохода. Министерство образования передало его Таллиннскому молодежному департаменту. Но предназначение старого теплохода осталось прежним. </w:t>
      </w:r>
    </w:p>
    <w:p w:rsidR="00CF5E53" w:rsidRDefault="00CF5E53" w:rsidP="00CF5E53">
      <w:r>
        <w:lastRenderedPageBreak/>
        <w:t>"Таллинн", как и раньше, остается местом встреч и общения молодежи, поскольку именно здесь базируется Открытый молодежный клуб. И любой молодой человек при желании может стать его членом. На отремонтированном теплоходе могут проводиться клубные встречи, диспуты, дискотеки, занятия кружков.</w:t>
      </w:r>
    </w:p>
    <w:p w:rsidR="00CF5E53" w:rsidRDefault="00CF5E53" w:rsidP="00CF5E53">
      <w:r>
        <w:t xml:space="preserve">Планов у Таллиннского молодежного департамента много, и скоро на палубе корабля появится молодежный </w:t>
      </w:r>
      <w:proofErr w:type="spellStart"/>
      <w:r>
        <w:t>инфопункт</w:t>
      </w:r>
      <w:proofErr w:type="spellEnd"/>
      <w:r>
        <w:t>, будут проходить семинары и учебные занятия. Имеется даже идея организации на теплоходе интернет-кафе. На борту "Таллинна" есть и свой штат, состоящий из моряков и молодежных работников, которые должны не только помогать организовывать досуг молодежи, но и вместе с ребятами решать возникающие у них проблемы.</w:t>
      </w:r>
    </w:p>
    <w:p w:rsidR="00CF5E53" w:rsidRDefault="00CF5E53" w:rsidP="00CF5E53">
      <w:r>
        <w:t>Переезд и реновация теплохода знаменательны еще и потому, что в 2000 году теплоходу "Таллинн" исполняется ровно 40 лет. Судно было построено в Ленинграде в 1960 году и первоначально работало на Черном море под названием "Сванетия". В 1965 году теплоход получил новое имя - "Таллинн" - и начал заниматься перевозками пассажиров из Таллинна в Хельсинки.»</w:t>
      </w:r>
    </w:p>
    <w:p w:rsidR="00CF5E53" w:rsidRDefault="00CF5E53" w:rsidP="00CF5E53">
      <w:r>
        <w:t>Газета "Молодежь Эстонии" 26.04.2000</w:t>
      </w:r>
    </w:p>
    <w:p w:rsidR="00CF5E53" w:rsidRDefault="00CF5E53" w:rsidP="00CF5E53">
      <w:r>
        <w:t>Зимой 2002-2003 годов теплоход "</w:t>
      </w:r>
      <w:proofErr w:type="spellStart"/>
      <w:r>
        <w:t>Tallin</w:t>
      </w:r>
      <w:proofErr w:type="spellEnd"/>
      <w:r>
        <w:t>" ( бывший "</w:t>
      </w:r>
      <w:proofErr w:type="spellStart"/>
      <w:r>
        <w:t>Таллин</w:t>
      </w:r>
      <w:proofErr w:type="spellEnd"/>
      <w:r>
        <w:t xml:space="preserve">", бывшая "Сванетия"(1960) ) был разделан на металлолом в </w:t>
      </w:r>
      <w:proofErr w:type="spellStart"/>
      <w:r>
        <w:t>Таллине</w:t>
      </w:r>
      <w:proofErr w:type="spellEnd"/>
      <w:r>
        <w:t xml:space="preserve"> (Эстония)</w:t>
      </w:r>
    </w:p>
    <w:p w:rsidR="00CF5E53" w:rsidRDefault="00CF5E53" w:rsidP="00CF5E53"/>
    <w:p w:rsidR="00CF5E53" w:rsidRDefault="00CF5E53" w:rsidP="00CF5E53">
      <w:r>
        <w:rPr>
          <w:noProof/>
        </w:rPr>
        <w:drawing>
          <wp:inline distT="0" distB="0" distL="0" distR="0">
            <wp:extent cx="5011420" cy="3383280"/>
            <wp:effectExtent l="0" t="0" r="0" b="7620"/>
            <wp:docPr id="2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11420" cy="3383280"/>
                    </a:xfrm>
                    <a:prstGeom prst="rect">
                      <a:avLst/>
                    </a:prstGeom>
                    <a:noFill/>
                  </pic:spPr>
                </pic:pic>
              </a:graphicData>
            </a:graphic>
          </wp:inline>
        </w:drawing>
      </w:r>
    </w:p>
    <w:p w:rsidR="00CF5E53" w:rsidRDefault="00CF5E53" w:rsidP="00CF5E53">
      <w:r w:rsidRPr="00C808D1">
        <w:t>"</w:t>
      </w:r>
      <w:proofErr w:type="spellStart"/>
      <w:r w:rsidRPr="00C808D1">
        <w:t>Tallinn</w:t>
      </w:r>
      <w:proofErr w:type="spellEnd"/>
      <w:r w:rsidRPr="00C808D1">
        <w:t>» 2002 г.</w:t>
      </w:r>
    </w:p>
    <w:p w:rsidR="00CF5E53" w:rsidRDefault="00CF5E53" w:rsidP="00CF5E53">
      <w:r>
        <w:t>«Сванетия»</w:t>
      </w:r>
    </w:p>
    <w:p w:rsidR="00CF5E53" w:rsidRDefault="00CF5E53" w:rsidP="00CF5E53">
      <w:r>
        <w:t>Проект: 592, тип «Киргизстан»</w:t>
      </w:r>
    </w:p>
    <w:p w:rsidR="00CF5E53" w:rsidRDefault="00CF5E53" w:rsidP="00CF5E53">
      <w:r>
        <w:t>Строительный №: 687</w:t>
      </w:r>
    </w:p>
    <w:p w:rsidR="00CF5E53" w:rsidRDefault="00CF5E53" w:rsidP="00CF5E53">
      <w:r>
        <w:lastRenderedPageBreak/>
        <w:t>Место постройки: Северная верфь / ССЗ им. А.А. Жданова (ССЗ №190) / Путиловская верфь • Санкт-Петербург</w:t>
      </w:r>
    </w:p>
    <w:p w:rsidR="00CF5E53" w:rsidRDefault="00CF5E53" w:rsidP="00CF5E53">
      <w:r>
        <w:t>Построено: 12.1960</w:t>
      </w:r>
    </w:p>
    <w:p w:rsidR="00CF5E53" w:rsidRDefault="00CF5E53" w:rsidP="00CF5E53">
      <w:r>
        <w:t xml:space="preserve">Порт приписки: Жданов </w:t>
      </w:r>
    </w:p>
    <w:p w:rsidR="00CF5E53" w:rsidRDefault="00CF5E53" w:rsidP="00CF5E53">
      <w:r>
        <w:t xml:space="preserve">Владелец: ГП Азовское морское пароходство ММФ СССР </w:t>
      </w:r>
    </w:p>
    <w:p w:rsidR="00CF5E53" w:rsidRDefault="00CF5E53" w:rsidP="00CF5E53">
      <w:r>
        <w:t>1964 — изменён владелец и порт приписки</w:t>
      </w:r>
    </w:p>
    <w:p w:rsidR="00CF5E53" w:rsidRDefault="00CF5E53" w:rsidP="00CF5E53">
      <w:r>
        <w:t xml:space="preserve">Порт приписки: Одесса </w:t>
      </w:r>
    </w:p>
    <w:p w:rsidR="00CF5E53" w:rsidRDefault="00CF5E53" w:rsidP="00CF5E53">
      <w:r>
        <w:t xml:space="preserve">Владелец: ГП Черноморское морское пароходство ММФ СССР </w:t>
      </w:r>
    </w:p>
    <w:p w:rsidR="00CF5E53" w:rsidRDefault="00CF5E53" w:rsidP="00CF5E53">
      <w:r>
        <w:t>1965 — переименовано, изменён владелец и порт приписки</w:t>
      </w:r>
    </w:p>
    <w:p w:rsidR="00CF5E53" w:rsidRDefault="00CF5E53" w:rsidP="00CF5E53">
      <w:r>
        <w:t>Наименование: «</w:t>
      </w:r>
      <w:proofErr w:type="spellStart"/>
      <w:r>
        <w:t>Таллин</w:t>
      </w:r>
      <w:proofErr w:type="spellEnd"/>
      <w:r>
        <w:t>»</w:t>
      </w:r>
    </w:p>
    <w:p w:rsidR="00CF5E53" w:rsidRDefault="00CF5E53" w:rsidP="00CF5E53">
      <w:r>
        <w:t>Порт приписки: «</w:t>
      </w:r>
      <w:proofErr w:type="spellStart"/>
      <w:r>
        <w:t>Таллин</w:t>
      </w:r>
      <w:proofErr w:type="spellEnd"/>
      <w:r>
        <w:t xml:space="preserve">» </w:t>
      </w:r>
    </w:p>
    <w:p w:rsidR="00CF5E53" w:rsidRDefault="00CF5E53" w:rsidP="00CF5E53">
      <w:r>
        <w:t xml:space="preserve">Владелец: ГП Эстонское морское пароходство ММФ СССР </w:t>
      </w:r>
    </w:p>
    <w:p w:rsidR="00CF5E53" w:rsidRDefault="00CF5E53" w:rsidP="00CF5E53">
      <w:r>
        <w:t>Класс регистра: Л*Р4/1С *РСМ</w:t>
      </w:r>
    </w:p>
    <w:p w:rsidR="00CF5E53" w:rsidRDefault="00CF5E53" w:rsidP="00CF5E53">
      <w:r>
        <w:t>1975 — изменён Класс регистра: КМ(*)Л3[1] II пассажирское</w:t>
      </w:r>
    </w:p>
    <w:p w:rsidR="00CF5E53" w:rsidRDefault="00CF5E53" w:rsidP="00CF5E53">
      <w:r>
        <w:t xml:space="preserve">04.1980 — изменён владелец </w:t>
      </w:r>
    </w:p>
    <w:p w:rsidR="00CF5E53" w:rsidRDefault="00CF5E53" w:rsidP="00CF5E53">
      <w:r>
        <w:t xml:space="preserve">Владелец: Клуб юных моряков, </w:t>
      </w:r>
      <w:proofErr w:type="spellStart"/>
      <w:r>
        <w:t>г.Таллин</w:t>
      </w:r>
      <w:proofErr w:type="spellEnd"/>
      <w:r>
        <w:t>, ЭССР</w:t>
      </w:r>
    </w:p>
    <w:p w:rsidR="00CF5E53" w:rsidRDefault="00CF5E53" w:rsidP="00CF5E53">
      <w:r>
        <w:t>Регистровый №: М-26107 (РСССР)</w:t>
      </w:r>
    </w:p>
    <w:p w:rsidR="00CF5E53" w:rsidRDefault="00CF5E53" w:rsidP="00CF5E53">
      <w:r>
        <w:t xml:space="preserve">Класс регистра: КМ(*)Л3[1] II учебное </w:t>
      </w:r>
    </w:p>
    <w:p w:rsidR="00CF5E53" w:rsidRDefault="00CF5E53" w:rsidP="00CF5E53">
      <w:r>
        <w:t>1992 — переименовано, наименование: «Таллинн»</w:t>
      </w:r>
    </w:p>
    <w:p w:rsidR="00CF5E53" w:rsidRDefault="00CF5E53" w:rsidP="00CF5E53">
      <w:r>
        <w:t>1993 — переименовано  «</w:t>
      </w:r>
      <w:proofErr w:type="spellStart"/>
      <w:r>
        <w:t>Tallinn</w:t>
      </w:r>
      <w:proofErr w:type="spellEnd"/>
      <w:r>
        <w:t>»</w:t>
      </w:r>
    </w:p>
    <w:p w:rsidR="00CF5E53" w:rsidRDefault="00CF5E53" w:rsidP="00CF5E53">
      <w:r>
        <w:t xml:space="preserve">Порт приписки: Таллинн </w:t>
      </w:r>
    </w:p>
    <w:p w:rsidR="00CF5E53" w:rsidRDefault="00CF5E53" w:rsidP="00CF5E53">
      <w:r>
        <w:t xml:space="preserve">Владелец: Клуб юных моряков, г.Таллинн, (Эстония) </w:t>
      </w:r>
    </w:p>
    <w:p w:rsidR="00CF5E53" w:rsidRDefault="00CF5E53" w:rsidP="00CF5E53">
      <w:r>
        <w:t>IMO: 5346344</w:t>
      </w:r>
    </w:p>
    <w:p w:rsidR="00CF5E53" w:rsidRDefault="00CF5E53" w:rsidP="00CF5E53">
      <w:r>
        <w:t>Регистровый №: 590073 (РМРС)</w:t>
      </w:r>
    </w:p>
    <w:p w:rsidR="00CF5E53" w:rsidRDefault="00CF5E53" w:rsidP="00CF5E53">
      <w:r>
        <w:t>Класс регистра: КМ(*)Л3[1] II спец.назначения</w:t>
      </w:r>
    </w:p>
    <w:p w:rsidR="00CF5E53" w:rsidRDefault="00CF5E53" w:rsidP="00CF5E53">
      <w:r>
        <w:t>Позывной: UEVB</w:t>
      </w:r>
    </w:p>
    <w:p w:rsidR="00CF5E53" w:rsidRDefault="00CF5E53" w:rsidP="00CF5E53">
      <w:r>
        <w:t>Списано: 12.2002</w:t>
      </w:r>
    </w:p>
    <w:p w:rsidR="00CF5E53" w:rsidRDefault="00CF5E53" w:rsidP="00CF5E53">
      <w:r>
        <w:t>Текущее состояние: утилизировано в Таллинне (Эстония)</w:t>
      </w:r>
    </w:p>
    <w:p w:rsidR="00CF5E53" w:rsidRDefault="00CF5E53" w:rsidP="00CF5E53">
      <w:r>
        <w:rPr>
          <w:noProof/>
        </w:rPr>
        <w:lastRenderedPageBreak/>
        <w:drawing>
          <wp:inline distT="0" distB="0" distL="0" distR="0">
            <wp:extent cx="5035550" cy="3401695"/>
            <wp:effectExtent l="0" t="0" r="0" b="8255"/>
            <wp:docPr id="2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35550" cy="3401695"/>
                    </a:xfrm>
                    <a:prstGeom prst="rect">
                      <a:avLst/>
                    </a:prstGeom>
                    <a:noFill/>
                  </pic:spPr>
                </pic:pic>
              </a:graphicData>
            </a:graphic>
          </wp:inline>
        </w:drawing>
      </w:r>
    </w:p>
    <w:p w:rsidR="00CF5E53" w:rsidRPr="00CB2E3E" w:rsidRDefault="00CF5E53" w:rsidP="00CF5E53">
      <w:pPr>
        <w:rPr>
          <w:lang w:val="en-US"/>
        </w:rPr>
      </w:pPr>
      <w:r w:rsidRPr="00A832D4">
        <w:rPr>
          <w:lang w:val="en-US"/>
        </w:rPr>
        <w:t>«Tallinn» in August 2000. Ex-«SVANETIYA» 1960,«TALLIN»1965-1991</w:t>
      </w:r>
    </w:p>
    <w:p w:rsidR="00CF5E53" w:rsidRPr="00CB2E3E" w:rsidRDefault="00CF5E53" w:rsidP="00CF5E53">
      <w:pPr>
        <w:rPr>
          <w:lang w:val="en-US"/>
        </w:rPr>
      </w:pPr>
    </w:p>
    <w:p w:rsidR="00CF5E53" w:rsidRDefault="00CF5E53" w:rsidP="00CF5E53">
      <w:r>
        <w:rPr>
          <w:noProof/>
        </w:rPr>
        <w:drawing>
          <wp:inline distT="0" distB="0" distL="0" distR="0">
            <wp:extent cx="4970049" cy="3168000"/>
            <wp:effectExtent l="0" t="0" r="2540" b="0"/>
            <wp:docPr id="2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970049" cy="3168000"/>
                    </a:xfrm>
                    <a:prstGeom prst="rect">
                      <a:avLst/>
                    </a:prstGeom>
                    <a:noFill/>
                  </pic:spPr>
                </pic:pic>
              </a:graphicData>
            </a:graphic>
          </wp:inline>
        </w:drawing>
      </w:r>
    </w:p>
    <w:p w:rsidR="00CF5E53" w:rsidRDefault="00CF5E53" w:rsidP="00CF5E53">
      <w:r>
        <w:t>Балтийское море, Таллиннский залив</w:t>
      </w:r>
    </w:p>
    <w:p w:rsidR="00CF5E53" w:rsidRDefault="00CF5E53" w:rsidP="00CF5E53">
      <w:r>
        <w:t>Эстония, Таллинн, 1971 г. Автор: Геннадий Толпыгин</w:t>
      </w:r>
    </w:p>
    <w:p w:rsidR="00CF5E53" w:rsidRDefault="00CF5E53" w:rsidP="00CF5E53">
      <w:r>
        <w:rPr>
          <w:noProof/>
        </w:rPr>
        <w:lastRenderedPageBreak/>
        <w:drawing>
          <wp:inline distT="0" distB="0" distL="0" distR="0">
            <wp:extent cx="3659554" cy="2952000"/>
            <wp:effectExtent l="0" t="0" r="0" b="1270"/>
            <wp:docPr id="2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659554" cy="2952000"/>
                    </a:xfrm>
                    <a:prstGeom prst="rect">
                      <a:avLst/>
                    </a:prstGeom>
                    <a:noFill/>
                  </pic:spPr>
                </pic:pic>
              </a:graphicData>
            </a:graphic>
          </wp:inline>
        </w:drawing>
      </w:r>
    </w:p>
    <w:p w:rsidR="00CF5E53" w:rsidRDefault="00CF5E53" w:rsidP="00CF5E53">
      <w:r>
        <w:t>«</w:t>
      </w:r>
      <w:proofErr w:type="spellStart"/>
      <w:r>
        <w:t>Таллин</w:t>
      </w:r>
      <w:proofErr w:type="spellEnd"/>
      <w:r>
        <w:t>»</w:t>
      </w:r>
    </w:p>
    <w:p w:rsidR="00CF5E53" w:rsidRDefault="00CF5E53" w:rsidP="00CF5E53">
      <w:r>
        <w:t xml:space="preserve">Докер (Тип БК-600 проект 737П, </w:t>
      </w:r>
      <w:proofErr w:type="spellStart"/>
      <w:r>
        <w:t>Таллин</w:t>
      </w:r>
      <w:proofErr w:type="spellEnd"/>
      <w:r>
        <w:t>)</w:t>
      </w:r>
    </w:p>
    <w:p w:rsidR="00CF5E53" w:rsidRDefault="00CF5E53" w:rsidP="00CF5E53">
      <w:proofErr w:type="spellStart"/>
      <w:r>
        <w:t>Finnpartner</w:t>
      </w:r>
      <w:proofErr w:type="spellEnd"/>
      <w:r>
        <w:t xml:space="preserve"> (Паромы, Хельсинки)</w:t>
      </w:r>
    </w:p>
    <w:p w:rsidR="00CF5E53" w:rsidRDefault="00CF5E53" w:rsidP="00CF5E53">
      <w:proofErr w:type="spellStart"/>
      <w:r>
        <w:t>Лауласмаа</w:t>
      </w:r>
      <w:proofErr w:type="spellEnd"/>
      <w:r>
        <w:t xml:space="preserve"> (Тип Радуга, проект 485М3 (2-я серия), </w:t>
      </w:r>
      <w:proofErr w:type="spellStart"/>
      <w:r>
        <w:t>Таллин</w:t>
      </w:r>
      <w:proofErr w:type="spellEnd"/>
      <w:r>
        <w:t>)</w:t>
      </w:r>
    </w:p>
    <w:p w:rsidR="00CF5E53" w:rsidRDefault="00CF5E53" w:rsidP="00CF5E53">
      <w:proofErr w:type="spellStart"/>
      <w:r>
        <w:t>Кадриорг</w:t>
      </w:r>
      <w:proofErr w:type="spellEnd"/>
      <w:r>
        <w:t xml:space="preserve"> (Тип Радуга, проект 485М3 (2-я серия), </w:t>
      </w:r>
      <w:proofErr w:type="spellStart"/>
      <w:r>
        <w:t>Таллин</w:t>
      </w:r>
      <w:proofErr w:type="spellEnd"/>
      <w:r>
        <w:t>)</w:t>
      </w:r>
    </w:p>
    <w:p w:rsidR="00CF5E53" w:rsidRDefault="00CF5E53" w:rsidP="00CF5E53">
      <w:r>
        <w:t xml:space="preserve">Балтийское море, Финский залив, Эстония, </w:t>
      </w:r>
      <w:proofErr w:type="spellStart"/>
      <w:r>
        <w:t>Таллин</w:t>
      </w:r>
      <w:proofErr w:type="spellEnd"/>
    </w:p>
    <w:p w:rsidR="00CF5E53" w:rsidRDefault="00CF5E53" w:rsidP="00CF5E53">
      <w:proofErr w:type="spellStart"/>
      <w:r>
        <w:t>Таллинский</w:t>
      </w:r>
      <w:proofErr w:type="spellEnd"/>
      <w:r>
        <w:t xml:space="preserve"> морской торговый </w:t>
      </w:r>
      <w:proofErr w:type="spellStart"/>
      <w:r>
        <w:t>порт,Май</w:t>
      </w:r>
      <w:proofErr w:type="spellEnd"/>
      <w:r>
        <w:t xml:space="preserve"> 1975 г.</w:t>
      </w:r>
    </w:p>
    <w:p w:rsidR="00CF5E53" w:rsidRDefault="00CF5E53" w:rsidP="00CF5E53">
      <w:r>
        <w:rPr>
          <w:noProof/>
        </w:rPr>
        <w:drawing>
          <wp:inline distT="0" distB="0" distL="0" distR="0">
            <wp:extent cx="5126990" cy="3133725"/>
            <wp:effectExtent l="0" t="0" r="0" b="9525"/>
            <wp:docPr id="2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126990" cy="3133725"/>
                    </a:xfrm>
                    <a:prstGeom prst="rect">
                      <a:avLst/>
                    </a:prstGeom>
                    <a:noFill/>
                  </pic:spPr>
                </pic:pic>
              </a:graphicData>
            </a:graphic>
          </wp:inline>
        </w:drawing>
      </w:r>
    </w:p>
    <w:p w:rsidR="00CF5E53" w:rsidRDefault="00CF5E53" w:rsidP="00CF5E53">
      <w:r>
        <w:t>Балтийское море</w:t>
      </w:r>
    </w:p>
    <w:p w:rsidR="00CF5E53" w:rsidRDefault="00CF5E53" w:rsidP="00CF5E53">
      <w:r>
        <w:lastRenderedPageBreak/>
        <w:t xml:space="preserve">     Ну и конечно нужно добрым словом вспомнить  пассажирский теплоход, который в течение нескольких  летних сезонов совершал регулярные рейсы из нашей гавани с </w:t>
      </w:r>
      <w:proofErr w:type="spellStart"/>
      <w:r>
        <w:t>мариупольцами</w:t>
      </w:r>
      <w:proofErr w:type="spellEnd"/>
      <w:r>
        <w:t xml:space="preserve"> на борту.</w:t>
      </w:r>
    </w:p>
    <w:p w:rsidR="00CF5E53" w:rsidRDefault="00CF5E53" w:rsidP="00CF5E53">
      <w:r>
        <w:t>Его имя «Киргизстан».</w:t>
      </w:r>
    </w:p>
    <w:p w:rsidR="00CF5E53" w:rsidRDefault="00CF5E53" w:rsidP="00CF5E53">
      <w:r>
        <w:t xml:space="preserve">Вот что пишет о нем Ян </w:t>
      </w:r>
      <w:proofErr w:type="spellStart"/>
      <w:r>
        <w:t>Пичиневский</w:t>
      </w:r>
      <w:proofErr w:type="spellEnd"/>
      <w:r>
        <w:t>.</w:t>
      </w:r>
    </w:p>
    <w:p w:rsidR="00CF5E53" w:rsidRDefault="00CF5E53" w:rsidP="00CF5E53">
      <w:r>
        <w:t xml:space="preserve">«Полвека тому назад в СССР был построен и введен в эксплуатацию теплоход "Киргизстан". Ему суждено было стать не только головным судном серии из девяти однотипных судов. Несмотря на свои скромные по морским понятиям </w:t>
      </w:r>
      <w:proofErr w:type="spellStart"/>
      <w:r>
        <w:t>размерения</w:t>
      </w:r>
      <w:proofErr w:type="spellEnd"/>
      <w:r>
        <w:t>, судно было очень удачным, благополучным и востребованным своим временем. Такой же оказалось и вся серия судов, первенцем которой он являлся. И лайнер "Киргизстан" стал узнаваемым и очень символично значимым для своей эпохи судном. Его приход провёл незримую черту под первым послевоенным периодом в морском пассажирском каботажном судоходстве в СССР.</w:t>
      </w:r>
    </w:p>
    <w:p w:rsidR="00CF5E53" w:rsidRDefault="00CF5E53" w:rsidP="00CF5E53">
      <w:r>
        <w:t>Технические и пассажирские данные судна:</w:t>
      </w:r>
    </w:p>
    <w:p w:rsidR="00CF5E53" w:rsidRDefault="00CF5E53" w:rsidP="00CF5E53">
      <w:r>
        <w:t>Судоверфь постройки: Судостроительный завод им. А.Жданова, Ленинград, СССР</w:t>
      </w:r>
    </w:p>
    <w:p w:rsidR="00CF5E53" w:rsidRDefault="00CF5E53" w:rsidP="00CF5E53">
      <w:r>
        <w:t>Строительный номер: 685.</w:t>
      </w:r>
    </w:p>
    <w:p w:rsidR="00CF5E53" w:rsidRDefault="00CF5E53" w:rsidP="00CF5E53">
      <w:r>
        <w:t>Тоннаж (в 1959 году): 3219 BRT.</w:t>
      </w:r>
    </w:p>
    <w:p w:rsidR="00CF5E53" w:rsidRDefault="00CF5E53" w:rsidP="00CF5E53">
      <w:r>
        <w:t>Длина судна (максимальная): 101,5 метров.</w:t>
      </w:r>
    </w:p>
    <w:p w:rsidR="00CF5E53" w:rsidRDefault="00CF5E53" w:rsidP="00CF5E53">
      <w:r>
        <w:t>Длина судна (между предельными положениями полных перпендикулярных сечений) может, так: "между перпендикулярами") 94 метров.</w:t>
      </w:r>
    </w:p>
    <w:p w:rsidR="00CF5E53" w:rsidRDefault="00CF5E53" w:rsidP="00CF5E53">
      <w:r>
        <w:t>Ширина судна: 14,6 метров.</w:t>
      </w:r>
    </w:p>
    <w:p w:rsidR="00CF5E53" w:rsidRDefault="00CF5E53" w:rsidP="00CF5E53">
      <w:r>
        <w:t>Осадка судна: 3,80 метров.</w:t>
      </w:r>
    </w:p>
    <w:p w:rsidR="00CF5E53" w:rsidRDefault="00CF5E53" w:rsidP="00CF5E53">
      <w:r>
        <w:t>Главная энергетическая установка: два дизельных двигателя "Шкода".</w:t>
      </w:r>
    </w:p>
    <w:p w:rsidR="00CF5E53" w:rsidRDefault="00CF5E53" w:rsidP="00CF5E53">
      <w:r>
        <w:t>Мощность энергетической установки (в 1959 году): около 4000 л. с. (около 2944 кВт).</w:t>
      </w:r>
    </w:p>
    <w:p w:rsidR="00CF5E53" w:rsidRDefault="00CF5E53" w:rsidP="00CF5E53">
      <w:r>
        <w:t>Количество винтов: 2.</w:t>
      </w:r>
    </w:p>
    <w:p w:rsidR="00CF5E53" w:rsidRDefault="00CF5E53" w:rsidP="00CF5E53">
      <w:r>
        <w:t>Средняя скорость (в 1959 году): 14,5 узлов (примерно 26,85 км/час).</w:t>
      </w:r>
    </w:p>
    <w:p w:rsidR="00CF5E53" w:rsidRDefault="00CF5E53" w:rsidP="00CF5E53">
      <w:proofErr w:type="spellStart"/>
      <w:r>
        <w:t>Пассажировместимость</w:t>
      </w:r>
      <w:proofErr w:type="spellEnd"/>
      <w:r>
        <w:t xml:space="preserve"> (в 1959 году): 250 человек.</w:t>
      </w:r>
    </w:p>
    <w:p w:rsidR="00CF5E53" w:rsidRDefault="00CF5E53" w:rsidP="00CF5E53">
      <w:r>
        <w:t>Экипаж (в 1959 году): 76 человек.</w:t>
      </w:r>
    </w:p>
    <w:p w:rsidR="00CF5E53" w:rsidRDefault="00CF5E53" w:rsidP="00CF5E53">
      <w:r>
        <w:t>Порт приписки (1959 – 1980): Баку, СССР.</w:t>
      </w:r>
    </w:p>
    <w:p w:rsidR="00CF5E53" w:rsidRDefault="00CF5E53" w:rsidP="00CF5E53">
      <w:r>
        <w:t>Порт приписки (1980 – 1988): Одесса, СССР.</w:t>
      </w:r>
    </w:p>
    <w:p w:rsidR="00CF5E53" w:rsidRDefault="00CF5E53" w:rsidP="00CF5E53">
      <w:r>
        <w:t>Порт приписки (1988 – 1993/1994): Тольятти, СССР, затем - Россия.</w:t>
      </w:r>
    </w:p>
    <w:p w:rsidR="00CF5E53" w:rsidRDefault="00CF5E53" w:rsidP="00CF5E53">
      <w:r>
        <w:t>Порт приписки (1993/1994 – 1997): Новороссийск, Россия.</w:t>
      </w:r>
    </w:p>
    <w:p w:rsidR="00CF5E53" w:rsidRDefault="00CF5E53" w:rsidP="00CF5E53">
      <w:r>
        <w:rPr>
          <w:noProof/>
        </w:rPr>
        <w:lastRenderedPageBreak/>
        <w:drawing>
          <wp:inline distT="0" distB="0" distL="0" distR="0">
            <wp:extent cx="5269574" cy="3492000"/>
            <wp:effectExtent l="133350" t="95250" r="140970" b="165735"/>
            <wp:docPr id="209" name="Рисунок 10" descr="C:\Users\Владимир\Documents\АМП Суда\Пассажиры\Пассажирские теплоходы1\типа Узбекистан\Киргизстан\Киргизстан\Kirghizstan Северная верф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Documents\АМП Суда\Пассажиры\Пассажирские теплоходы1\типа Узбекистан\Киргизстан\Киргизстан\Kirghizstan Северная верфь.jpg"/>
                    <pic:cNvPicPr>
                      <a:picLocks noChangeAspect="1" noChangeArrowheads="1"/>
                    </pic:cNvPicPr>
                  </pic:nvPicPr>
                  <pic:blipFill>
                    <a:blip r:embed="rId23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69574" cy="349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r>
        <w:t>Теплоход "Киргизстан" на судоверфи постройки. Ленинград , 1959 год</w:t>
      </w:r>
    </w:p>
    <w:p w:rsidR="00CF5E53" w:rsidRDefault="00CF5E53" w:rsidP="00CF5E53">
      <w:r>
        <w:t>Фото из архива ОАО Судостроительный завод "Северная верфь", Санкт-Петербург</w:t>
      </w:r>
    </w:p>
    <w:p w:rsidR="00CF5E53" w:rsidRDefault="00CF5E53" w:rsidP="00CF5E53">
      <w:r>
        <w:t xml:space="preserve">Фотография опубликована с великодушного позволения Ермолаевой Светланы Анатольевны </w:t>
      </w:r>
    </w:p>
    <w:p w:rsidR="00CF5E53" w:rsidRDefault="00CF5E53" w:rsidP="00CF5E53">
      <w:r>
        <w:t>(Отдел по связям с общественностью ОАО Судостроительного завода "Северная верфь").</w:t>
      </w:r>
    </w:p>
    <w:p w:rsidR="00CF5E53" w:rsidRDefault="00CF5E53" w:rsidP="00CF5E53">
      <w:r>
        <w:t>…Проект головного судна серии был выполнен в Ленинграде в ЦКБ "</w:t>
      </w:r>
      <w:proofErr w:type="spellStart"/>
      <w:r>
        <w:t>Судопроект</w:t>
      </w:r>
      <w:proofErr w:type="spellEnd"/>
      <w:r>
        <w:t xml:space="preserve">" инженерной группой под руководством главного конструктора Петра Семёновича </w:t>
      </w:r>
      <w:proofErr w:type="spellStart"/>
      <w:r>
        <w:t>Возного</w:t>
      </w:r>
      <w:proofErr w:type="spellEnd"/>
      <w:r>
        <w:t>.</w:t>
      </w:r>
    </w:p>
    <w:p w:rsidR="00CF5E53" w:rsidRDefault="00CF5E53" w:rsidP="00CF5E53">
      <w:r>
        <w:t>…Теплоход "Киргизстан" был построен в 1959 году в Ленинграде на Северном судостроительном заводе имени Андрея Жданова (ныне - ОАО Судостроительный завод "Северная верфь", Санкт-Петербург). На этом же судостроительном заводе, впоследствии, были построены и все остальные однотипные с теплоходом "Киргизстаном" суда.</w:t>
      </w:r>
    </w:p>
    <w:p w:rsidR="00CF5E53" w:rsidRDefault="00CF5E53" w:rsidP="00CF5E53">
      <w:r>
        <w:t>…Кроме своего современного профиля теплоход "Киргизстан" обладал и очень хорошими мореходными качествами, которые ему очень пригодились в плаваниях в Каспийском и Чёрном Морях. А некоторым однотипным с ним судам впоследствии пригодились и во время плаваний и в Балтийском море, в морях Северо-Западной части СССР и даже в Средиземном море.</w:t>
      </w:r>
    </w:p>
    <w:p w:rsidR="00CF5E53" w:rsidRDefault="00CF5E53" w:rsidP="00CF5E53">
      <w:r>
        <w:t xml:space="preserve">Новый лайнер был пяти палубным. На двух нижних палубах находились четырёх- и шестиместные пассажирские каюты и каюты экипажа. На главной палубе размещались двухместные и одна одноместная каюта, в носовой части - ресторан "Иссык-Куль" и помещения кухни, в фойе в носовой части судна - бюро информации и киоск Союзпечати (одновременно и почтовое отделение). Открытая часть этой палубы была устроена таким образом, что на ней можно было находиться и вести с нее наблюдения даже в непогоду при осадках и сильном ветре. На открытой носовой части главной палубы часто перевозились небольшие грузы и даже по несколько легковых автомобилей пассажиров. В кормовой части главная палуба завершалась довольно </w:t>
      </w:r>
      <w:r>
        <w:lastRenderedPageBreak/>
        <w:t>просторным открытым пространством, на котором располагались шезлонги, предназначенные  для отдыха или для принятия солнечных ванн, а центральным объектом этого пространства был, несомненно, небольшой круглый фонтан-душ, где можно было освежиться в жаркий день. На шлюпочной палубе судна в передней его части находилась каюта "люкс", каюты капитана и помещения старших офицеров, в середине судна бар и салон отдыха, где можно было посмотреть телевизор (в каютах его тогда не было). В кормовой части шлюпочной палубы располагался еще один бар, который позднее разместился в достроенном помещении из металлической конструкции. На самой верхней палубе лайнера находилась рулевая и навигационная рубка. Она занимала немного места в передней части палубы, а вся остальная часть палубы - большая открытая прогулочная терраса, откуда открывалось самое лучшее обозрение с борта теплохода. На этой палубе также крепилась задняя мачта и дымовая труба судна.</w:t>
      </w:r>
    </w:p>
    <w:p w:rsidR="00CF5E53" w:rsidRDefault="00CF5E53" w:rsidP="00CF5E53">
      <w:r>
        <w:t>Во всех каютах судна был умывальник с холодной и горячей водой, а ванные и туалеты находились в общественных помещениях судна и были равномерно распределены во всех пассажирских отсеках. Лишь в каюте "люкс" на шлюпочной палубе были все удобства. Но в те годы этому не очень придавали внимание, там более во время пассажирских рейсов. При этом абсолютно все каюты были светлыми, они располагали иллюминаторами. Палубы были просторны и удобно спроектированы - на судне не было сильно запутанных лабиринтов. Пребывание во время поездки на таком лайнере было несомненно намного комфортабельнее и привлекательнее чем поездка в купе обычного поезда.</w:t>
      </w:r>
    </w:p>
    <w:p w:rsidR="00CF5E53" w:rsidRDefault="00CF5E53" w:rsidP="00CF5E53">
      <w:r>
        <w:t>На теплоходе "Киргизстан" с момента его ввода в эксплуатацию в 1959 году до самого начала 1988 года было и небольшое импровизированное почтовое отделение, его роль выполнял по совместительству киоск Союзпечати. Во время рейса или стоянки в любом порту туда можно было</w:t>
      </w:r>
    </w:p>
    <w:p w:rsidR="00CF5E53" w:rsidRDefault="00CF5E53" w:rsidP="00CF5E53">
      <w:r>
        <w:t>отдать письмо или любое другое почтовое отправление, и оно отправлялось в любую точку мира. Оплата производилась пассажиром-отправителем. Такие отправления гасились специальным почтовым штемпелем с переводной календарной датой, а с середины 1983 года на нём был изображён даже сам теплоход "Киргизстан" в боковом ракурсе.</w:t>
      </w:r>
    </w:p>
    <w:p w:rsidR="00CF5E53" w:rsidRDefault="00CF5E53" w:rsidP="00CF5E53">
      <w:r>
        <w:t xml:space="preserve">…Теплоход "Киргизстан" вошёл в состав Каспийского Морского Пароходства, его </w:t>
      </w:r>
      <w:proofErr w:type="spellStart"/>
      <w:r>
        <w:t>портом-приписки</w:t>
      </w:r>
      <w:proofErr w:type="spellEnd"/>
      <w:r>
        <w:t xml:space="preserve"> стал Баку, куда судно прибыло в 1959 году. Сразу после ввода в эксплуатацию в 1959 году лайнер приступил к работе на регулярной морской пассажирской линии Баку - Астрахань.</w:t>
      </w:r>
    </w:p>
    <w:p w:rsidR="00CF5E53" w:rsidRDefault="00CF5E53" w:rsidP="00CF5E53">
      <w:r>
        <w:t>…В 1980 году принимается решение о переводе теплохода "Киргизстан" на Чёрное море в Черноморское Морское Пароходство.</w:t>
      </w:r>
    </w:p>
    <w:p w:rsidR="00CF5E53" w:rsidRDefault="00CF5E53" w:rsidP="00CF5E53">
      <w:r>
        <w:t xml:space="preserve">…После завершения навигации летнего периода 1980 года теплоход "Киргизстан" оставил Баку, и совершив переход через Каспийское море, Волгу, </w:t>
      </w:r>
      <w:proofErr w:type="spellStart"/>
      <w:r>
        <w:t>Волго-Донский</w:t>
      </w:r>
      <w:proofErr w:type="spellEnd"/>
      <w:r>
        <w:t xml:space="preserve"> Канал, Дон, Азовское море, Керченский пролив и Чёрное море прибыл в свой новый </w:t>
      </w:r>
      <w:proofErr w:type="spellStart"/>
      <w:r>
        <w:t>порт-приписки</w:t>
      </w:r>
      <w:proofErr w:type="spellEnd"/>
      <w:r>
        <w:t xml:space="preserve"> - Одессу.</w:t>
      </w:r>
      <w:r>
        <w:cr/>
      </w:r>
    </w:p>
    <w:p w:rsidR="00CF5E53" w:rsidRDefault="00CF5E53" w:rsidP="00CF5E53">
      <w:r>
        <w:t>…Примерно в самом начале 1981 года теплоход "Киргизстан" приступил к выполнению пассажирских рейсов по Крымско-Кавказской Линии Одесса - Батуми.</w:t>
      </w:r>
    </w:p>
    <w:p w:rsidR="00CF5E53" w:rsidRDefault="00CF5E53" w:rsidP="00CF5E53">
      <w:r>
        <w:t xml:space="preserve">…Наиболее важной работой теплохода "Киргизстан" в период его пребывания в Черноморском Морском Пароходстве стало обслуживание в летние месяцы так называемой, </w:t>
      </w:r>
      <w:proofErr w:type="spellStart"/>
      <w:r>
        <w:t>Ждановской</w:t>
      </w:r>
      <w:proofErr w:type="spellEnd"/>
      <w:r>
        <w:t xml:space="preserve"> Линии (тогда город Мариуполь на Азовском море назывался Жданов). Эта линия стала результатом оптимизации движения на других линиях, связывавших порты Чёрного и Азовского морей, она действовала в 1980-е годы в июле и в августе и официально значилась как две линии: Жданов - </w:t>
      </w:r>
      <w:r>
        <w:lastRenderedPageBreak/>
        <w:t>Одесса - Жданов и Жданов - Батуми - Жданов. Фактически же, это была одна линия: Одесса - Евпатория - Ялта - Керчь - Жданов - Бердянск - порты на Черноморском побережье Кавказа - Батуми - порты на Черноморском побережье Кавказа - Жданов - Бердянск - Феодосия - Севастополь - Одесса. Теплоход "Киргизстан" был единственным судном, обслуживавшим эту линию. Период прохождения судна по всей линии составлял две недели, отходы из Жданова и Бердянска - по 1 разу в неделю (но с чередованием направлений: в одну неделю - отход в Батуми, в другую неделю - отход в Одессу). Переход из Одессы в Батуми с однодневным заходом в Азовское море (или в обратном направлении) длился по одной неделе, в то время как суда, совершавшие обычные рейсы по Крымско-Кавказской Линии совершали за одну неделю полный круиз. Рейсы на линии выполнялись в пассажирско-круизном формате. Таким образом, открывалась возможность как обычных пассажирских поездок морским транспортом между портами Чёрного и Азовского морей, так и своеобразная возможность (единственная в своём роде) в ходе двухнедельного круиза по обоим морям обстоятельнее познакомиться с рядом небольших портов на Чёрном море, составляя, однако самое общее представление о портах Азовского Моря - заходы в каждый из портов в Крыму длился по целому дню, но Жданов и Бердянск посещались в один день. Кроме того, такая линия предоставляла круизные возможности жителям и гостям Азовских городов Жданов и Бердянск: открывалась возможность совершения недельных круизов по маршруту Жданов - Бердянск - Одесса - Жданов - Бердянск и Жданов - Бердянск - Батуми - Жданов - Бердянск. Линия просуществовала до 1987 года включительно.</w:t>
      </w:r>
    </w:p>
    <w:p w:rsidR="00CF5E53" w:rsidRDefault="00CF5E53" w:rsidP="00CF5E53">
      <w:r>
        <w:rPr>
          <w:noProof/>
        </w:rPr>
        <w:drawing>
          <wp:inline distT="0" distB="0" distL="0" distR="0">
            <wp:extent cx="5276850" cy="3514725"/>
            <wp:effectExtent l="133350" t="95250" r="152400" b="161925"/>
            <wp:docPr id="2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276850" cy="3514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r>
        <w:t>Теплоход «Киргизстан» в Ялтинском порту.</w:t>
      </w:r>
    </w:p>
    <w:p w:rsidR="00CF5E53" w:rsidRDefault="00CF5E53" w:rsidP="00CF5E53">
      <w:r>
        <w:t xml:space="preserve">Иногда, в перерывах между рейсами на Крымско-Кавказской и на </w:t>
      </w:r>
      <w:proofErr w:type="spellStart"/>
      <w:r>
        <w:t>Ждановской</w:t>
      </w:r>
      <w:proofErr w:type="spellEnd"/>
      <w:r>
        <w:t xml:space="preserve"> линиях, теплоход "Киргизстан" совершал и морские прогулки из Одессы в порты Крыма продолжительностью от одного до трёх полных дней (от двух до четырёх ночей). Это могли быть как прогулки по маршруту Одесса - Ялта - Одесса, так и более продолжительные, предусматривавшие однодневные заходы в Евпаторию и в Севастополь. Такой вид отдыха был очень популярен у Одесситов.</w:t>
      </w:r>
    </w:p>
    <w:p w:rsidR="00CF5E53" w:rsidRDefault="00CF5E53" w:rsidP="00CF5E53">
      <w:r>
        <w:lastRenderedPageBreak/>
        <w:t xml:space="preserve">Также в первой половине 1980-х годов во время выполнения продолжительных </w:t>
      </w:r>
      <w:proofErr w:type="spellStart"/>
      <w:r>
        <w:t>судозаходов</w:t>
      </w:r>
      <w:proofErr w:type="spellEnd"/>
      <w:r>
        <w:t xml:space="preserve"> на Крымско-Кавказской и </w:t>
      </w:r>
      <w:proofErr w:type="spellStart"/>
      <w:r>
        <w:t>Ждановской</w:t>
      </w:r>
      <w:proofErr w:type="spellEnd"/>
      <w:r>
        <w:t xml:space="preserve"> линиях, теплоход "Киргизстан" совершал небольшие экскурсионные плавания продолжительностью 2-3 часа в открытое море для жителей и гостей этих городов. Это происходило обязательно после оставления судна пассажирами, прибывшими в данный порт и до поднятия на борт пассажиров, следующих из этого порта. Туристы, выполнявшие круиз и пассажиры, не делавшие остановку в данном порту могли также принять участие в такой прогулке или находиться в это время на берегу. Для них такое мероприятие было бесплатным. Для экскурсантов из порта посещения, участвовавших в такой прогулке, проводилась предварительная продажа билетов на морском вокзале пункта проведения прогулки, ориентировочная её стоимость для одного человека составляла примерно 3 рубля 50 копеек (первой половины 1980-х годов), при этом каютных мест не продавалось, а предусматривалась возможность нахождения таких экскурсантов только в общественных помещениях судна. Известно о проведении таких прогулок из Ялты и из Евпатории.</w:t>
      </w:r>
    </w:p>
    <w:p w:rsidR="00CF5E53" w:rsidRDefault="00CF5E53" w:rsidP="00CF5E53">
      <w:r>
        <w:t xml:space="preserve">…В самом конце августа 1987 года теплоход "Киргизстан" завершил свой последний рейс по </w:t>
      </w:r>
      <w:proofErr w:type="spellStart"/>
      <w:r>
        <w:t>Ждановской</w:t>
      </w:r>
      <w:proofErr w:type="spellEnd"/>
      <w:r>
        <w:t xml:space="preserve"> линии, вместе с которым эта линия ушла в историю. С тех пор морская пассажирская линия больше не связывает Одессу с портами на побережье Азовского Моря. Закрытие самой линии было, наверное, вызвано, всё же, больше экономическими соображениями, чем выводом из эксплуатации теплохода "Киргизстан" и ряда однотипных судов.</w:t>
      </w:r>
    </w:p>
    <w:p w:rsidR="00CF5E53" w:rsidRDefault="00CF5E53" w:rsidP="00CF5E53">
      <w:r>
        <w:t xml:space="preserve">На рубеже августа и сентября 1987 года после завершения рейсов по </w:t>
      </w:r>
      <w:proofErr w:type="spellStart"/>
      <w:r>
        <w:t>Ждановской</w:t>
      </w:r>
      <w:proofErr w:type="spellEnd"/>
      <w:r>
        <w:t xml:space="preserve"> линии "Киргизстан" возвращается на Крымско-Кавказскую Линию, оставаясь на ней до самого конца года и не становясь на плановый ежегодный доковый осмотр и ремонт.</w:t>
      </w:r>
    </w:p>
    <w:p w:rsidR="00CF5E53" w:rsidRDefault="00CF5E53" w:rsidP="00CF5E53">
      <w:r>
        <w:t>…В самом начале января 1988 года после возвращения в Одессу из последнего рейса по Крымско-Кавказской следует списание теплохода "Киргизстан" и вывод его из состава пассажирского флота Черноморского Морского пароходства (в числе четырёх судов этого типа).</w:t>
      </w:r>
      <w:r>
        <w:cr/>
        <w:t xml:space="preserve">…В самом конце апреля 1988 года теплоход "Киргизстан" навсегда покинул Одессу и взял курс на город Тольятти на реке Волга - судно приобрёл завод АвтоВАЗ для туристических рейсов из Тольятти вниз по Волге с выходами в Каспийское море для сотрудников автозавода. При переходе из Одессы в Тольятти путь судна лежал вдоль Южного берега Крыма, через Керченский пролив, Азовское море, реку Дон, </w:t>
      </w:r>
      <w:proofErr w:type="spellStart"/>
      <w:r>
        <w:t>Волго-Донский</w:t>
      </w:r>
      <w:proofErr w:type="spellEnd"/>
      <w:r>
        <w:t xml:space="preserve"> канал и вверх по реке Волга.</w:t>
      </w:r>
    </w:p>
    <w:p w:rsidR="00CF5E53" w:rsidRDefault="00CF5E53" w:rsidP="00CF5E53">
      <w:r>
        <w:t>…По данным нескольких источников, в 1991 году теплоход "Киргизстан" теряет класс Морского Регистра и как следствие - больше не может совершать переходы по Каспийскому Морю. После этого судно выполняло лишь круизы по маршруту Тольятти - Астрахань, оставаясь судном компании АвтоВАЗ. После распада СССР в конце 1991 года Советский теплоход "Киргизстан" становится Российским, и флаг СССР на судне был заменён флагом России.</w:t>
      </w:r>
    </w:p>
    <w:p w:rsidR="00CF5E53" w:rsidRDefault="00CF5E53" w:rsidP="00CF5E53">
      <w:r>
        <w:t xml:space="preserve">…На рубеже 1993 - 1994 годов был продан в Новороссийское Морское Пароходство. Последовал переход лайнера из Тольятти через Волгу, </w:t>
      </w:r>
      <w:proofErr w:type="spellStart"/>
      <w:r>
        <w:t>Волго-Донский</w:t>
      </w:r>
      <w:proofErr w:type="spellEnd"/>
      <w:r>
        <w:t xml:space="preserve"> канал, Дон, Азовское море и Керченский пролив на Чёрное море, в Новороссийск.</w:t>
      </w:r>
    </w:p>
    <w:p w:rsidR="00CF5E53" w:rsidRDefault="00CF5E53" w:rsidP="00CF5E53">
      <w:r>
        <w:t>Новым портом приписки судна стал Новороссийск. Одновременно, после 35 лет нахождения под своим оригинальным названием, теплоход "Киргизстан" был переименован. Судно стало называться "Бата".</w:t>
      </w:r>
    </w:p>
    <w:p w:rsidR="00CF5E53" w:rsidRDefault="00CF5E53" w:rsidP="00CF5E53">
      <w:r>
        <w:lastRenderedPageBreak/>
        <w:t>…Примерно в 1994 году теплоход "Бата" приступил к новой работе - грузопассажирским рейсам по маршруту Новороссийск - Стамбул.</w:t>
      </w:r>
      <w:r>
        <w:rPr>
          <w:noProof/>
        </w:rPr>
        <w:drawing>
          <wp:inline distT="0" distB="0" distL="0" distR="0">
            <wp:extent cx="5088495" cy="3024000"/>
            <wp:effectExtent l="133350" t="114300" r="150495" b="157480"/>
            <wp:docPr id="2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088495" cy="30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r>
        <w:t>Теплоход «Бата» в порту Стамбул. 26 апреля 1995 г.</w:t>
      </w:r>
    </w:p>
    <w:p w:rsidR="00CF5E53" w:rsidRDefault="00CF5E53" w:rsidP="00CF5E53">
      <w:r>
        <w:t>…Однако такие рейсы продлились совсем недолго, примерно до 1996-1997 годов. Затем теплоход "Бата" был продан на разделку на металлолом.</w:t>
      </w:r>
    </w:p>
    <w:p w:rsidR="00CF5E53" w:rsidRDefault="00CF5E53" w:rsidP="00CF5E53">
      <w:r>
        <w:t>…Техническое состояние корпуса судна и его энергетической установки на момент отправки "Баты" на разделку были хорошими. Возраст лайнера на момент отправки на металлолом, всё же, составлял 38 лет.</w:t>
      </w:r>
      <w:r>
        <w:rPr>
          <w:noProof/>
        </w:rPr>
        <w:drawing>
          <wp:inline distT="0" distB="0" distL="0" distR="0">
            <wp:extent cx="5539895" cy="3564000"/>
            <wp:effectExtent l="133350" t="114300" r="137160" b="170180"/>
            <wp:docPr id="2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39895" cy="356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5E53" w:rsidRDefault="00CF5E53" w:rsidP="00CF5E53">
      <w:r>
        <w:lastRenderedPageBreak/>
        <w:t>Так он выглядел 11 апреля 1996 года в порту Стамбул.</w:t>
      </w:r>
    </w:p>
    <w:p w:rsidR="00CF5E53" w:rsidRDefault="00CF5E53" w:rsidP="00CF5E53">
      <w:r>
        <w:t xml:space="preserve">Теплоход "Бата" (бывший "Киргизстан") был разделан на металлолом в </w:t>
      </w:r>
      <w:proofErr w:type="spellStart"/>
      <w:r>
        <w:t>Алиаге</w:t>
      </w:r>
      <w:proofErr w:type="spellEnd"/>
      <w:r>
        <w:t xml:space="preserve"> (Турция) в 1997 году.</w:t>
      </w:r>
    </w:p>
    <w:p w:rsidR="00CF5E53" w:rsidRDefault="00CF5E53" w:rsidP="00CF5E53">
      <w:r>
        <w:t>Так завершился жизненный путь одного из самых символичных небольших морских пассажирских судов СССР периода 1960-х - 1980-х годов, оставив о себе помимо добрых воспоминаний лишь незначительное количество фотографий…»</w:t>
      </w:r>
    </w:p>
    <w:p w:rsidR="00CF5E53" w:rsidRDefault="00CF5E53" w:rsidP="00CF5E53">
      <w:r>
        <w:t>Теплоход «Киргизстан» оставил много теплых и приятных воспоминаний у  мариупольских любителей морских прогулок. Помянем и мы его добрым словом!</w:t>
      </w:r>
    </w:p>
    <w:p w:rsidR="00CF5E53" w:rsidRPr="00CF5E53" w:rsidRDefault="00CF5E53" w:rsidP="00AC1F02">
      <w:pPr>
        <w:spacing w:after="240" w:line="336" w:lineRule="atLeast"/>
        <w:rPr>
          <w:rFonts w:ascii="Trebuchet MS" w:eastAsia="Times New Roman" w:hAnsi="Trebuchet MS" w:cs="Times New Roman"/>
          <w:b/>
          <w:sz w:val="28"/>
          <w:szCs w:val="28"/>
        </w:rPr>
      </w:pPr>
    </w:p>
    <w:sectPr w:rsidR="00CF5E53" w:rsidRPr="00CF5E53" w:rsidSect="00F027A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EBD31E5"/>
    <w:multiLevelType w:val="multilevel"/>
    <w:tmpl w:val="C4822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defaultTabStop w:val="708"/>
  <w:hyphenationZone w:val="425"/>
  <w:characterSpacingControl w:val="doNotCompress"/>
  <w:compat/>
  <w:rsids>
    <w:rsidRoot w:val="00B868C4"/>
    <w:rsid w:val="00000596"/>
    <w:rsid w:val="00004D10"/>
    <w:rsid w:val="00014114"/>
    <w:rsid w:val="00026684"/>
    <w:rsid w:val="000420E7"/>
    <w:rsid w:val="0004364C"/>
    <w:rsid w:val="000705DA"/>
    <w:rsid w:val="00073F21"/>
    <w:rsid w:val="000852C6"/>
    <w:rsid w:val="000931DB"/>
    <w:rsid w:val="000A62CF"/>
    <w:rsid w:val="000C138C"/>
    <w:rsid w:val="000D03C7"/>
    <w:rsid w:val="00101AE9"/>
    <w:rsid w:val="00111861"/>
    <w:rsid w:val="00115DE7"/>
    <w:rsid w:val="00136B28"/>
    <w:rsid w:val="00142BBA"/>
    <w:rsid w:val="00142FC7"/>
    <w:rsid w:val="00173FBC"/>
    <w:rsid w:val="00177A2E"/>
    <w:rsid w:val="00187631"/>
    <w:rsid w:val="001903F0"/>
    <w:rsid w:val="001A0EE1"/>
    <w:rsid w:val="001C68CB"/>
    <w:rsid w:val="001D2865"/>
    <w:rsid w:val="001D374F"/>
    <w:rsid w:val="001D5EDB"/>
    <w:rsid w:val="001F0E54"/>
    <w:rsid w:val="002009D2"/>
    <w:rsid w:val="002415B2"/>
    <w:rsid w:val="00293F18"/>
    <w:rsid w:val="002E4D35"/>
    <w:rsid w:val="0030417C"/>
    <w:rsid w:val="00320FB4"/>
    <w:rsid w:val="00326552"/>
    <w:rsid w:val="003320B1"/>
    <w:rsid w:val="0035501E"/>
    <w:rsid w:val="0035527C"/>
    <w:rsid w:val="00390998"/>
    <w:rsid w:val="0039229C"/>
    <w:rsid w:val="00397FB8"/>
    <w:rsid w:val="003D5B09"/>
    <w:rsid w:val="00424DAA"/>
    <w:rsid w:val="00431693"/>
    <w:rsid w:val="004639D9"/>
    <w:rsid w:val="00465ACC"/>
    <w:rsid w:val="00475639"/>
    <w:rsid w:val="00477CC6"/>
    <w:rsid w:val="00493604"/>
    <w:rsid w:val="004A1B9B"/>
    <w:rsid w:val="004C6241"/>
    <w:rsid w:val="004E3A85"/>
    <w:rsid w:val="004F778D"/>
    <w:rsid w:val="005055F0"/>
    <w:rsid w:val="005416A1"/>
    <w:rsid w:val="0054294C"/>
    <w:rsid w:val="0056177B"/>
    <w:rsid w:val="00566B8E"/>
    <w:rsid w:val="00597D4D"/>
    <w:rsid w:val="005A2ED8"/>
    <w:rsid w:val="005A6B22"/>
    <w:rsid w:val="005D689B"/>
    <w:rsid w:val="005D7D0D"/>
    <w:rsid w:val="005F47DF"/>
    <w:rsid w:val="00607161"/>
    <w:rsid w:val="00632C8E"/>
    <w:rsid w:val="0063397B"/>
    <w:rsid w:val="00647DF1"/>
    <w:rsid w:val="006B336E"/>
    <w:rsid w:val="006E3B02"/>
    <w:rsid w:val="006E5EF9"/>
    <w:rsid w:val="006F536D"/>
    <w:rsid w:val="006F748A"/>
    <w:rsid w:val="007104ED"/>
    <w:rsid w:val="00781713"/>
    <w:rsid w:val="007A1F00"/>
    <w:rsid w:val="007A3EC7"/>
    <w:rsid w:val="007D15DE"/>
    <w:rsid w:val="007D4D56"/>
    <w:rsid w:val="007F07C3"/>
    <w:rsid w:val="008346F0"/>
    <w:rsid w:val="00837DB0"/>
    <w:rsid w:val="00870C8D"/>
    <w:rsid w:val="008B7F3C"/>
    <w:rsid w:val="008C2151"/>
    <w:rsid w:val="008C3D8C"/>
    <w:rsid w:val="008D3135"/>
    <w:rsid w:val="008E1EEB"/>
    <w:rsid w:val="008E369E"/>
    <w:rsid w:val="008E4907"/>
    <w:rsid w:val="008E5867"/>
    <w:rsid w:val="008E73AD"/>
    <w:rsid w:val="00906821"/>
    <w:rsid w:val="009222E8"/>
    <w:rsid w:val="00927A54"/>
    <w:rsid w:val="009310C7"/>
    <w:rsid w:val="00943BA6"/>
    <w:rsid w:val="00953DE1"/>
    <w:rsid w:val="00963452"/>
    <w:rsid w:val="00965415"/>
    <w:rsid w:val="009800C7"/>
    <w:rsid w:val="009C5A51"/>
    <w:rsid w:val="009C6D7B"/>
    <w:rsid w:val="009C73CB"/>
    <w:rsid w:val="009D7216"/>
    <w:rsid w:val="009E4244"/>
    <w:rsid w:val="00A03CAD"/>
    <w:rsid w:val="00A0656C"/>
    <w:rsid w:val="00A1412D"/>
    <w:rsid w:val="00A31F05"/>
    <w:rsid w:val="00A575A3"/>
    <w:rsid w:val="00A71B0A"/>
    <w:rsid w:val="00A81CD8"/>
    <w:rsid w:val="00AA49EE"/>
    <w:rsid w:val="00AB003E"/>
    <w:rsid w:val="00AB5D65"/>
    <w:rsid w:val="00AC1F02"/>
    <w:rsid w:val="00AC25D5"/>
    <w:rsid w:val="00B003B4"/>
    <w:rsid w:val="00B0302A"/>
    <w:rsid w:val="00B1703E"/>
    <w:rsid w:val="00B2768D"/>
    <w:rsid w:val="00B337AF"/>
    <w:rsid w:val="00B402C7"/>
    <w:rsid w:val="00B512DF"/>
    <w:rsid w:val="00B55A47"/>
    <w:rsid w:val="00B7732D"/>
    <w:rsid w:val="00B868C4"/>
    <w:rsid w:val="00BA4C12"/>
    <w:rsid w:val="00BC3592"/>
    <w:rsid w:val="00C139CB"/>
    <w:rsid w:val="00C14CEC"/>
    <w:rsid w:val="00C60DAD"/>
    <w:rsid w:val="00C62DE7"/>
    <w:rsid w:val="00C8181C"/>
    <w:rsid w:val="00C86D16"/>
    <w:rsid w:val="00CA6348"/>
    <w:rsid w:val="00CB0AE8"/>
    <w:rsid w:val="00CD57A2"/>
    <w:rsid w:val="00CE1BCB"/>
    <w:rsid w:val="00CF5E53"/>
    <w:rsid w:val="00D058C6"/>
    <w:rsid w:val="00D37DF2"/>
    <w:rsid w:val="00D530AC"/>
    <w:rsid w:val="00D66CB9"/>
    <w:rsid w:val="00DB3821"/>
    <w:rsid w:val="00DC5EB9"/>
    <w:rsid w:val="00DC7E10"/>
    <w:rsid w:val="00DF2359"/>
    <w:rsid w:val="00DF2E07"/>
    <w:rsid w:val="00E27257"/>
    <w:rsid w:val="00E442ED"/>
    <w:rsid w:val="00E445A5"/>
    <w:rsid w:val="00E60B2B"/>
    <w:rsid w:val="00E6143C"/>
    <w:rsid w:val="00ED292A"/>
    <w:rsid w:val="00EE0491"/>
    <w:rsid w:val="00F027A2"/>
    <w:rsid w:val="00F129C0"/>
    <w:rsid w:val="00F32201"/>
    <w:rsid w:val="00F41F7D"/>
    <w:rsid w:val="00F43C29"/>
    <w:rsid w:val="00F44890"/>
    <w:rsid w:val="00F533C1"/>
    <w:rsid w:val="00F91967"/>
    <w:rsid w:val="00FC3E29"/>
    <w:rsid w:val="00FD641A"/>
    <w:rsid w:val="00FD6825"/>
    <w:rsid w:val="00FE4F21"/>
    <w:rsid w:val="00FF44A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2359"/>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F235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F2359"/>
    <w:rPr>
      <w:rFonts w:ascii="Tahoma" w:eastAsiaTheme="minorEastAsia"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2359"/>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F235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F2359"/>
    <w:rPr>
      <w:rFonts w:ascii="Tahoma" w:eastAsiaTheme="minorEastAsia"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278881514">
      <w:bodyDiv w:val="1"/>
      <w:marLeft w:val="0"/>
      <w:marRight w:val="0"/>
      <w:marTop w:val="0"/>
      <w:marBottom w:val="0"/>
      <w:divBdr>
        <w:top w:val="none" w:sz="0" w:space="0" w:color="auto"/>
        <w:left w:val="none" w:sz="0" w:space="0" w:color="auto"/>
        <w:bottom w:val="none" w:sz="0" w:space="0" w:color="auto"/>
        <w:right w:val="none" w:sz="0" w:space="0" w:color="auto"/>
      </w:divBdr>
    </w:div>
    <w:div w:id="1847208542">
      <w:bodyDiv w:val="1"/>
      <w:marLeft w:val="0"/>
      <w:marRight w:val="0"/>
      <w:marTop w:val="0"/>
      <w:marBottom w:val="0"/>
      <w:divBdr>
        <w:top w:val="none" w:sz="0" w:space="0" w:color="auto"/>
        <w:left w:val="none" w:sz="0" w:space="0" w:color="auto"/>
        <w:bottom w:val="none" w:sz="0" w:space="0" w:color="auto"/>
        <w:right w:val="none" w:sz="0" w:space="0" w:color="auto"/>
      </w:divBdr>
      <w:divsChild>
        <w:div w:id="741413737">
          <w:marLeft w:val="0"/>
          <w:marRight w:val="0"/>
          <w:marTop w:val="0"/>
          <w:marBottom w:val="0"/>
          <w:divBdr>
            <w:top w:val="none" w:sz="0" w:space="0" w:color="auto"/>
            <w:left w:val="none" w:sz="0" w:space="0" w:color="auto"/>
            <w:bottom w:val="none" w:sz="0" w:space="0" w:color="auto"/>
            <w:right w:val="none" w:sz="0" w:space="0" w:color="auto"/>
          </w:divBdr>
        </w:div>
        <w:div w:id="966933610">
          <w:marLeft w:val="0"/>
          <w:marRight w:val="0"/>
          <w:marTop w:val="0"/>
          <w:marBottom w:val="0"/>
          <w:divBdr>
            <w:top w:val="none" w:sz="0" w:space="0" w:color="auto"/>
            <w:left w:val="none" w:sz="0" w:space="0" w:color="auto"/>
            <w:bottom w:val="none" w:sz="0" w:space="0" w:color="auto"/>
            <w:right w:val="none" w:sz="0" w:space="0" w:color="auto"/>
          </w:divBdr>
        </w:div>
        <w:div w:id="1403137138">
          <w:marLeft w:val="0"/>
          <w:marRight w:val="0"/>
          <w:marTop w:val="0"/>
          <w:marBottom w:val="0"/>
          <w:divBdr>
            <w:top w:val="none" w:sz="0" w:space="0" w:color="auto"/>
            <w:left w:val="none" w:sz="0" w:space="0" w:color="auto"/>
            <w:bottom w:val="none" w:sz="0" w:space="0" w:color="auto"/>
            <w:right w:val="none" w:sz="0" w:space="0" w:color="auto"/>
          </w:divBdr>
        </w:div>
        <w:div w:id="615253042">
          <w:marLeft w:val="0"/>
          <w:marRight w:val="0"/>
          <w:marTop w:val="360"/>
          <w:marBottom w:val="0"/>
          <w:divBdr>
            <w:top w:val="single" w:sz="6" w:space="2" w:color="CCCCCC"/>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fleetphoto.ru/list.php?did=441" TargetMode="External"/><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7.jpeg"/><Relationship Id="rId138" Type="http://schemas.openxmlformats.org/officeDocument/2006/relationships/image" Target="media/image115.png"/><Relationship Id="rId159" Type="http://schemas.openxmlformats.org/officeDocument/2006/relationships/image" Target="media/image125.jpeg"/><Relationship Id="rId170" Type="http://schemas.openxmlformats.org/officeDocument/2006/relationships/hyperlink" Target="http://piccy.info/view3/8116482/82b2d077764a7ed00177db851fe36052/orig/" TargetMode="External"/><Relationship Id="rId191" Type="http://schemas.openxmlformats.org/officeDocument/2006/relationships/hyperlink" Target="http://fleetphoto.ru/zavod.php?zid=34" TargetMode="External"/><Relationship Id="rId205" Type="http://schemas.openxmlformats.org/officeDocument/2006/relationships/image" Target="media/image152.jpeg"/><Relationship Id="rId226" Type="http://schemas.openxmlformats.org/officeDocument/2006/relationships/image" Target="media/image173.png"/><Relationship Id="rId107" Type="http://schemas.openxmlformats.org/officeDocument/2006/relationships/image" Target="media/image98.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hyperlink" Target="http://fleetphoto.ru/port/18/" TargetMode="External"/><Relationship Id="rId149" Type="http://schemas.openxmlformats.org/officeDocument/2006/relationships/hyperlink" Target="http://fleetphoto.ru/list.php?did=4" TargetMode="External"/><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26.png"/><Relationship Id="rId181" Type="http://schemas.openxmlformats.org/officeDocument/2006/relationships/hyperlink" Target="http://fleetphoto.ru/port/207/" TargetMode="External"/><Relationship Id="rId216" Type="http://schemas.openxmlformats.org/officeDocument/2006/relationships/image" Target="media/image163.jpeg"/><Relationship Id="rId237" Type="http://schemas.openxmlformats.org/officeDocument/2006/relationships/image" Target="media/image184.pn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hyperlink" Target="http://fleetphoto.ru/registers.php?rgid=27" TargetMode="External"/><Relationship Id="rId139" Type="http://schemas.openxmlformats.org/officeDocument/2006/relationships/image" Target="media/image116.png"/><Relationship Id="rId85" Type="http://schemas.openxmlformats.org/officeDocument/2006/relationships/image" Target="media/image78.jpeg"/><Relationship Id="rId150" Type="http://schemas.openxmlformats.org/officeDocument/2006/relationships/hyperlink" Target="http://fleetphoto.ru/registry.php?book=imo&amp;code=5377056" TargetMode="External"/><Relationship Id="rId171" Type="http://schemas.openxmlformats.org/officeDocument/2006/relationships/image" Target="media/image136.jpeg"/><Relationship Id="rId192" Type="http://schemas.openxmlformats.org/officeDocument/2006/relationships/hyperlink" Target="http://fleetphoto.ru/port/207/" TargetMode="External"/><Relationship Id="rId206" Type="http://schemas.openxmlformats.org/officeDocument/2006/relationships/image" Target="media/image153.jpeg"/><Relationship Id="rId227" Type="http://schemas.openxmlformats.org/officeDocument/2006/relationships/image" Target="media/image174.png"/><Relationship Id="rId201" Type="http://schemas.openxmlformats.org/officeDocument/2006/relationships/image" Target="media/image148.jpeg"/><Relationship Id="rId222" Type="http://schemas.openxmlformats.org/officeDocument/2006/relationships/image" Target="media/image169.jpeg"/><Relationship Id="rId243" Type="http://schemas.openxmlformats.org/officeDocument/2006/relationships/fontTable" Target="fontTable.xml"/><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hyperlink" Target="http://www.shipsnostalgia.com/guides/Soviet_Merchant_Marine_Losses_in_WW2_(Black_Sea)" TargetMode="External"/><Relationship Id="rId108" Type="http://schemas.openxmlformats.org/officeDocument/2006/relationships/image" Target="media/image99.jpeg"/><Relationship Id="rId124" Type="http://schemas.openxmlformats.org/officeDocument/2006/relationships/hyperlink" Target="http://fleetphoto.ru/port/455/" TargetMode="External"/><Relationship Id="rId129" Type="http://schemas.openxmlformats.org/officeDocument/2006/relationships/image" Target="media/image108.gif"/><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17.png"/><Relationship Id="rId145" Type="http://schemas.openxmlformats.org/officeDocument/2006/relationships/hyperlink" Target="http://fleetphoto.ru/models/2658/" TargetMode="External"/><Relationship Id="rId161" Type="http://schemas.openxmlformats.org/officeDocument/2006/relationships/image" Target="media/image127.png"/><Relationship Id="rId166" Type="http://schemas.openxmlformats.org/officeDocument/2006/relationships/image" Target="media/image132.jpeg"/><Relationship Id="rId182" Type="http://schemas.openxmlformats.org/officeDocument/2006/relationships/hyperlink" Target="http://fleetphoto.ru/list.php?did=953" TargetMode="External"/><Relationship Id="rId187" Type="http://schemas.openxmlformats.org/officeDocument/2006/relationships/hyperlink" Target="http://fleetphoto.ru/registers.php?rgid=26" TargetMode="External"/><Relationship Id="rId217" Type="http://schemas.openxmlformats.org/officeDocument/2006/relationships/image" Target="media/image164.jpeg"/><Relationship Id="rId1" Type="http://schemas.openxmlformats.org/officeDocument/2006/relationships/customXml" Target="../customXml/item1.xml"/><Relationship Id="rId6" Type="http://schemas.openxmlformats.org/officeDocument/2006/relationships/image" Target="media/image1.jpeg"/><Relationship Id="rId212" Type="http://schemas.openxmlformats.org/officeDocument/2006/relationships/image" Target="media/image159.png"/><Relationship Id="rId233" Type="http://schemas.openxmlformats.org/officeDocument/2006/relationships/image" Target="media/image180.png"/><Relationship Id="rId238" Type="http://schemas.openxmlformats.org/officeDocument/2006/relationships/image" Target="media/image185.pn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hyperlink" Target="http://fleetphoto.ru/models/617/" TargetMode="External"/><Relationship Id="rId119" Type="http://schemas.openxmlformats.org/officeDocument/2006/relationships/hyperlink" Target="http://fleetphoto.ru/port/587/" TargetMode="External"/><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hyperlink" Target="http://fleetphoto.ru/list.php?did=1666" TargetMode="External"/><Relationship Id="rId135" Type="http://schemas.openxmlformats.org/officeDocument/2006/relationships/image" Target="media/image112.jpeg"/><Relationship Id="rId151" Type="http://schemas.openxmlformats.org/officeDocument/2006/relationships/hyperlink" Target="http://fleetphoto.ru/port/587/" TargetMode="External"/><Relationship Id="rId156" Type="http://schemas.openxmlformats.org/officeDocument/2006/relationships/hyperlink" Target="http://fleetphoto.ru/list.php?did=554" TargetMode="External"/><Relationship Id="rId177" Type="http://schemas.openxmlformats.org/officeDocument/2006/relationships/image" Target="media/image141.jpeg"/><Relationship Id="rId198" Type="http://schemas.openxmlformats.org/officeDocument/2006/relationships/image" Target="media/image145.jpeg"/><Relationship Id="rId172" Type="http://schemas.openxmlformats.org/officeDocument/2006/relationships/hyperlink" Target="http://www.radikal.ru/" TargetMode="External"/><Relationship Id="rId193" Type="http://schemas.openxmlformats.org/officeDocument/2006/relationships/hyperlink" Target="http://www.rs-head.spb.ru/app/fleet.php?index=723225&amp;type=book1&amp;language=rus" TargetMode="External"/><Relationship Id="rId202" Type="http://schemas.openxmlformats.org/officeDocument/2006/relationships/image" Target="media/image149.jpeg"/><Relationship Id="rId207" Type="http://schemas.openxmlformats.org/officeDocument/2006/relationships/image" Target="media/image154.jpeg"/><Relationship Id="rId223" Type="http://schemas.openxmlformats.org/officeDocument/2006/relationships/image" Target="media/image170.jpeg"/><Relationship Id="rId228" Type="http://schemas.openxmlformats.org/officeDocument/2006/relationships/image" Target="media/image175.png"/><Relationship Id="rId244" Type="http://schemas.openxmlformats.org/officeDocument/2006/relationships/theme" Target="theme/theme1.xml"/><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0.pn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hyperlink" Target="http://piccy.info/" TargetMode="External"/><Relationship Id="rId97" Type="http://schemas.openxmlformats.org/officeDocument/2006/relationships/image" Target="media/image90.jpeg"/><Relationship Id="rId104" Type="http://schemas.openxmlformats.org/officeDocument/2006/relationships/image" Target="media/image96.gif"/><Relationship Id="rId120" Type="http://schemas.openxmlformats.org/officeDocument/2006/relationships/hyperlink" Target="http://fleetphoto.ru/list.php?did=442" TargetMode="External"/><Relationship Id="rId125" Type="http://schemas.openxmlformats.org/officeDocument/2006/relationships/hyperlink" Target="http://fleetphoto.ru/list.php?did=457" TargetMode="External"/><Relationship Id="rId141" Type="http://schemas.openxmlformats.org/officeDocument/2006/relationships/image" Target="media/image118.png"/><Relationship Id="rId146" Type="http://schemas.openxmlformats.org/officeDocument/2006/relationships/hyperlink" Target="http://fleetphoto.ru/zavod.php?zid=61" TargetMode="External"/><Relationship Id="rId167" Type="http://schemas.openxmlformats.org/officeDocument/2006/relationships/image" Target="media/image133.jpeg"/><Relationship Id="rId188" Type="http://schemas.openxmlformats.org/officeDocument/2006/relationships/image" Target="media/image143.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5.jpeg"/><Relationship Id="rId162" Type="http://schemas.openxmlformats.org/officeDocument/2006/relationships/image" Target="media/image128.png"/><Relationship Id="rId183" Type="http://schemas.openxmlformats.org/officeDocument/2006/relationships/hyperlink" Target="http://www.rs-head.spb.ru/app/fleet.php?index=723230&amp;type=book1&amp;language=rus" TargetMode="External"/><Relationship Id="rId213" Type="http://schemas.openxmlformats.org/officeDocument/2006/relationships/image" Target="media/image160.jpeg"/><Relationship Id="rId218" Type="http://schemas.openxmlformats.org/officeDocument/2006/relationships/image" Target="media/image165.jpeg"/><Relationship Id="rId234" Type="http://schemas.openxmlformats.org/officeDocument/2006/relationships/image" Target="media/image181.png"/><Relationship Id="rId239" Type="http://schemas.openxmlformats.org/officeDocument/2006/relationships/image" Target="media/image186.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0.png"/><Relationship Id="rId110" Type="http://schemas.openxmlformats.org/officeDocument/2006/relationships/image" Target="media/image101.png"/><Relationship Id="rId115" Type="http://schemas.openxmlformats.org/officeDocument/2006/relationships/hyperlink" Target="http://fleetphoto.ru/port/594/" TargetMode="External"/><Relationship Id="rId131" Type="http://schemas.openxmlformats.org/officeDocument/2006/relationships/hyperlink" Target="http://fleetphoto.ru/port/785/" TargetMode="External"/><Relationship Id="rId136" Type="http://schemas.openxmlformats.org/officeDocument/2006/relationships/image" Target="media/image113.jpeg"/><Relationship Id="rId157" Type="http://schemas.openxmlformats.org/officeDocument/2006/relationships/image" Target="media/image123.jpeg"/><Relationship Id="rId178" Type="http://schemas.openxmlformats.org/officeDocument/2006/relationships/hyperlink" Target="http://fleetphoto.ru/models/42/" TargetMode="External"/><Relationship Id="rId61" Type="http://schemas.openxmlformats.org/officeDocument/2006/relationships/image" Target="media/image56.jpeg"/><Relationship Id="rId82" Type="http://schemas.openxmlformats.org/officeDocument/2006/relationships/image" Target="media/image75.jpeg"/><Relationship Id="rId152" Type="http://schemas.openxmlformats.org/officeDocument/2006/relationships/hyperlink" Target="http://fleetphoto.ru/list.php?did=1781" TargetMode="External"/><Relationship Id="rId173" Type="http://schemas.openxmlformats.org/officeDocument/2006/relationships/image" Target="media/image137.jpeg"/><Relationship Id="rId194" Type="http://schemas.openxmlformats.org/officeDocument/2006/relationships/hyperlink" Target="http://fleetphoto.ru/registers.php?rgid=2" TargetMode="External"/><Relationship Id="rId199" Type="http://schemas.openxmlformats.org/officeDocument/2006/relationships/image" Target="media/image146.jpeg"/><Relationship Id="rId203" Type="http://schemas.openxmlformats.org/officeDocument/2006/relationships/image" Target="media/image150.jpeg"/><Relationship Id="rId208" Type="http://schemas.openxmlformats.org/officeDocument/2006/relationships/image" Target="media/image155.jpeg"/><Relationship Id="rId229" Type="http://schemas.openxmlformats.org/officeDocument/2006/relationships/image" Target="media/image176.png"/><Relationship Id="rId19" Type="http://schemas.openxmlformats.org/officeDocument/2006/relationships/image" Target="media/image14.png"/><Relationship Id="rId224" Type="http://schemas.openxmlformats.org/officeDocument/2006/relationships/image" Target="media/image171.png"/><Relationship Id="rId240" Type="http://schemas.openxmlformats.org/officeDocument/2006/relationships/image" Target="media/image187.png"/><Relationship Id="rId245" Type="http://schemas.microsoft.com/office/2007/relationships/stylesWithEffects" Target="stylesWithEffects.xml"/><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1.jpeg"/><Relationship Id="rId100" Type="http://schemas.openxmlformats.org/officeDocument/2006/relationships/image" Target="media/image93.jpeg"/><Relationship Id="rId105" Type="http://schemas.openxmlformats.org/officeDocument/2006/relationships/hyperlink" Target="http://www.darkgrot.ru/cult/momento-mori/korablekrusheniya/article/2578/" TargetMode="External"/><Relationship Id="rId126" Type="http://schemas.openxmlformats.org/officeDocument/2006/relationships/hyperlink" Target="http://fleetphoto.ru/port/786/" TargetMode="External"/><Relationship Id="rId147" Type="http://schemas.openxmlformats.org/officeDocument/2006/relationships/image" Target="media/image122.gif"/><Relationship Id="rId168" Type="http://schemas.openxmlformats.org/officeDocument/2006/relationships/image" Target="media/image134.pn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06.png"/><Relationship Id="rId142" Type="http://schemas.openxmlformats.org/officeDocument/2006/relationships/image" Target="media/image119.png"/><Relationship Id="rId163" Type="http://schemas.openxmlformats.org/officeDocument/2006/relationships/image" Target="media/image129.jpeg"/><Relationship Id="rId184" Type="http://schemas.openxmlformats.org/officeDocument/2006/relationships/hyperlink" Target="http://fleetphoto.ru/registers.php?rgid=2" TargetMode="External"/><Relationship Id="rId189" Type="http://schemas.openxmlformats.org/officeDocument/2006/relationships/image" Target="media/image144.jpeg"/><Relationship Id="rId219" Type="http://schemas.openxmlformats.org/officeDocument/2006/relationships/image" Target="media/image166.jpeg"/><Relationship Id="rId3" Type="http://schemas.openxmlformats.org/officeDocument/2006/relationships/styles" Target="styles.xml"/><Relationship Id="rId214" Type="http://schemas.openxmlformats.org/officeDocument/2006/relationships/image" Target="media/image161.jpeg"/><Relationship Id="rId230" Type="http://schemas.openxmlformats.org/officeDocument/2006/relationships/image" Target="media/image177.png"/><Relationship Id="rId235" Type="http://schemas.openxmlformats.org/officeDocument/2006/relationships/image" Target="media/image182.pn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05.gif"/><Relationship Id="rId137" Type="http://schemas.openxmlformats.org/officeDocument/2006/relationships/image" Target="media/image114.jpeg"/><Relationship Id="rId158" Type="http://schemas.openxmlformats.org/officeDocument/2006/relationships/image" Target="media/image124.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2.jpeg"/><Relationship Id="rId132" Type="http://schemas.openxmlformats.org/officeDocument/2006/relationships/image" Target="media/image109.gif"/><Relationship Id="rId153" Type="http://schemas.openxmlformats.org/officeDocument/2006/relationships/hyperlink" Target="http://fleetphoto.ru/registers.php?rgid=26" TargetMode="External"/><Relationship Id="rId174" Type="http://schemas.openxmlformats.org/officeDocument/2006/relationships/image" Target="media/image138.jpeg"/><Relationship Id="rId179" Type="http://schemas.openxmlformats.org/officeDocument/2006/relationships/hyperlink" Target="http://fleetphoto.ru/zavod.php?zid=34" TargetMode="External"/><Relationship Id="rId195" Type="http://schemas.openxmlformats.org/officeDocument/2006/relationships/hyperlink" Target="http://fleetphoto.ru/port/596/" TargetMode="External"/><Relationship Id="rId209" Type="http://schemas.openxmlformats.org/officeDocument/2006/relationships/image" Target="media/image156.jpeg"/><Relationship Id="rId190" Type="http://schemas.openxmlformats.org/officeDocument/2006/relationships/hyperlink" Target="http://fleetphoto.ru/models/42/" TargetMode="External"/><Relationship Id="rId204" Type="http://schemas.openxmlformats.org/officeDocument/2006/relationships/image" Target="media/image151.jpeg"/><Relationship Id="rId220" Type="http://schemas.openxmlformats.org/officeDocument/2006/relationships/image" Target="media/image167.jpeg"/><Relationship Id="rId225" Type="http://schemas.openxmlformats.org/officeDocument/2006/relationships/image" Target="media/image172.png"/><Relationship Id="rId241" Type="http://schemas.openxmlformats.org/officeDocument/2006/relationships/image" Target="media/image188.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97.jpeg"/><Relationship Id="rId127" Type="http://schemas.openxmlformats.org/officeDocument/2006/relationships/image" Target="media/image107.gif"/><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hyperlink" Target="http://i.piccy.info/a3c/2015-02-11-15-40/i9-7721882/800x511-r" TargetMode="External"/><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hyperlink" Target="http://fleetphoto.ru/list.php?did=442" TargetMode="External"/><Relationship Id="rId143" Type="http://schemas.openxmlformats.org/officeDocument/2006/relationships/image" Target="media/image120.jpeg"/><Relationship Id="rId148" Type="http://schemas.openxmlformats.org/officeDocument/2006/relationships/hyperlink" Target="http://fleetphoto.ru/port/416/" TargetMode="External"/><Relationship Id="rId164" Type="http://schemas.openxmlformats.org/officeDocument/2006/relationships/image" Target="media/image130.jpeg"/><Relationship Id="rId169" Type="http://schemas.openxmlformats.org/officeDocument/2006/relationships/image" Target="media/image135.jpeg"/><Relationship Id="rId185" Type="http://schemas.openxmlformats.org/officeDocument/2006/relationships/hyperlink" Target="http://fleetphoto.ru/port/596/" TargetMode="External"/><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42.gif"/><Relationship Id="rId210" Type="http://schemas.openxmlformats.org/officeDocument/2006/relationships/image" Target="media/image157.jpeg"/><Relationship Id="rId215" Type="http://schemas.openxmlformats.org/officeDocument/2006/relationships/image" Target="media/image162.jpeg"/><Relationship Id="rId236" Type="http://schemas.openxmlformats.org/officeDocument/2006/relationships/image" Target="media/image183.png"/><Relationship Id="rId26" Type="http://schemas.openxmlformats.org/officeDocument/2006/relationships/image" Target="media/image21.jpeg"/><Relationship Id="rId231" Type="http://schemas.openxmlformats.org/officeDocument/2006/relationships/image" Target="media/image178.pn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2.jpeg"/><Relationship Id="rId112" Type="http://schemas.openxmlformats.org/officeDocument/2006/relationships/image" Target="media/image103.png"/><Relationship Id="rId133" Type="http://schemas.openxmlformats.org/officeDocument/2006/relationships/image" Target="media/image110.png"/><Relationship Id="rId154" Type="http://schemas.openxmlformats.org/officeDocument/2006/relationships/hyperlink" Target="http://fleetphoto.ru/port/593/" TargetMode="External"/><Relationship Id="rId175" Type="http://schemas.openxmlformats.org/officeDocument/2006/relationships/image" Target="media/image139.jpeg"/><Relationship Id="rId196" Type="http://schemas.openxmlformats.org/officeDocument/2006/relationships/hyperlink" Target="http://fleetphoto.ru/list.php?did=969" TargetMode="External"/><Relationship Id="rId200" Type="http://schemas.openxmlformats.org/officeDocument/2006/relationships/image" Target="media/image147.jpeg"/><Relationship Id="rId16" Type="http://schemas.openxmlformats.org/officeDocument/2006/relationships/image" Target="media/image11.jpeg"/><Relationship Id="rId221" Type="http://schemas.openxmlformats.org/officeDocument/2006/relationships/image" Target="media/image168.jpeg"/><Relationship Id="rId242" Type="http://schemas.openxmlformats.org/officeDocument/2006/relationships/image" Target="media/image189.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2.gif"/><Relationship Id="rId102" Type="http://schemas.openxmlformats.org/officeDocument/2006/relationships/image" Target="media/image95.jpeg"/><Relationship Id="rId123" Type="http://schemas.openxmlformats.org/officeDocument/2006/relationships/hyperlink" Target="http://fleetphoto.ru/list.php?did=568" TargetMode="External"/><Relationship Id="rId144" Type="http://schemas.openxmlformats.org/officeDocument/2006/relationships/image" Target="media/image121.png"/><Relationship Id="rId90" Type="http://schemas.openxmlformats.org/officeDocument/2006/relationships/image" Target="media/image83.jpeg"/><Relationship Id="rId165" Type="http://schemas.openxmlformats.org/officeDocument/2006/relationships/image" Target="media/image131.jpeg"/><Relationship Id="rId186" Type="http://schemas.openxmlformats.org/officeDocument/2006/relationships/hyperlink" Target="http://fleetphoto.ru/list.php?did=969" TargetMode="External"/><Relationship Id="rId211" Type="http://schemas.openxmlformats.org/officeDocument/2006/relationships/image" Target="media/image158.jpeg"/><Relationship Id="rId232" Type="http://schemas.openxmlformats.org/officeDocument/2006/relationships/image" Target="media/image179.pn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4.emf"/><Relationship Id="rId134" Type="http://schemas.openxmlformats.org/officeDocument/2006/relationships/image" Target="media/image111.png"/><Relationship Id="rId80" Type="http://schemas.openxmlformats.org/officeDocument/2006/relationships/image" Target="media/image73.jpeg"/><Relationship Id="rId155" Type="http://schemas.openxmlformats.org/officeDocument/2006/relationships/hyperlink" Target="http://fleetphoto.ru/port/596/" TargetMode="External"/><Relationship Id="rId176" Type="http://schemas.openxmlformats.org/officeDocument/2006/relationships/image" Target="media/image140.jpeg"/><Relationship Id="rId197" Type="http://schemas.openxmlformats.org/officeDocument/2006/relationships/hyperlink" Target="http://fleetphoto.ru/registers.php?rgid=2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608C6D-09DE-42A2-9FA4-E2CFC329D3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TotalTime>
  <Pages>134</Pages>
  <Words>17187</Words>
  <Characters>97971</Characters>
  <Application>Microsoft Office Word</Application>
  <DocSecurity>0</DocSecurity>
  <Lines>816</Lines>
  <Paragraphs>229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114929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dc:creator>
  <cp:keywords/>
  <dc:description/>
  <cp:lastModifiedBy>digital</cp:lastModifiedBy>
  <cp:revision>91</cp:revision>
  <dcterms:created xsi:type="dcterms:W3CDTF">2013-04-20T18:34:00Z</dcterms:created>
  <dcterms:modified xsi:type="dcterms:W3CDTF">2015-09-03T18:39:00Z</dcterms:modified>
</cp:coreProperties>
</file>